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FF" w:rsidRPr="00AA0358" w:rsidRDefault="00A617FF" w:rsidP="00AA0358">
      <w:pPr>
        <w:spacing w:after="0" w:line="240" w:lineRule="auto"/>
        <w:jc w:val="center"/>
        <w:rPr>
          <w:rFonts w:ascii="Times New Roman" w:hAnsi="Times New Roman" w:cs="Times New Roman"/>
          <w:b/>
          <w:sz w:val="28"/>
          <w:szCs w:val="28"/>
        </w:rPr>
      </w:pPr>
      <w:r w:rsidRPr="00AA0358">
        <w:rPr>
          <w:rFonts w:ascii="Times New Roman" w:hAnsi="Times New Roman" w:cs="Times New Roman"/>
          <w:b/>
          <w:sz w:val="28"/>
          <w:szCs w:val="28"/>
        </w:rPr>
        <w:t>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w:t>
      </w:r>
    </w:p>
    <w:p w:rsidR="006371CD" w:rsidRDefault="006371CD" w:rsidP="00AA0358">
      <w:pPr>
        <w:spacing w:after="0" w:line="240" w:lineRule="auto"/>
        <w:ind w:firstLine="708"/>
        <w:jc w:val="both"/>
        <w:rPr>
          <w:rFonts w:ascii="Times New Roman" w:hAnsi="Times New Roman" w:cs="Times New Roman"/>
          <w:b/>
          <w:sz w:val="28"/>
          <w:szCs w:val="28"/>
        </w:rPr>
      </w:pPr>
    </w:p>
    <w:p w:rsidR="008F6C68" w:rsidRPr="00AA0358" w:rsidRDefault="008F6C68"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sz w:val="28"/>
          <w:szCs w:val="28"/>
        </w:rPr>
        <w:t xml:space="preserve">Наименование Общественного совета, представившего в уполномоченный орган результаты независимой оценки качества: </w:t>
      </w:r>
      <w:r w:rsidRPr="00AA0358">
        <w:rPr>
          <w:rFonts w:ascii="Times New Roman" w:hAnsi="Times New Roman" w:cs="Times New Roman"/>
          <w:sz w:val="28"/>
          <w:szCs w:val="28"/>
        </w:rPr>
        <w:t>Общественный совет при министерстве культуры Краснодарского края.</w:t>
      </w:r>
    </w:p>
    <w:p w:rsidR="008F6C68" w:rsidRPr="00AA0358" w:rsidRDefault="008F6C68"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sz w:val="28"/>
          <w:szCs w:val="28"/>
        </w:rPr>
        <w:t>Период проведения независимой оценки качества:</w:t>
      </w:r>
      <w:r w:rsidR="00B12ADB">
        <w:rPr>
          <w:rFonts w:ascii="Times New Roman" w:hAnsi="Times New Roman" w:cs="Times New Roman"/>
          <w:sz w:val="28"/>
          <w:szCs w:val="28"/>
        </w:rPr>
        <w:t xml:space="preserve"> 2014</w:t>
      </w:r>
      <w:r w:rsidRPr="00AA0358">
        <w:rPr>
          <w:rFonts w:ascii="Times New Roman" w:hAnsi="Times New Roman" w:cs="Times New Roman"/>
          <w:sz w:val="28"/>
          <w:szCs w:val="28"/>
        </w:rPr>
        <w:t>г.</w:t>
      </w:r>
    </w:p>
    <w:p w:rsidR="00AA0358" w:rsidRDefault="00AA0358" w:rsidP="00AA0358">
      <w:pPr>
        <w:spacing w:after="0" w:line="240" w:lineRule="auto"/>
        <w:jc w:val="center"/>
        <w:rPr>
          <w:rFonts w:ascii="Times New Roman" w:hAnsi="Times New Roman" w:cs="Times New Roman"/>
          <w:b/>
          <w:sz w:val="28"/>
          <w:szCs w:val="28"/>
        </w:rPr>
      </w:pPr>
    </w:p>
    <w:p w:rsidR="00ED796E" w:rsidRPr="00AA0358" w:rsidRDefault="00ED796E" w:rsidP="00AA0358">
      <w:pPr>
        <w:spacing w:after="0" w:line="240" w:lineRule="auto"/>
        <w:jc w:val="center"/>
        <w:rPr>
          <w:rFonts w:ascii="Times New Roman" w:hAnsi="Times New Roman" w:cs="Times New Roman"/>
          <w:b/>
          <w:sz w:val="28"/>
          <w:szCs w:val="28"/>
        </w:rPr>
      </w:pPr>
      <w:r w:rsidRPr="00AA0358">
        <w:rPr>
          <w:rFonts w:ascii="Times New Roman" w:hAnsi="Times New Roman" w:cs="Times New Roman"/>
          <w:b/>
          <w:sz w:val="28"/>
          <w:szCs w:val="28"/>
        </w:rPr>
        <w:t>РАЗДЕЛ 1</w:t>
      </w:r>
    </w:p>
    <w:p w:rsidR="0080530F" w:rsidRDefault="003D5AE6" w:rsidP="0080530F">
      <w:pPr>
        <w:spacing w:after="0" w:line="240" w:lineRule="auto"/>
        <w:jc w:val="center"/>
        <w:rPr>
          <w:rFonts w:ascii="Times New Roman" w:hAnsi="Times New Roman" w:cs="Times New Roman"/>
          <w:b/>
          <w:sz w:val="28"/>
          <w:szCs w:val="28"/>
        </w:rPr>
      </w:pPr>
      <w:r w:rsidRPr="00AA0358">
        <w:rPr>
          <w:rFonts w:ascii="Times New Roman" w:hAnsi="Times New Roman" w:cs="Times New Roman"/>
          <w:b/>
          <w:sz w:val="28"/>
          <w:szCs w:val="28"/>
        </w:rPr>
        <w:t xml:space="preserve">Сводное описание результатов независимой оценки </w:t>
      </w:r>
    </w:p>
    <w:p w:rsidR="003D5AE6" w:rsidRPr="00AA0358" w:rsidRDefault="003D5AE6" w:rsidP="0080530F">
      <w:pPr>
        <w:spacing w:after="0" w:line="240" w:lineRule="auto"/>
        <w:jc w:val="center"/>
        <w:rPr>
          <w:rFonts w:ascii="Times New Roman" w:hAnsi="Times New Roman" w:cs="Times New Roman"/>
          <w:b/>
          <w:sz w:val="28"/>
          <w:szCs w:val="28"/>
        </w:rPr>
      </w:pPr>
      <w:r w:rsidRPr="00AA0358">
        <w:rPr>
          <w:rFonts w:ascii="Times New Roman" w:hAnsi="Times New Roman" w:cs="Times New Roman"/>
          <w:b/>
          <w:sz w:val="28"/>
          <w:szCs w:val="28"/>
        </w:rPr>
        <w:t>качества оказания услуг организациями:</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xml:space="preserve">Результатами </w:t>
      </w:r>
      <w:proofErr w:type="gramStart"/>
      <w:r w:rsidRPr="00AA0358">
        <w:rPr>
          <w:rFonts w:ascii="Times New Roman" w:hAnsi="Times New Roman" w:cs="Times New Roman"/>
          <w:sz w:val="28"/>
          <w:szCs w:val="28"/>
        </w:rPr>
        <w:t>проведения экспертной оценки качества работы учреждений культуры</w:t>
      </w:r>
      <w:proofErr w:type="gramEnd"/>
      <w:r w:rsidRPr="00AA0358">
        <w:rPr>
          <w:rFonts w:ascii="Times New Roman" w:hAnsi="Times New Roman" w:cs="Times New Roman"/>
          <w:sz w:val="28"/>
          <w:szCs w:val="28"/>
        </w:rPr>
        <w:t xml:space="preserve"> являются: </w:t>
      </w:r>
    </w:p>
    <w:p w:rsidR="00F54090" w:rsidRPr="00AA0358" w:rsidRDefault="00A617FF"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w:t>
      </w:r>
      <w:r w:rsidR="00F54090" w:rsidRPr="00AA0358">
        <w:rPr>
          <w:rFonts w:ascii="Times New Roman" w:hAnsi="Times New Roman" w:cs="Times New Roman"/>
          <w:sz w:val="28"/>
          <w:szCs w:val="28"/>
        </w:rPr>
        <w:t xml:space="preserve"> мониторинг показателей, характеризующих доступность и полноту информации об организациях и порядке предоставления услуг населению; </w:t>
      </w:r>
    </w:p>
    <w:p w:rsidR="00F54090" w:rsidRPr="00AA0358" w:rsidRDefault="00F54090"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комфортность условий, созданных для граждан при оказании учреждениями культуры услуг; </w:t>
      </w:r>
    </w:p>
    <w:p w:rsidR="00F54090" w:rsidRPr="00AA0358" w:rsidRDefault="00A617FF"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культура обслужи</w:t>
      </w:r>
      <w:r w:rsidR="00F54090" w:rsidRPr="00AA0358">
        <w:rPr>
          <w:rFonts w:ascii="Times New Roman" w:hAnsi="Times New Roman" w:cs="Times New Roman"/>
          <w:sz w:val="28"/>
          <w:szCs w:val="28"/>
        </w:rPr>
        <w:t xml:space="preserve">вания граждан (открытость, вежливость и компетентность работников); </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xml:space="preserve">- формирование рейтингов качества работы; </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xml:space="preserve">- общественное обсуждение результатов независимой оценки качества работы; </w:t>
      </w:r>
    </w:p>
    <w:p w:rsidR="00F54090" w:rsidRPr="00AA0358" w:rsidRDefault="00A617FF"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w:t>
      </w:r>
      <w:r w:rsidR="00F54090" w:rsidRPr="00AA0358">
        <w:rPr>
          <w:rFonts w:ascii="Times New Roman" w:hAnsi="Times New Roman" w:cs="Times New Roman"/>
          <w:sz w:val="28"/>
          <w:szCs w:val="28"/>
        </w:rPr>
        <w:t xml:space="preserve"> </w:t>
      </w:r>
      <w:r w:rsidRPr="00AA0358">
        <w:rPr>
          <w:rFonts w:ascii="Times New Roman" w:hAnsi="Times New Roman" w:cs="Times New Roman"/>
          <w:sz w:val="28"/>
          <w:szCs w:val="28"/>
        </w:rPr>
        <w:t>подготовка предложений по повыш</w:t>
      </w:r>
      <w:r w:rsidR="00F54090" w:rsidRPr="00AA0358">
        <w:rPr>
          <w:rFonts w:ascii="Times New Roman" w:hAnsi="Times New Roman" w:cs="Times New Roman"/>
          <w:sz w:val="28"/>
          <w:szCs w:val="28"/>
        </w:rPr>
        <w:t xml:space="preserve">ению качества работы учреждений и представление их в адрес учредителей учреждений и заинтересованных организаций. </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xml:space="preserve">Для проведения независимой </w:t>
      </w:r>
      <w:proofErr w:type="gramStart"/>
      <w:r w:rsidRPr="00AA0358">
        <w:rPr>
          <w:rFonts w:ascii="Times New Roman" w:hAnsi="Times New Roman" w:cs="Times New Roman"/>
          <w:sz w:val="28"/>
          <w:szCs w:val="28"/>
        </w:rPr>
        <w:t>оценки качества работы государственных учреждений культуры</w:t>
      </w:r>
      <w:proofErr w:type="gramEnd"/>
      <w:r w:rsidRPr="00AA0358">
        <w:rPr>
          <w:rFonts w:ascii="Times New Roman" w:hAnsi="Times New Roman" w:cs="Times New Roman"/>
          <w:sz w:val="28"/>
          <w:szCs w:val="28"/>
        </w:rPr>
        <w:t xml:space="preserve"> общественным советом были определены соответствующие показатели, отражающие все ключевые сферы деятельности учреждений культуры. В целях подготовки объективного и детализированного заключения экспертными группами был осуществлен ряд выездов на территорию государственных учреждений кул</w:t>
      </w:r>
      <w:r w:rsidR="003D5AE6" w:rsidRPr="00AA0358">
        <w:rPr>
          <w:rFonts w:ascii="Times New Roman" w:hAnsi="Times New Roman" w:cs="Times New Roman"/>
          <w:sz w:val="28"/>
          <w:szCs w:val="28"/>
        </w:rPr>
        <w:t>ьтуры, что позволило представит</w:t>
      </w:r>
      <w:r w:rsidRPr="00AA0358">
        <w:rPr>
          <w:rFonts w:ascii="Times New Roman" w:hAnsi="Times New Roman" w:cs="Times New Roman"/>
          <w:sz w:val="28"/>
          <w:szCs w:val="28"/>
        </w:rPr>
        <w:t xml:space="preserve">ь в отчете фактическое положение деятельности учреждений, а так же имеющиеся проблемы и недоработки. В рамках реализации проекта по проведению независимой оценки за соответствие каждому из установленных показателей присваивались баллы, на основе которых </w:t>
      </w:r>
      <w:proofErr w:type="gramStart"/>
      <w:r w:rsidRPr="00AA0358">
        <w:rPr>
          <w:rFonts w:ascii="Times New Roman" w:hAnsi="Times New Roman" w:cs="Times New Roman"/>
          <w:sz w:val="28"/>
          <w:szCs w:val="28"/>
        </w:rPr>
        <w:t>создавался</w:t>
      </w:r>
      <w:proofErr w:type="gramEnd"/>
      <w:r w:rsidRPr="00AA0358">
        <w:rPr>
          <w:rFonts w:ascii="Times New Roman" w:hAnsi="Times New Roman" w:cs="Times New Roman"/>
          <w:sz w:val="28"/>
          <w:szCs w:val="28"/>
        </w:rPr>
        <w:t xml:space="preserve"> подготовлен качества работы.</w:t>
      </w:r>
    </w:p>
    <w:p w:rsidR="001D1D03" w:rsidRPr="00AA0358" w:rsidRDefault="001D1D03"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Экспертная группа, представляющая Общественный совет при министерстве культуры Краснодарского края, посетила и произвела оценку качества работы государственных образовательных учреждений, оказывающих услуги населению в сфере культуры. Такими учреждениями стали:</w:t>
      </w:r>
    </w:p>
    <w:p w:rsidR="001D1D03" w:rsidRPr="00AA0358" w:rsidRDefault="001D1D03"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-ГБОУ СПО КК «Краснодарский музыкальный колледж имени Н. А. Римского-Корсакова»;</w:t>
      </w:r>
    </w:p>
    <w:p w:rsidR="001D1D03" w:rsidRPr="00AA0358" w:rsidRDefault="001D1D03"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lastRenderedPageBreak/>
        <w:t>-ГБОУ СПО КК «Краснодарское художественное училище» (техникум);</w:t>
      </w:r>
    </w:p>
    <w:p w:rsidR="001D1D03" w:rsidRPr="00AA0358" w:rsidRDefault="001D1D03"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-ГБОУ СПО КК «Краснодарское хореографическое училище» (техникум);</w:t>
      </w:r>
    </w:p>
    <w:p w:rsidR="00F54090" w:rsidRPr="00AA0358" w:rsidRDefault="001D1D03"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-ГБОУ КК «Средняя общеобразовательная школа-интернат народного искусства для одаренных детей им В. Г. Захарченко»</w:t>
      </w:r>
      <w:r w:rsidR="00DC7F84" w:rsidRPr="00AA0358">
        <w:rPr>
          <w:rFonts w:ascii="Times New Roman" w:hAnsi="Times New Roman" w:cs="Times New Roman"/>
          <w:sz w:val="28"/>
          <w:szCs w:val="28"/>
        </w:rPr>
        <w:t>.</w:t>
      </w:r>
    </w:p>
    <w:p w:rsidR="00D5460C" w:rsidRPr="00AA0358" w:rsidRDefault="00D5460C"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-ГБОУ СПО «Краснодарский краевой колледж культуры»;</w:t>
      </w:r>
    </w:p>
    <w:p w:rsidR="00D5460C" w:rsidRPr="00AA0358" w:rsidRDefault="00D5460C"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-ГБОУ СПО КК «Новороссийское музыкальное училище имени Д. Д. Шостаковича» (техникум);</w:t>
      </w:r>
    </w:p>
    <w:p w:rsidR="00D5460C" w:rsidRPr="00AA0358" w:rsidRDefault="00D5460C"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-ГБОУ СПО КК «Сочинский колледж искусств».</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По итогам выездов качество работы государственных образовательных учреждений, оказывающих услуги в сфере культуры, можно оценить как удовлетворительное. Грубых нарушений выявле</w:t>
      </w:r>
      <w:r w:rsidR="000B2175" w:rsidRPr="00AA0358">
        <w:rPr>
          <w:rFonts w:ascii="Times New Roman" w:hAnsi="Times New Roman" w:cs="Times New Roman"/>
          <w:sz w:val="28"/>
          <w:szCs w:val="28"/>
        </w:rPr>
        <w:t>но не было. Руководители указанн</w:t>
      </w:r>
      <w:r w:rsidRPr="00AA0358">
        <w:rPr>
          <w:rFonts w:ascii="Times New Roman" w:hAnsi="Times New Roman" w:cs="Times New Roman"/>
          <w:sz w:val="28"/>
          <w:szCs w:val="28"/>
        </w:rPr>
        <w:t>ых организаций активно сотруд</w:t>
      </w:r>
      <w:r w:rsidR="000B2175" w:rsidRPr="00AA0358">
        <w:rPr>
          <w:rFonts w:ascii="Times New Roman" w:hAnsi="Times New Roman" w:cs="Times New Roman"/>
          <w:sz w:val="28"/>
          <w:szCs w:val="28"/>
        </w:rPr>
        <w:t>ничали с представителями Общест</w:t>
      </w:r>
      <w:r w:rsidRPr="00AA0358">
        <w:rPr>
          <w:rFonts w:ascii="Times New Roman" w:hAnsi="Times New Roman" w:cs="Times New Roman"/>
          <w:sz w:val="28"/>
          <w:szCs w:val="28"/>
        </w:rPr>
        <w:t>венного совета и своевременно предоставляли в полном объеме всю необходимую информацию. Несмотря на положительную тенденцию развития учреждений, б</w:t>
      </w:r>
      <w:r w:rsidR="000B2175" w:rsidRPr="00AA0358">
        <w:rPr>
          <w:rFonts w:ascii="Times New Roman" w:hAnsi="Times New Roman" w:cs="Times New Roman"/>
          <w:sz w:val="28"/>
          <w:szCs w:val="28"/>
        </w:rPr>
        <w:t>ыли замечены недостатки, которые</w:t>
      </w:r>
      <w:r w:rsidRPr="00AA0358">
        <w:rPr>
          <w:rFonts w:ascii="Times New Roman" w:hAnsi="Times New Roman" w:cs="Times New Roman"/>
          <w:sz w:val="28"/>
          <w:szCs w:val="28"/>
        </w:rPr>
        <w:t xml:space="preserve"> Общественным советом рекомендовано уделить особое внимание. </w:t>
      </w:r>
    </w:p>
    <w:p w:rsidR="00F54090" w:rsidRPr="00AA0358" w:rsidRDefault="00F54090"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В целях совершенствования работы оцениваемых образовательных учреждений культ</w:t>
      </w:r>
      <w:r w:rsidR="0080530F">
        <w:rPr>
          <w:rFonts w:ascii="Times New Roman" w:hAnsi="Times New Roman" w:cs="Times New Roman"/>
          <w:sz w:val="28"/>
          <w:szCs w:val="28"/>
        </w:rPr>
        <w:t>уры даны следующие рекомендации:</w:t>
      </w:r>
      <w:r w:rsidRPr="00AA0358">
        <w:rPr>
          <w:rFonts w:ascii="Times New Roman" w:hAnsi="Times New Roman" w:cs="Times New Roman"/>
          <w:sz w:val="28"/>
          <w:szCs w:val="28"/>
        </w:rPr>
        <w:t xml:space="preserve"> </w:t>
      </w:r>
    </w:p>
    <w:p w:rsidR="00F54090" w:rsidRPr="00AA0358" w:rsidRDefault="0080530F" w:rsidP="00AA03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54090" w:rsidRPr="00AA0358">
        <w:rPr>
          <w:rFonts w:ascii="Times New Roman" w:hAnsi="Times New Roman" w:cs="Times New Roman"/>
          <w:sz w:val="28"/>
          <w:szCs w:val="28"/>
        </w:rPr>
        <w:t>Осуще</w:t>
      </w:r>
      <w:r w:rsidR="000B2175" w:rsidRPr="00AA0358">
        <w:rPr>
          <w:rFonts w:ascii="Times New Roman" w:hAnsi="Times New Roman" w:cs="Times New Roman"/>
          <w:sz w:val="28"/>
          <w:szCs w:val="28"/>
        </w:rPr>
        <w:t>ствлять систематический контроль над соблюдением показат</w:t>
      </w:r>
      <w:r w:rsidR="00F54090" w:rsidRPr="00AA0358">
        <w:rPr>
          <w:rFonts w:ascii="Times New Roman" w:hAnsi="Times New Roman" w:cs="Times New Roman"/>
          <w:sz w:val="28"/>
          <w:szCs w:val="28"/>
        </w:rPr>
        <w:t xml:space="preserve">елей, характеризующих доступность и полноту информации об организации и порядке предоставления услуг, комфортности условий, созданных для граждан при оказании услуг. </w:t>
      </w:r>
    </w:p>
    <w:p w:rsidR="00F54090" w:rsidRPr="00AA0358" w:rsidRDefault="00F54090" w:rsidP="0080530F">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xml:space="preserve">2. </w:t>
      </w:r>
      <w:r w:rsidR="0080530F">
        <w:rPr>
          <w:rFonts w:ascii="Times New Roman" w:hAnsi="Times New Roman" w:cs="Times New Roman"/>
          <w:sz w:val="28"/>
          <w:szCs w:val="28"/>
        </w:rPr>
        <w:t xml:space="preserve">  Привести в соответствие ряд локальных актов.</w:t>
      </w:r>
    </w:p>
    <w:p w:rsidR="00F54090" w:rsidRPr="00AA0358" w:rsidRDefault="00F54090" w:rsidP="0080530F">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3.</w:t>
      </w:r>
      <w:r w:rsidR="0080530F">
        <w:rPr>
          <w:rFonts w:ascii="Times New Roman" w:hAnsi="Times New Roman" w:cs="Times New Roman"/>
          <w:sz w:val="28"/>
          <w:szCs w:val="28"/>
        </w:rPr>
        <w:t xml:space="preserve"> </w:t>
      </w:r>
      <w:r w:rsidRPr="00AA0358">
        <w:rPr>
          <w:rFonts w:ascii="Times New Roman" w:hAnsi="Times New Roman" w:cs="Times New Roman"/>
          <w:sz w:val="28"/>
          <w:szCs w:val="28"/>
        </w:rPr>
        <w:t xml:space="preserve">Решить вопрос </w:t>
      </w:r>
      <w:r w:rsidR="00E939E5" w:rsidRPr="00AA0358">
        <w:rPr>
          <w:rFonts w:ascii="Times New Roman" w:hAnsi="Times New Roman" w:cs="Times New Roman"/>
          <w:sz w:val="28"/>
          <w:szCs w:val="28"/>
        </w:rPr>
        <w:t xml:space="preserve">с </w:t>
      </w:r>
      <w:r w:rsidRPr="00AA0358">
        <w:rPr>
          <w:rFonts w:ascii="Times New Roman" w:hAnsi="Times New Roman" w:cs="Times New Roman"/>
          <w:sz w:val="28"/>
          <w:szCs w:val="28"/>
        </w:rPr>
        <w:t>формирование</w:t>
      </w:r>
      <w:r w:rsidR="00E939E5" w:rsidRPr="00AA0358">
        <w:rPr>
          <w:rFonts w:ascii="Times New Roman" w:hAnsi="Times New Roman" w:cs="Times New Roman"/>
          <w:sz w:val="28"/>
          <w:szCs w:val="28"/>
        </w:rPr>
        <w:t>м</w:t>
      </w:r>
      <w:r w:rsidRPr="00AA0358">
        <w:rPr>
          <w:rFonts w:ascii="Times New Roman" w:hAnsi="Times New Roman" w:cs="Times New Roman"/>
          <w:sz w:val="28"/>
          <w:szCs w:val="28"/>
        </w:rPr>
        <w:t xml:space="preserve"> собственной материально-технической базы. </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По рейтинговой системе все государственные образовательные учреждения, оказывающие социальные услуги в сфере культуры, получают по 19 баллов, что подтверждает высокий уровень качества их работы и подчеркивает важность координирования своих действий с Общественным советом, и оказания им всевозможной поддержки в дальнейшей деятельности.</w:t>
      </w:r>
    </w:p>
    <w:p w:rsidR="00F54090" w:rsidRPr="00AA0358" w:rsidRDefault="00E939E5"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Э</w:t>
      </w:r>
      <w:r w:rsidR="00F54090" w:rsidRPr="00AA0358">
        <w:rPr>
          <w:rFonts w:ascii="Times New Roman" w:hAnsi="Times New Roman" w:cs="Times New Roman"/>
          <w:sz w:val="28"/>
          <w:szCs w:val="28"/>
        </w:rPr>
        <w:t xml:space="preserve">кспертная группа, представляющая Общественный совет при министерстве культуры Краснодарского края, для оценки качества работы посетила государственные музейные и выставочные учреждения, осуществляющие услуги в сфере культуры. Все процедуры ознакомления с деятельностью были соблюдены и осуществлялись в соответствии с установленными критериями. </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xml:space="preserve">В число музейных выставочных учреждений, прошедших независимую оценку Общественного совета, вошли: </w:t>
      </w:r>
    </w:p>
    <w:p w:rsidR="00F54090" w:rsidRPr="00AA0358" w:rsidRDefault="00E939E5"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xml:space="preserve">-ГБУК </w:t>
      </w:r>
      <w:r w:rsidR="00F54090" w:rsidRPr="00AA0358">
        <w:rPr>
          <w:rFonts w:ascii="Times New Roman" w:hAnsi="Times New Roman" w:cs="Times New Roman"/>
          <w:sz w:val="28"/>
          <w:szCs w:val="28"/>
        </w:rPr>
        <w:t>КК</w:t>
      </w:r>
      <w:r w:rsidR="00DC1999" w:rsidRPr="00AA0358">
        <w:rPr>
          <w:rFonts w:ascii="Times New Roman" w:hAnsi="Times New Roman" w:cs="Times New Roman"/>
          <w:sz w:val="28"/>
          <w:szCs w:val="28"/>
        </w:rPr>
        <w:t xml:space="preserve"> «Краснодарский государственный </w:t>
      </w:r>
      <w:r w:rsidR="00F54090" w:rsidRPr="00AA0358">
        <w:rPr>
          <w:rFonts w:ascii="Times New Roman" w:hAnsi="Times New Roman" w:cs="Times New Roman"/>
          <w:sz w:val="28"/>
          <w:szCs w:val="28"/>
        </w:rPr>
        <w:t>историк</w:t>
      </w:r>
      <w:proofErr w:type="gramStart"/>
      <w:r w:rsidR="00F54090" w:rsidRPr="00AA0358">
        <w:rPr>
          <w:rFonts w:ascii="Times New Roman" w:hAnsi="Times New Roman" w:cs="Times New Roman"/>
          <w:sz w:val="28"/>
          <w:szCs w:val="28"/>
        </w:rPr>
        <w:t>о-</w:t>
      </w:r>
      <w:proofErr w:type="gramEnd"/>
      <w:r w:rsidR="00F54090" w:rsidRPr="00AA0358">
        <w:rPr>
          <w:rFonts w:ascii="Times New Roman" w:hAnsi="Times New Roman" w:cs="Times New Roman"/>
          <w:sz w:val="28"/>
          <w:szCs w:val="28"/>
        </w:rPr>
        <w:t xml:space="preserve"> археологический музей-заповедник имени Е.Д. </w:t>
      </w:r>
      <w:proofErr w:type="spellStart"/>
      <w:r w:rsidR="00F54090" w:rsidRPr="00AA0358">
        <w:rPr>
          <w:rFonts w:ascii="Times New Roman" w:hAnsi="Times New Roman" w:cs="Times New Roman"/>
          <w:sz w:val="28"/>
          <w:szCs w:val="28"/>
        </w:rPr>
        <w:t>Фелицына</w:t>
      </w:r>
      <w:proofErr w:type="spellEnd"/>
      <w:r w:rsidR="00F54090" w:rsidRPr="00AA0358">
        <w:rPr>
          <w:rFonts w:ascii="Times New Roman" w:hAnsi="Times New Roman" w:cs="Times New Roman"/>
          <w:sz w:val="28"/>
          <w:szCs w:val="28"/>
        </w:rPr>
        <w:t xml:space="preserve">». </w:t>
      </w:r>
    </w:p>
    <w:p w:rsidR="00F54090" w:rsidRPr="00AA0358" w:rsidRDefault="0021400D"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w:t>
      </w:r>
      <w:r w:rsidR="00F54090" w:rsidRPr="00AA0358">
        <w:rPr>
          <w:rFonts w:ascii="Times New Roman" w:hAnsi="Times New Roman" w:cs="Times New Roman"/>
          <w:sz w:val="28"/>
          <w:szCs w:val="28"/>
        </w:rPr>
        <w:t xml:space="preserve">ГБУК КК «Краснодарский краевой выставочный зал изобразительных искусств». </w:t>
      </w:r>
    </w:p>
    <w:p w:rsidR="00F54090" w:rsidRPr="00AA0358" w:rsidRDefault="0021400D"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lastRenderedPageBreak/>
        <w:t>-</w:t>
      </w:r>
      <w:r w:rsidR="00F54090" w:rsidRPr="00AA0358">
        <w:rPr>
          <w:rFonts w:ascii="Times New Roman" w:hAnsi="Times New Roman" w:cs="Times New Roman"/>
          <w:sz w:val="28"/>
          <w:szCs w:val="28"/>
        </w:rPr>
        <w:t xml:space="preserve">ГБУК КК «Краснодарский краевой художественный музей имени Ф.А. Коваленко». </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По итогам экспертного анализа качество работы государственных музейных и выставочных учреждений, оказывающих социальные услуги в сфере культуры, можно оценить как удовлетворительное. Грубых нарушений и несоответствия выявлен</w:t>
      </w:r>
      <w:r w:rsidR="0021400D" w:rsidRPr="00AA0358">
        <w:rPr>
          <w:rFonts w:ascii="Times New Roman" w:hAnsi="Times New Roman" w:cs="Times New Roman"/>
          <w:sz w:val="28"/>
          <w:szCs w:val="28"/>
        </w:rPr>
        <w:t xml:space="preserve">о не было. Отмечено, что за </w:t>
      </w:r>
      <w:r w:rsidR="00B12ADB">
        <w:rPr>
          <w:rFonts w:ascii="Times New Roman" w:hAnsi="Times New Roman" w:cs="Times New Roman"/>
          <w:sz w:val="28"/>
          <w:szCs w:val="28"/>
        </w:rPr>
        <w:t>2014 год</w:t>
      </w:r>
      <w:r w:rsidRPr="00AA0358">
        <w:rPr>
          <w:rFonts w:ascii="Times New Roman" w:hAnsi="Times New Roman" w:cs="Times New Roman"/>
          <w:sz w:val="28"/>
          <w:szCs w:val="28"/>
        </w:rPr>
        <w:t xml:space="preserve"> музейные и выставочные учреждения улучшили показатели, характеризующие доступность услуг. Положительные отзывы о работе экскурсоводов, а также о проведённых выставочных проектах, представленные в книгах отзывов проверяемых организаций, свидетельствуют о динамике показателей, отражающих культуру обслуживания населения. </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Также в качестве положительных факторов можно отметить изменение режима работы КБУК КК «Краснодарский государственный историко</w:t>
      </w:r>
      <w:r w:rsidR="0021400D" w:rsidRPr="00AA0358">
        <w:rPr>
          <w:rFonts w:ascii="Times New Roman" w:hAnsi="Times New Roman" w:cs="Times New Roman"/>
          <w:sz w:val="28"/>
          <w:szCs w:val="28"/>
        </w:rPr>
        <w:t>-археол</w:t>
      </w:r>
      <w:r w:rsidRPr="00AA0358">
        <w:rPr>
          <w:rFonts w:ascii="Times New Roman" w:hAnsi="Times New Roman" w:cs="Times New Roman"/>
          <w:sz w:val="28"/>
          <w:szCs w:val="28"/>
        </w:rPr>
        <w:t>огический</w:t>
      </w:r>
      <w:r w:rsidR="0021400D" w:rsidRPr="00AA0358">
        <w:rPr>
          <w:rFonts w:ascii="Times New Roman" w:hAnsi="Times New Roman" w:cs="Times New Roman"/>
          <w:sz w:val="28"/>
          <w:szCs w:val="28"/>
        </w:rPr>
        <w:t xml:space="preserve"> музей-заповедник имени Е.Д. </w:t>
      </w:r>
      <w:proofErr w:type="spellStart"/>
      <w:r w:rsidR="0021400D" w:rsidRPr="00AA0358">
        <w:rPr>
          <w:rFonts w:ascii="Times New Roman" w:hAnsi="Times New Roman" w:cs="Times New Roman"/>
          <w:sz w:val="28"/>
          <w:szCs w:val="28"/>
        </w:rPr>
        <w:t>Фел</w:t>
      </w:r>
      <w:r w:rsidRPr="00AA0358">
        <w:rPr>
          <w:rFonts w:ascii="Times New Roman" w:hAnsi="Times New Roman" w:cs="Times New Roman"/>
          <w:sz w:val="28"/>
          <w:szCs w:val="28"/>
        </w:rPr>
        <w:t>ицына</w:t>
      </w:r>
      <w:proofErr w:type="spellEnd"/>
      <w:r w:rsidRPr="00AA0358">
        <w:rPr>
          <w:rFonts w:ascii="Times New Roman" w:hAnsi="Times New Roman" w:cs="Times New Roman"/>
          <w:sz w:val="28"/>
          <w:szCs w:val="28"/>
        </w:rPr>
        <w:t>», сотрудники которого с мая по октябрь месяц, принимают посетителей до 21.00 часа, тем самым предоставляя возможность населению посетить экспозиции в вечерние часы. ГБУК КК «Краснодарский краевой выставочный зал изобразительных искусств» провел работу по улучшению внешнего вида здания, улучшил уровень комфорта для посетителей, выдели</w:t>
      </w:r>
      <w:r w:rsidR="0021400D" w:rsidRPr="00AA0358">
        <w:rPr>
          <w:rFonts w:ascii="Times New Roman" w:hAnsi="Times New Roman" w:cs="Times New Roman"/>
          <w:sz w:val="28"/>
          <w:szCs w:val="28"/>
        </w:rPr>
        <w:t>в зону гардероба и установив кул</w:t>
      </w:r>
      <w:r w:rsidRPr="00AA0358">
        <w:rPr>
          <w:rFonts w:ascii="Times New Roman" w:hAnsi="Times New Roman" w:cs="Times New Roman"/>
          <w:sz w:val="28"/>
          <w:szCs w:val="28"/>
        </w:rPr>
        <w:t xml:space="preserve">еры с водой. </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xml:space="preserve">Не обошлось и без недочетов, которые Общественный совет настоятельно рекомендует учесть учреждениям в своей работе, запланированной на следующий год. </w:t>
      </w:r>
    </w:p>
    <w:p w:rsidR="00F54090" w:rsidRPr="00AA0358" w:rsidRDefault="0021400D"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1. ГБУК КК «</w:t>
      </w:r>
      <w:r w:rsidR="00F54090" w:rsidRPr="00AA0358">
        <w:rPr>
          <w:rFonts w:ascii="Times New Roman" w:hAnsi="Times New Roman" w:cs="Times New Roman"/>
          <w:sz w:val="28"/>
          <w:szCs w:val="28"/>
        </w:rPr>
        <w:t>Краснодарский государственный историк</w:t>
      </w:r>
      <w:proofErr w:type="gramStart"/>
      <w:r w:rsidR="00F54090" w:rsidRPr="00AA0358">
        <w:rPr>
          <w:rFonts w:ascii="Times New Roman" w:hAnsi="Times New Roman" w:cs="Times New Roman"/>
          <w:sz w:val="28"/>
          <w:szCs w:val="28"/>
        </w:rPr>
        <w:t>о-</w:t>
      </w:r>
      <w:proofErr w:type="gramEnd"/>
      <w:r w:rsidR="00F54090" w:rsidRPr="00AA0358">
        <w:rPr>
          <w:rFonts w:ascii="Times New Roman" w:hAnsi="Times New Roman" w:cs="Times New Roman"/>
          <w:sz w:val="28"/>
          <w:szCs w:val="28"/>
        </w:rPr>
        <w:t xml:space="preserve"> археологический музей-заповедник имени Е.Д. </w:t>
      </w:r>
      <w:proofErr w:type="spellStart"/>
      <w:r w:rsidR="00F54090" w:rsidRPr="00AA0358">
        <w:rPr>
          <w:rFonts w:ascii="Times New Roman" w:hAnsi="Times New Roman" w:cs="Times New Roman"/>
          <w:sz w:val="28"/>
          <w:szCs w:val="28"/>
        </w:rPr>
        <w:t>Фелицына</w:t>
      </w:r>
      <w:proofErr w:type="spellEnd"/>
      <w:r w:rsidR="00F54090" w:rsidRPr="00AA0358">
        <w:rPr>
          <w:rFonts w:ascii="Times New Roman" w:hAnsi="Times New Roman" w:cs="Times New Roman"/>
          <w:sz w:val="28"/>
          <w:szCs w:val="28"/>
        </w:rPr>
        <w:t>» и ГБУК КК «Краснодарский краевой художественный музей имени Ф.А. Коваленко» рекомендовано продолжить работу по обеспечению необходимыми условиями здания и территории экспозиции, направленными на доступность посещения их людьми с ограниченными возможностями. Использовать новейшие технологии по созданию безбарьерной среды в архитектурном пространстве музеев, как памятников архитектуры.</w:t>
      </w:r>
    </w:p>
    <w:p w:rsidR="00F54090" w:rsidRPr="00AA0358" w:rsidRDefault="00F216F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2. ГБ</w:t>
      </w:r>
      <w:r w:rsidR="00F54090" w:rsidRPr="00AA0358">
        <w:rPr>
          <w:rFonts w:ascii="Times New Roman" w:hAnsi="Times New Roman" w:cs="Times New Roman"/>
          <w:sz w:val="28"/>
          <w:szCs w:val="28"/>
        </w:rPr>
        <w:t xml:space="preserve">УК КК «Краснодарский краевой выставочный зал изобразительных искусств» продолжить работу по ремонту помещений и оформлению художественного дизайна экспозиций. </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На основании мониторинга независимой оценки качества работы государственных музейных выставочных учреждений, оказывающих услуги в сфере культуры, все организации получи</w:t>
      </w:r>
      <w:r w:rsidR="00F216FE" w:rsidRPr="00AA0358">
        <w:rPr>
          <w:rFonts w:ascii="Times New Roman" w:hAnsi="Times New Roman" w:cs="Times New Roman"/>
          <w:sz w:val="28"/>
          <w:szCs w:val="28"/>
        </w:rPr>
        <w:t>ли рейтинг, равный 19 баллам. Эт</w:t>
      </w:r>
      <w:r w:rsidRPr="00AA0358">
        <w:rPr>
          <w:rFonts w:ascii="Times New Roman" w:hAnsi="Times New Roman" w:cs="Times New Roman"/>
          <w:sz w:val="28"/>
          <w:szCs w:val="28"/>
        </w:rPr>
        <w:t xml:space="preserve">а оценка указывает на развитие инфраструктуры учреждений и динамику квалифицированной работы с населением. </w:t>
      </w:r>
    </w:p>
    <w:p w:rsidR="00F54090" w:rsidRPr="00AA0358" w:rsidRDefault="00F216F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Э</w:t>
      </w:r>
      <w:r w:rsidR="00F54090" w:rsidRPr="00AA0358">
        <w:rPr>
          <w:rFonts w:ascii="Times New Roman" w:hAnsi="Times New Roman" w:cs="Times New Roman"/>
          <w:sz w:val="28"/>
          <w:szCs w:val="28"/>
        </w:rPr>
        <w:t>кспертная группа, представляющая Общественный совет при министерстве культуры Краснодарского края для проверки качества работы посетила государственные библиот</w:t>
      </w:r>
      <w:r w:rsidRPr="00AA0358">
        <w:rPr>
          <w:rFonts w:ascii="Times New Roman" w:hAnsi="Times New Roman" w:cs="Times New Roman"/>
          <w:sz w:val="28"/>
          <w:szCs w:val="28"/>
        </w:rPr>
        <w:t>еки Краснодарского края. В установлен</w:t>
      </w:r>
      <w:r w:rsidR="00F54090" w:rsidRPr="00AA0358">
        <w:rPr>
          <w:rFonts w:ascii="Times New Roman" w:hAnsi="Times New Roman" w:cs="Times New Roman"/>
          <w:sz w:val="28"/>
          <w:szCs w:val="28"/>
        </w:rPr>
        <w:t>ном порядке бы</w:t>
      </w:r>
      <w:r w:rsidRPr="00AA0358">
        <w:rPr>
          <w:rFonts w:ascii="Times New Roman" w:hAnsi="Times New Roman" w:cs="Times New Roman"/>
          <w:sz w:val="28"/>
          <w:szCs w:val="28"/>
        </w:rPr>
        <w:t>ла проведена независимая оценка,</w:t>
      </w:r>
      <w:r w:rsidR="00F54090" w:rsidRPr="00AA0358">
        <w:rPr>
          <w:rFonts w:ascii="Times New Roman" w:hAnsi="Times New Roman" w:cs="Times New Roman"/>
          <w:sz w:val="28"/>
          <w:szCs w:val="28"/>
        </w:rPr>
        <w:t xml:space="preserve"> общественное обсуждение её результатов, а так же формирование рейтинга организаций. </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lastRenderedPageBreak/>
        <w:t xml:space="preserve">В число государственных библиотечных учреждений Краснодарского края, прошедших независимую оценку вошли: </w:t>
      </w:r>
    </w:p>
    <w:p w:rsidR="00F54090" w:rsidRPr="00AA0358" w:rsidRDefault="00F216F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w:t>
      </w:r>
      <w:r w:rsidR="00F54090" w:rsidRPr="00AA0358">
        <w:rPr>
          <w:rFonts w:ascii="Times New Roman" w:hAnsi="Times New Roman" w:cs="Times New Roman"/>
          <w:sz w:val="28"/>
          <w:szCs w:val="28"/>
        </w:rPr>
        <w:t xml:space="preserve"> ГБУК КК «Краснодарская краевая универсальная научная библиотека имени А.С. Пушкина». </w:t>
      </w:r>
    </w:p>
    <w:p w:rsidR="00F54090" w:rsidRPr="00AA0358" w:rsidRDefault="00F216F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w:t>
      </w:r>
      <w:r w:rsidR="00F54090" w:rsidRPr="00AA0358">
        <w:rPr>
          <w:rFonts w:ascii="Times New Roman" w:hAnsi="Times New Roman" w:cs="Times New Roman"/>
          <w:sz w:val="28"/>
          <w:szCs w:val="28"/>
        </w:rPr>
        <w:t xml:space="preserve"> ГЬУК КК «Краснодарская краевая детская библиотека имени братьев Игнатовых». </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xml:space="preserve">- ГБУК КК «Краснодарская краевая юношеская библиотека имени И.Ф. Вараввы». </w:t>
      </w:r>
    </w:p>
    <w:p w:rsidR="00F54090" w:rsidRPr="00AA0358" w:rsidRDefault="00F216F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00F54090" w:rsidRPr="00AA0358">
        <w:rPr>
          <w:rFonts w:ascii="Times New Roman" w:hAnsi="Times New Roman" w:cs="Times New Roman"/>
          <w:sz w:val="28"/>
          <w:szCs w:val="28"/>
        </w:rPr>
        <w:t xml:space="preserve">ГБУК КК «Краснодарская краевая специальная библиотека для слепых имени А.П. Чехова». </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xml:space="preserve">Независимая оценка качества работы государственных библиотек Краснодарского края показала высокий уровень работы учреждений, широкую компетентность в работе с населением и доступность предоставляемых услуг. </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В качестве ярких положительных примеров их деятельности необходимо выделить соответствие в работе запросам общества, открытость для ведения диалога и сотрудничества с широкой общественностью и средствами массовой информации. Обширный спектр оказываемых услуг с использованием новейших информационных техно</w:t>
      </w:r>
      <w:r w:rsidR="00F216FE" w:rsidRPr="00AA0358">
        <w:rPr>
          <w:rFonts w:ascii="Times New Roman" w:hAnsi="Times New Roman" w:cs="Times New Roman"/>
          <w:sz w:val="28"/>
          <w:szCs w:val="28"/>
        </w:rPr>
        <w:t xml:space="preserve">логий, оперативность и качество их исполнения. В </w:t>
      </w:r>
      <w:r w:rsidRPr="00AA0358">
        <w:rPr>
          <w:rFonts w:ascii="Times New Roman" w:hAnsi="Times New Roman" w:cs="Times New Roman"/>
          <w:sz w:val="28"/>
          <w:szCs w:val="28"/>
        </w:rPr>
        <w:t xml:space="preserve">библиотеках работают высококвалифицированные кадры, позволяющие решить любую из существующих в ведомственном диапазоне задач. </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В ходе реализации проведени</w:t>
      </w:r>
      <w:r w:rsidR="00F216FE" w:rsidRPr="00AA0358">
        <w:rPr>
          <w:rFonts w:ascii="Times New Roman" w:hAnsi="Times New Roman" w:cs="Times New Roman"/>
          <w:sz w:val="28"/>
          <w:szCs w:val="28"/>
        </w:rPr>
        <w:t>я экспертного проекта Общественным советом при минист</w:t>
      </w:r>
      <w:r w:rsidRPr="00AA0358">
        <w:rPr>
          <w:rFonts w:ascii="Times New Roman" w:hAnsi="Times New Roman" w:cs="Times New Roman"/>
          <w:sz w:val="28"/>
          <w:szCs w:val="28"/>
        </w:rPr>
        <w:t xml:space="preserve">ерстве культуры Краснодарского края были выдвинуты следующие предложения: </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xml:space="preserve">- для организации работы по проведению независимой оценки качества работы библиотечных учреждений привлекать к участию в деятельности рабочей группы представителей краевых библиотек с целью взаимопроверок; </w:t>
      </w:r>
    </w:p>
    <w:p w:rsidR="00F54090" w:rsidRPr="00AA0358" w:rsidRDefault="00F5409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с целью получения более объективных результатов проверки, систему независимой оценки качества работы библиотек, сформировать с учетом их особенностей: читательской аудитории, объема фондов, ресурсной базы. По отдельным позициям ввести более гибкую бальную систему;</w:t>
      </w:r>
    </w:p>
    <w:p w:rsidR="00F54090" w:rsidRPr="00AA0358" w:rsidRDefault="00BD573C"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proofErr w:type="gramStart"/>
      <w:r w:rsidRPr="00AA0358">
        <w:rPr>
          <w:rFonts w:ascii="Times New Roman" w:hAnsi="Times New Roman" w:cs="Times New Roman"/>
          <w:sz w:val="28"/>
          <w:szCs w:val="28"/>
        </w:rPr>
        <w:t xml:space="preserve">- </w:t>
      </w:r>
      <w:r w:rsidR="00F54090" w:rsidRPr="00AA0358">
        <w:rPr>
          <w:rFonts w:ascii="Times New Roman" w:hAnsi="Times New Roman" w:cs="Times New Roman"/>
          <w:sz w:val="28"/>
          <w:szCs w:val="28"/>
        </w:rPr>
        <w:t>в целях осуществления контроля предоставления пользователям библиотек информационных ресурсов на территории учреждения и в соответствии с Федеральным законом от 05.05.2014 года №97 Ф3 «О внесении изменений в Федеральный закон «Об информации, информационных технологиях и защите информации» и отдельные законодательные акты Российской Федерации по вопросам упорядочения обмена информацией с использованием информационных телекоммуникационных сетей» и последующим Постановлением Правительства, исключить из перечня сервисных</w:t>
      </w:r>
      <w:proofErr w:type="gramEnd"/>
      <w:r w:rsidR="00F54090" w:rsidRPr="00AA0358">
        <w:rPr>
          <w:rFonts w:ascii="Times New Roman" w:hAnsi="Times New Roman" w:cs="Times New Roman"/>
          <w:sz w:val="28"/>
          <w:szCs w:val="28"/>
        </w:rPr>
        <w:t xml:space="preserve"> услуг предоставление доступа в Интернет через сеть WI-FI. </w:t>
      </w:r>
    </w:p>
    <w:p w:rsidR="00F54090" w:rsidRPr="00AA0358" w:rsidRDefault="00BD573C"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00F54090" w:rsidRPr="00AA0358">
        <w:rPr>
          <w:rFonts w:ascii="Times New Roman" w:hAnsi="Times New Roman" w:cs="Times New Roman"/>
          <w:sz w:val="28"/>
          <w:szCs w:val="28"/>
        </w:rPr>
        <w:t xml:space="preserve">В целях совершенствования работы библиотечных учреждений Общественным советом даны следующие рекомендации: </w:t>
      </w:r>
    </w:p>
    <w:p w:rsidR="00F54090" w:rsidRPr="00AA0358" w:rsidRDefault="00BD573C"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lastRenderedPageBreak/>
        <w:t xml:space="preserve">       </w:t>
      </w:r>
      <w:r w:rsidR="00F54090" w:rsidRPr="00AA0358">
        <w:rPr>
          <w:rFonts w:ascii="Times New Roman" w:hAnsi="Times New Roman" w:cs="Times New Roman"/>
          <w:sz w:val="28"/>
          <w:szCs w:val="28"/>
        </w:rPr>
        <w:t xml:space="preserve">1. Всем библиотечным учреждениям осуществлять постоянный контроль и мониторинг показателей, характеризующих доступность и полноту информации об организации и порядке предоставления услуг. </w:t>
      </w:r>
    </w:p>
    <w:p w:rsidR="00F54090" w:rsidRPr="00AA0358" w:rsidRDefault="00BD573C"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2. Г</w:t>
      </w:r>
      <w:r w:rsidR="00F54090" w:rsidRPr="00AA0358">
        <w:rPr>
          <w:rFonts w:ascii="Times New Roman" w:hAnsi="Times New Roman" w:cs="Times New Roman"/>
          <w:sz w:val="28"/>
          <w:szCs w:val="28"/>
        </w:rPr>
        <w:t xml:space="preserve">БУК КК «Краснодарская краевая специальная библиотека для слепых имени А.П. Чехова» расширять сферу </w:t>
      </w:r>
      <w:proofErr w:type="spellStart"/>
      <w:r w:rsidR="00F54090" w:rsidRPr="00AA0358">
        <w:rPr>
          <w:rFonts w:ascii="Times New Roman" w:hAnsi="Times New Roman" w:cs="Times New Roman"/>
          <w:sz w:val="28"/>
          <w:szCs w:val="28"/>
        </w:rPr>
        <w:t>on-line</w:t>
      </w:r>
      <w:proofErr w:type="spellEnd"/>
      <w:r w:rsidR="00F54090" w:rsidRPr="00AA0358">
        <w:rPr>
          <w:rFonts w:ascii="Times New Roman" w:hAnsi="Times New Roman" w:cs="Times New Roman"/>
          <w:sz w:val="28"/>
          <w:szCs w:val="28"/>
        </w:rPr>
        <w:t xml:space="preserve"> услуг через предоставление доступа к электронному каталогу удалённым пользователям. </w:t>
      </w:r>
    </w:p>
    <w:p w:rsidR="00F54090" w:rsidRPr="00AA0358" w:rsidRDefault="00BD573C"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00F54090" w:rsidRPr="00AA0358">
        <w:rPr>
          <w:rFonts w:ascii="Times New Roman" w:hAnsi="Times New Roman" w:cs="Times New Roman"/>
          <w:sz w:val="28"/>
          <w:szCs w:val="28"/>
        </w:rPr>
        <w:t>В рейтинговой таблице ГБУК КК «Краснодарская краевая специальная библиотека для слепых имени А.П. Чехова» получает 19 баллов, у остальных представителей библиотечных у</w:t>
      </w:r>
      <w:r w:rsidRPr="00AA0358">
        <w:rPr>
          <w:rFonts w:ascii="Times New Roman" w:hAnsi="Times New Roman" w:cs="Times New Roman"/>
          <w:sz w:val="28"/>
          <w:szCs w:val="28"/>
        </w:rPr>
        <w:t>чреждений максимальная оценка -</w:t>
      </w:r>
      <w:r w:rsidR="00F54090" w:rsidRPr="00AA0358">
        <w:rPr>
          <w:rFonts w:ascii="Times New Roman" w:hAnsi="Times New Roman" w:cs="Times New Roman"/>
          <w:sz w:val="28"/>
          <w:szCs w:val="28"/>
        </w:rPr>
        <w:t xml:space="preserve"> 20 баллов. Этот показатель как нельзя лучше отражает компетентный и ответственный подход к реализации деятельности государственными библиотеками Краснодарского края. </w:t>
      </w:r>
    </w:p>
    <w:p w:rsidR="00F54090" w:rsidRPr="00AA0358" w:rsidRDefault="00BD573C"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Э</w:t>
      </w:r>
      <w:r w:rsidR="00F54090" w:rsidRPr="00AA0358">
        <w:rPr>
          <w:rFonts w:ascii="Times New Roman" w:hAnsi="Times New Roman" w:cs="Times New Roman"/>
          <w:sz w:val="28"/>
          <w:szCs w:val="28"/>
        </w:rPr>
        <w:t>кспертная группа, представляющая Общественный совет при министерстве культуры Краснодарского края, с целью проведения независимой оценки качества работы по</w:t>
      </w:r>
      <w:r w:rsidRPr="00AA0358">
        <w:rPr>
          <w:rFonts w:ascii="Times New Roman" w:hAnsi="Times New Roman" w:cs="Times New Roman"/>
          <w:sz w:val="28"/>
          <w:szCs w:val="28"/>
        </w:rPr>
        <w:t>сетила государственные театральн</w:t>
      </w:r>
      <w:r w:rsidR="00F54090" w:rsidRPr="00AA0358">
        <w:rPr>
          <w:rFonts w:ascii="Times New Roman" w:hAnsi="Times New Roman" w:cs="Times New Roman"/>
          <w:sz w:val="28"/>
          <w:szCs w:val="28"/>
        </w:rPr>
        <w:t>о</w:t>
      </w:r>
      <w:r w:rsidRPr="00AA0358">
        <w:rPr>
          <w:rFonts w:ascii="Times New Roman" w:hAnsi="Times New Roman" w:cs="Times New Roman"/>
          <w:sz w:val="28"/>
          <w:szCs w:val="28"/>
        </w:rPr>
        <w:t>-</w:t>
      </w:r>
      <w:r w:rsidR="00F54090" w:rsidRPr="00AA0358">
        <w:rPr>
          <w:rFonts w:ascii="Times New Roman" w:hAnsi="Times New Roman" w:cs="Times New Roman"/>
          <w:sz w:val="28"/>
          <w:szCs w:val="28"/>
        </w:rPr>
        <w:t xml:space="preserve">концертные учреждения. </w:t>
      </w:r>
    </w:p>
    <w:p w:rsidR="00F54090" w:rsidRPr="00AA0358" w:rsidRDefault="00BD573C"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00F54090" w:rsidRPr="00AA0358">
        <w:rPr>
          <w:rFonts w:ascii="Times New Roman" w:hAnsi="Times New Roman" w:cs="Times New Roman"/>
          <w:sz w:val="28"/>
          <w:szCs w:val="28"/>
        </w:rPr>
        <w:t xml:space="preserve">В число государственных театрально-концертных учреждений, прошедших независимую оценку Общественного совета вошли: </w:t>
      </w:r>
    </w:p>
    <w:p w:rsidR="00F54090" w:rsidRPr="00AA0358" w:rsidRDefault="00BD573C"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00F54090" w:rsidRPr="00AA0358">
        <w:rPr>
          <w:rFonts w:ascii="Times New Roman" w:hAnsi="Times New Roman" w:cs="Times New Roman"/>
          <w:sz w:val="28"/>
          <w:szCs w:val="28"/>
        </w:rPr>
        <w:t xml:space="preserve">- ГАУК КК Краснодарский театр драмы; </w:t>
      </w:r>
    </w:p>
    <w:p w:rsidR="00F54090" w:rsidRPr="00AA0358" w:rsidRDefault="00BD573C"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00F54090" w:rsidRPr="00AA0358">
        <w:rPr>
          <w:rFonts w:ascii="Times New Roman" w:hAnsi="Times New Roman" w:cs="Times New Roman"/>
          <w:sz w:val="28"/>
          <w:szCs w:val="28"/>
        </w:rPr>
        <w:t xml:space="preserve"> ГКБУК КК «Краснодарская филармония имени Г.Ф. Пономаренко»; </w:t>
      </w:r>
    </w:p>
    <w:p w:rsidR="00F54090" w:rsidRPr="00AA0358" w:rsidRDefault="00BD573C"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00F54090" w:rsidRPr="00AA0358">
        <w:rPr>
          <w:rFonts w:ascii="Times New Roman" w:hAnsi="Times New Roman" w:cs="Times New Roman"/>
          <w:sz w:val="28"/>
          <w:szCs w:val="28"/>
        </w:rPr>
        <w:t xml:space="preserve"> Краснодарский музыкальный театр ГАУК КК «КТО «Премьера» имени Л.Г. </w:t>
      </w:r>
      <w:proofErr w:type="spellStart"/>
      <w:r w:rsidR="00F54090" w:rsidRPr="00AA0358">
        <w:rPr>
          <w:rFonts w:ascii="Times New Roman" w:hAnsi="Times New Roman" w:cs="Times New Roman"/>
          <w:sz w:val="28"/>
          <w:szCs w:val="28"/>
        </w:rPr>
        <w:t>Гатова</w:t>
      </w:r>
      <w:proofErr w:type="spellEnd"/>
      <w:r w:rsidR="00F54090" w:rsidRPr="00AA0358">
        <w:rPr>
          <w:rFonts w:ascii="Times New Roman" w:hAnsi="Times New Roman" w:cs="Times New Roman"/>
          <w:sz w:val="28"/>
          <w:szCs w:val="28"/>
        </w:rPr>
        <w:t xml:space="preserve">»; </w:t>
      </w:r>
    </w:p>
    <w:p w:rsidR="00F54090" w:rsidRPr="00AA0358" w:rsidRDefault="00BD573C"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00F54090" w:rsidRPr="00AA0358">
        <w:rPr>
          <w:rFonts w:ascii="Times New Roman" w:hAnsi="Times New Roman" w:cs="Times New Roman"/>
          <w:sz w:val="28"/>
          <w:szCs w:val="28"/>
        </w:rPr>
        <w:t xml:space="preserve">- ГУК КК «Краснодарский краевой театр кукол»; </w:t>
      </w:r>
    </w:p>
    <w:p w:rsidR="00F54090" w:rsidRPr="00AA0358" w:rsidRDefault="00BD573C"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ГБНТ</w:t>
      </w:r>
      <w:r w:rsidR="00F54090" w:rsidRPr="00AA0358">
        <w:rPr>
          <w:rFonts w:ascii="Times New Roman" w:hAnsi="Times New Roman" w:cs="Times New Roman"/>
          <w:sz w:val="28"/>
          <w:szCs w:val="28"/>
        </w:rPr>
        <w:t>УК</w:t>
      </w:r>
      <w:r w:rsidRPr="00AA0358">
        <w:rPr>
          <w:rFonts w:ascii="Times New Roman" w:hAnsi="Times New Roman" w:cs="Times New Roman"/>
          <w:sz w:val="28"/>
          <w:szCs w:val="28"/>
        </w:rPr>
        <w:t xml:space="preserve"> </w:t>
      </w:r>
      <w:r w:rsidR="00F54090" w:rsidRPr="00AA0358">
        <w:rPr>
          <w:rFonts w:ascii="Times New Roman" w:hAnsi="Times New Roman" w:cs="Times New Roman"/>
          <w:sz w:val="28"/>
          <w:szCs w:val="28"/>
        </w:rPr>
        <w:t xml:space="preserve"> КК «Кубанский казачий хор». </w:t>
      </w:r>
    </w:p>
    <w:p w:rsidR="00F54090" w:rsidRPr="00AA0358" w:rsidRDefault="00BD573C"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00F54090" w:rsidRPr="00AA0358">
        <w:rPr>
          <w:rFonts w:ascii="Times New Roman" w:hAnsi="Times New Roman" w:cs="Times New Roman"/>
          <w:sz w:val="28"/>
          <w:szCs w:val="28"/>
        </w:rPr>
        <w:t>Проведение независимой оценки показало, что государственные театрально-концертные учреждения Краснодарского края действительно работают на стабильно высоком уровне, уверенно справляясь со всеми поставленными задачами. Являясь доступными и популярными для населения, они расширяют диапазон своей деятельности посредством</w:t>
      </w:r>
    </w:p>
    <w:p w:rsidR="00F54090" w:rsidRPr="00AA0358" w:rsidRDefault="00F54090"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актуализации концертных программ и использования новых направлений деятельности. </w:t>
      </w:r>
    </w:p>
    <w:p w:rsidR="00F54090" w:rsidRPr="00AA0358" w:rsidRDefault="00BD573C"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00F54090" w:rsidRPr="00AA0358">
        <w:rPr>
          <w:rFonts w:ascii="Times New Roman" w:hAnsi="Times New Roman" w:cs="Times New Roman"/>
          <w:sz w:val="28"/>
          <w:szCs w:val="28"/>
        </w:rPr>
        <w:t>Краснодарский музыкальный театр ГАУК КК «КТО «Премьера» имени Л.</w:t>
      </w:r>
      <w:r w:rsidRPr="00AA0358">
        <w:rPr>
          <w:rFonts w:ascii="Times New Roman" w:hAnsi="Times New Roman" w:cs="Times New Roman"/>
          <w:sz w:val="28"/>
          <w:szCs w:val="28"/>
        </w:rPr>
        <w:t xml:space="preserve"> Г. </w:t>
      </w:r>
      <w:proofErr w:type="spellStart"/>
      <w:r w:rsidR="00F54090" w:rsidRPr="00AA0358">
        <w:rPr>
          <w:rFonts w:ascii="Times New Roman" w:hAnsi="Times New Roman" w:cs="Times New Roman"/>
          <w:sz w:val="28"/>
          <w:szCs w:val="28"/>
        </w:rPr>
        <w:t>Гатова</w:t>
      </w:r>
      <w:proofErr w:type="spellEnd"/>
      <w:r w:rsidR="00F54090" w:rsidRPr="00AA0358">
        <w:rPr>
          <w:rFonts w:ascii="Times New Roman" w:hAnsi="Times New Roman" w:cs="Times New Roman"/>
          <w:sz w:val="28"/>
          <w:szCs w:val="28"/>
        </w:rPr>
        <w:t>», ГКБУК КК «Крас</w:t>
      </w:r>
      <w:r w:rsidRPr="00AA0358">
        <w:rPr>
          <w:rFonts w:ascii="Times New Roman" w:hAnsi="Times New Roman" w:cs="Times New Roman"/>
          <w:sz w:val="28"/>
          <w:szCs w:val="28"/>
        </w:rPr>
        <w:t>нодарская филармония имени Г.Ф</w:t>
      </w:r>
      <w:r w:rsidR="00F54090" w:rsidRPr="00AA0358">
        <w:rPr>
          <w:rFonts w:ascii="Times New Roman" w:hAnsi="Times New Roman" w:cs="Times New Roman"/>
          <w:sz w:val="28"/>
          <w:szCs w:val="28"/>
        </w:rPr>
        <w:t>. Пономаренко</w:t>
      </w:r>
      <w:r w:rsidRPr="00AA0358">
        <w:rPr>
          <w:rFonts w:ascii="Times New Roman" w:hAnsi="Times New Roman" w:cs="Times New Roman"/>
          <w:sz w:val="28"/>
          <w:szCs w:val="28"/>
        </w:rPr>
        <w:t>», Г</w:t>
      </w:r>
      <w:r w:rsidR="00F54090" w:rsidRPr="00AA0358">
        <w:rPr>
          <w:rFonts w:ascii="Times New Roman" w:hAnsi="Times New Roman" w:cs="Times New Roman"/>
          <w:sz w:val="28"/>
          <w:szCs w:val="28"/>
        </w:rPr>
        <w:t>УК КК «Краснодарский краево</w:t>
      </w:r>
      <w:r w:rsidRPr="00AA0358">
        <w:rPr>
          <w:rFonts w:ascii="Times New Roman" w:hAnsi="Times New Roman" w:cs="Times New Roman"/>
          <w:sz w:val="28"/>
          <w:szCs w:val="28"/>
        </w:rPr>
        <w:t>й театр кукол» в ходе пров</w:t>
      </w:r>
      <w:r w:rsidR="00F54090" w:rsidRPr="00AA0358">
        <w:rPr>
          <w:rFonts w:ascii="Times New Roman" w:hAnsi="Times New Roman" w:cs="Times New Roman"/>
          <w:sz w:val="28"/>
          <w:szCs w:val="28"/>
        </w:rPr>
        <w:t>е</w:t>
      </w:r>
      <w:r w:rsidRPr="00AA0358">
        <w:rPr>
          <w:rFonts w:ascii="Times New Roman" w:hAnsi="Times New Roman" w:cs="Times New Roman"/>
          <w:sz w:val="28"/>
          <w:szCs w:val="28"/>
        </w:rPr>
        <w:t>де</w:t>
      </w:r>
      <w:r w:rsidR="00F54090" w:rsidRPr="00AA0358">
        <w:rPr>
          <w:rFonts w:ascii="Times New Roman" w:hAnsi="Times New Roman" w:cs="Times New Roman"/>
          <w:sz w:val="28"/>
          <w:szCs w:val="28"/>
        </w:rPr>
        <w:t>ния независимой оценки по</w:t>
      </w:r>
      <w:r w:rsidRPr="00AA0358">
        <w:rPr>
          <w:rFonts w:ascii="Times New Roman" w:hAnsi="Times New Roman" w:cs="Times New Roman"/>
          <w:sz w:val="28"/>
          <w:szCs w:val="28"/>
        </w:rPr>
        <w:t>казали соответствие по всем суще</w:t>
      </w:r>
      <w:r w:rsidR="00F54090" w:rsidRPr="00AA0358">
        <w:rPr>
          <w:rFonts w:ascii="Times New Roman" w:hAnsi="Times New Roman" w:cs="Times New Roman"/>
          <w:sz w:val="28"/>
          <w:szCs w:val="28"/>
        </w:rPr>
        <w:t>ствовавшим параметрам и получили в рейтинг</w:t>
      </w:r>
      <w:r w:rsidRPr="00AA0358">
        <w:rPr>
          <w:rFonts w:ascii="Times New Roman" w:hAnsi="Times New Roman" w:cs="Times New Roman"/>
          <w:sz w:val="28"/>
          <w:szCs w:val="28"/>
        </w:rPr>
        <w:t>овой таблице наивысшую оценку -</w:t>
      </w:r>
      <w:r w:rsidR="00F54090" w:rsidRPr="00AA0358">
        <w:rPr>
          <w:rFonts w:ascii="Times New Roman" w:hAnsi="Times New Roman" w:cs="Times New Roman"/>
          <w:sz w:val="28"/>
          <w:szCs w:val="28"/>
        </w:rPr>
        <w:t xml:space="preserve"> 20 баллов. </w:t>
      </w:r>
    </w:p>
    <w:p w:rsidR="00F54090" w:rsidRPr="00AA0358" w:rsidRDefault="00BD573C"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00F54090" w:rsidRPr="00AA0358">
        <w:rPr>
          <w:rFonts w:ascii="Times New Roman" w:hAnsi="Times New Roman" w:cs="Times New Roman"/>
          <w:sz w:val="28"/>
          <w:szCs w:val="28"/>
        </w:rPr>
        <w:t>Рейтинг ГБНТУК КК «Кубанский казачий хор» также составил 19 баллов: один балл снят по причине общего неудовлетворительного состояния здания, в кото</w:t>
      </w:r>
      <w:r w:rsidR="00A617FF" w:rsidRPr="00AA0358">
        <w:rPr>
          <w:rFonts w:ascii="Times New Roman" w:hAnsi="Times New Roman" w:cs="Times New Roman"/>
          <w:sz w:val="28"/>
          <w:szCs w:val="28"/>
        </w:rPr>
        <w:t xml:space="preserve">ром </w:t>
      </w:r>
      <w:proofErr w:type="gramStart"/>
      <w:r w:rsidR="00A617FF" w:rsidRPr="00AA0358">
        <w:rPr>
          <w:rFonts w:ascii="Times New Roman" w:hAnsi="Times New Roman" w:cs="Times New Roman"/>
          <w:sz w:val="28"/>
          <w:szCs w:val="28"/>
        </w:rPr>
        <w:t xml:space="preserve">располагается учреждение </w:t>
      </w:r>
      <w:r w:rsidR="00F54090" w:rsidRPr="00AA0358">
        <w:rPr>
          <w:rFonts w:ascii="Times New Roman" w:hAnsi="Times New Roman" w:cs="Times New Roman"/>
          <w:sz w:val="28"/>
          <w:szCs w:val="28"/>
        </w:rPr>
        <w:t>необходимы</w:t>
      </w:r>
      <w:proofErr w:type="gramEnd"/>
      <w:r w:rsidR="00F54090" w:rsidRPr="00AA0358">
        <w:rPr>
          <w:rFonts w:ascii="Times New Roman" w:hAnsi="Times New Roman" w:cs="Times New Roman"/>
          <w:sz w:val="28"/>
          <w:szCs w:val="28"/>
        </w:rPr>
        <w:t xml:space="preserve"> масштабная реконструкция и ремонт. </w:t>
      </w:r>
    </w:p>
    <w:p w:rsidR="00F54090" w:rsidRPr="00AA0358" w:rsidRDefault="003E2776"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00A617FF" w:rsidRPr="00AA0358">
        <w:rPr>
          <w:rFonts w:ascii="Times New Roman" w:hAnsi="Times New Roman" w:cs="Times New Roman"/>
          <w:sz w:val="28"/>
          <w:szCs w:val="28"/>
        </w:rPr>
        <w:t>А</w:t>
      </w:r>
      <w:r w:rsidR="00F54090" w:rsidRPr="00AA0358">
        <w:rPr>
          <w:rFonts w:ascii="Times New Roman" w:hAnsi="Times New Roman" w:cs="Times New Roman"/>
          <w:sz w:val="28"/>
          <w:szCs w:val="28"/>
        </w:rPr>
        <w:t xml:space="preserve">нализ итогов независимой оценки государственных учреждений культуры Общественным советом при министерстве культуры Краснодарского края свидетельствует о высоком уровне фактического состояния государственных учреждений, оказывающих социальные услуги </w:t>
      </w:r>
      <w:r w:rsidR="00F54090" w:rsidRPr="00AA0358">
        <w:rPr>
          <w:rFonts w:ascii="Times New Roman" w:hAnsi="Times New Roman" w:cs="Times New Roman"/>
          <w:sz w:val="28"/>
          <w:szCs w:val="28"/>
        </w:rPr>
        <w:lastRenderedPageBreak/>
        <w:t xml:space="preserve">населению в сфере культуры, стабильном росте их показателей и модернизации общей структуры. </w:t>
      </w:r>
    </w:p>
    <w:p w:rsidR="00B06DB7" w:rsidRPr="00AA0358" w:rsidRDefault="003E2776"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p>
    <w:p w:rsidR="00ED796E" w:rsidRPr="00AA0358" w:rsidRDefault="00ED796E" w:rsidP="00AA0358">
      <w:pPr>
        <w:spacing w:after="0" w:line="240" w:lineRule="auto"/>
        <w:jc w:val="center"/>
        <w:rPr>
          <w:rFonts w:ascii="Times New Roman" w:hAnsi="Times New Roman" w:cs="Times New Roman"/>
          <w:b/>
          <w:sz w:val="28"/>
          <w:szCs w:val="28"/>
        </w:rPr>
      </w:pPr>
      <w:r w:rsidRPr="00AA0358">
        <w:rPr>
          <w:rFonts w:ascii="Times New Roman" w:hAnsi="Times New Roman" w:cs="Times New Roman"/>
          <w:b/>
          <w:sz w:val="28"/>
          <w:szCs w:val="28"/>
        </w:rPr>
        <w:t>РАЗДЕЛ 2</w:t>
      </w:r>
    </w:p>
    <w:p w:rsidR="00483232" w:rsidRDefault="00B06DB7" w:rsidP="0080530F">
      <w:pPr>
        <w:spacing w:after="0" w:line="240" w:lineRule="auto"/>
        <w:jc w:val="center"/>
        <w:rPr>
          <w:rFonts w:ascii="Times New Roman" w:hAnsi="Times New Roman" w:cs="Times New Roman"/>
          <w:b/>
          <w:sz w:val="28"/>
          <w:szCs w:val="28"/>
        </w:rPr>
      </w:pPr>
      <w:r w:rsidRPr="00AA0358">
        <w:rPr>
          <w:rFonts w:ascii="Times New Roman" w:hAnsi="Times New Roman" w:cs="Times New Roman"/>
          <w:b/>
          <w:sz w:val="28"/>
          <w:szCs w:val="28"/>
        </w:rPr>
        <w:t xml:space="preserve">Итоги проверки </w:t>
      </w:r>
    </w:p>
    <w:p w:rsidR="00483232" w:rsidRDefault="00B06DB7" w:rsidP="0080530F">
      <w:pPr>
        <w:spacing w:after="0" w:line="240" w:lineRule="auto"/>
        <w:jc w:val="center"/>
        <w:rPr>
          <w:rFonts w:ascii="Times New Roman" w:hAnsi="Times New Roman" w:cs="Times New Roman"/>
          <w:b/>
          <w:sz w:val="28"/>
          <w:szCs w:val="28"/>
        </w:rPr>
      </w:pPr>
      <w:r w:rsidRPr="00AA0358">
        <w:rPr>
          <w:rFonts w:ascii="Times New Roman" w:hAnsi="Times New Roman" w:cs="Times New Roman"/>
          <w:b/>
          <w:sz w:val="28"/>
          <w:szCs w:val="28"/>
        </w:rPr>
        <w:t xml:space="preserve">по проведению независимой оценки качества работы  </w:t>
      </w:r>
    </w:p>
    <w:p w:rsidR="00B06DB7" w:rsidRDefault="00B06DB7" w:rsidP="0080530F">
      <w:pPr>
        <w:spacing w:after="0" w:line="240" w:lineRule="auto"/>
        <w:jc w:val="center"/>
        <w:rPr>
          <w:rFonts w:ascii="Times New Roman" w:hAnsi="Times New Roman" w:cs="Times New Roman"/>
          <w:b/>
          <w:sz w:val="28"/>
          <w:szCs w:val="28"/>
        </w:rPr>
      </w:pPr>
      <w:r w:rsidRPr="00AA0358">
        <w:rPr>
          <w:rFonts w:ascii="Times New Roman" w:hAnsi="Times New Roman" w:cs="Times New Roman"/>
          <w:b/>
          <w:sz w:val="28"/>
          <w:szCs w:val="28"/>
        </w:rPr>
        <w:t>государственных библиотек Краснодарского края</w:t>
      </w:r>
    </w:p>
    <w:p w:rsidR="00AA0358" w:rsidRPr="00AA0358" w:rsidRDefault="00AA0358" w:rsidP="00AA0358">
      <w:pPr>
        <w:spacing w:after="0" w:line="240" w:lineRule="auto"/>
        <w:jc w:val="center"/>
        <w:rPr>
          <w:rFonts w:ascii="Times New Roman" w:hAnsi="Times New Roman" w:cs="Times New Roman"/>
          <w:b/>
          <w:sz w:val="28"/>
          <w:szCs w:val="28"/>
        </w:rPr>
      </w:pPr>
    </w:p>
    <w:p w:rsidR="00B06DB7" w:rsidRPr="00AA0358" w:rsidRDefault="00B06DB7" w:rsidP="00AA0358">
      <w:pPr>
        <w:shd w:val="clear" w:color="auto" w:fill="FFFFFF"/>
        <w:spacing w:after="0" w:line="240" w:lineRule="auto"/>
        <w:jc w:val="both"/>
        <w:rPr>
          <w:rFonts w:ascii="Times New Roman" w:hAnsi="Times New Roman" w:cs="Times New Roman"/>
          <w:sz w:val="28"/>
          <w:szCs w:val="28"/>
        </w:rPr>
      </w:pPr>
      <w:r w:rsidRPr="00AA0358">
        <w:rPr>
          <w:rFonts w:ascii="Times New Roman" w:hAnsi="Times New Roman" w:cs="Times New Roman"/>
          <w:color w:val="000000"/>
          <w:spacing w:val="-5"/>
          <w:sz w:val="28"/>
          <w:szCs w:val="28"/>
        </w:rPr>
        <w:t xml:space="preserve">Результатом </w:t>
      </w:r>
      <w:proofErr w:type="gramStart"/>
      <w:r w:rsidRPr="00AA0358">
        <w:rPr>
          <w:rFonts w:ascii="Times New Roman" w:hAnsi="Times New Roman" w:cs="Times New Roman"/>
          <w:color w:val="000000"/>
          <w:spacing w:val="-5"/>
          <w:sz w:val="28"/>
          <w:szCs w:val="28"/>
        </w:rPr>
        <w:t>проведения н</w:t>
      </w:r>
      <w:r w:rsidRPr="00AA0358">
        <w:rPr>
          <w:rFonts w:ascii="Times New Roman" w:hAnsi="Times New Roman" w:cs="Times New Roman"/>
          <w:color w:val="000000"/>
          <w:spacing w:val="-6"/>
          <w:sz w:val="28"/>
          <w:szCs w:val="28"/>
        </w:rPr>
        <w:t>езависимой оценки качества работы государственных библиотек</w:t>
      </w:r>
      <w:proofErr w:type="gramEnd"/>
      <w:r w:rsidRPr="00AA0358">
        <w:rPr>
          <w:rFonts w:ascii="Times New Roman" w:hAnsi="Times New Roman" w:cs="Times New Roman"/>
          <w:color w:val="000000"/>
          <w:spacing w:val="-5"/>
          <w:sz w:val="28"/>
          <w:szCs w:val="28"/>
        </w:rPr>
        <w:t xml:space="preserve"> по проекту явились:</w:t>
      </w:r>
    </w:p>
    <w:p w:rsidR="00B06DB7" w:rsidRPr="00AA0358" w:rsidRDefault="00B06DB7" w:rsidP="00AA0358">
      <w:pPr>
        <w:shd w:val="clear" w:color="auto" w:fill="FFFFFF"/>
        <w:tabs>
          <w:tab w:val="left" w:pos="878"/>
        </w:tabs>
        <w:spacing w:after="0" w:line="240" w:lineRule="auto"/>
        <w:ind w:firstLine="879"/>
        <w:jc w:val="both"/>
        <w:rPr>
          <w:rFonts w:ascii="Times New Roman" w:hAnsi="Times New Roman" w:cs="Times New Roman"/>
          <w:sz w:val="28"/>
          <w:szCs w:val="28"/>
        </w:rPr>
      </w:pPr>
      <w:r w:rsidRPr="00AA0358">
        <w:rPr>
          <w:rFonts w:ascii="Times New Roman" w:hAnsi="Times New Roman" w:cs="Times New Roman"/>
          <w:color w:val="000000"/>
          <w:sz w:val="28"/>
          <w:szCs w:val="28"/>
        </w:rPr>
        <w:t xml:space="preserve"> -</w:t>
      </w:r>
      <w:r w:rsidRPr="00AA0358">
        <w:rPr>
          <w:rFonts w:ascii="Times New Roman" w:hAnsi="Times New Roman" w:cs="Times New Roman"/>
          <w:color w:val="000000"/>
          <w:spacing w:val="-4"/>
          <w:sz w:val="28"/>
          <w:szCs w:val="28"/>
        </w:rPr>
        <w:t xml:space="preserve">порядок   </w:t>
      </w:r>
      <w:proofErr w:type="gramStart"/>
      <w:r w:rsidRPr="00AA0358">
        <w:rPr>
          <w:rFonts w:ascii="Times New Roman" w:hAnsi="Times New Roman" w:cs="Times New Roman"/>
          <w:color w:val="000000"/>
          <w:spacing w:val="-4"/>
          <w:sz w:val="28"/>
          <w:szCs w:val="28"/>
        </w:rPr>
        <w:t xml:space="preserve">проведения   независимой   оценки   качества      работы государственных </w:t>
      </w:r>
      <w:r w:rsidRPr="00AA0358">
        <w:rPr>
          <w:rFonts w:ascii="Times New Roman" w:hAnsi="Times New Roman" w:cs="Times New Roman"/>
          <w:color w:val="000000"/>
          <w:spacing w:val="-7"/>
          <w:sz w:val="28"/>
          <w:szCs w:val="28"/>
        </w:rPr>
        <w:t>библиотек</w:t>
      </w:r>
      <w:proofErr w:type="gramEnd"/>
      <w:r w:rsidRPr="00AA0358">
        <w:rPr>
          <w:rFonts w:ascii="Times New Roman" w:hAnsi="Times New Roman" w:cs="Times New Roman"/>
          <w:color w:val="000000"/>
          <w:spacing w:val="-7"/>
          <w:sz w:val="28"/>
          <w:szCs w:val="28"/>
        </w:rPr>
        <w:t>;</w:t>
      </w:r>
    </w:p>
    <w:p w:rsidR="00B06DB7" w:rsidRPr="00AA0358" w:rsidRDefault="00B06DB7" w:rsidP="00AA0358">
      <w:pPr>
        <w:widowControl w:val="0"/>
        <w:numPr>
          <w:ilvl w:val="0"/>
          <w:numId w:val="1"/>
        </w:numPr>
        <w:shd w:val="clear" w:color="auto" w:fill="FFFFFF"/>
        <w:tabs>
          <w:tab w:val="left" w:pos="710"/>
        </w:tabs>
        <w:autoSpaceDE w:val="0"/>
        <w:autoSpaceDN w:val="0"/>
        <w:adjustRightInd w:val="0"/>
        <w:spacing w:after="0" w:line="240" w:lineRule="auto"/>
        <w:ind w:firstLine="879"/>
        <w:jc w:val="both"/>
        <w:rPr>
          <w:rFonts w:ascii="Times New Roman" w:hAnsi="Times New Roman" w:cs="Times New Roman"/>
          <w:color w:val="000000"/>
          <w:sz w:val="28"/>
          <w:szCs w:val="28"/>
        </w:rPr>
      </w:pPr>
      <w:r w:rsidRPr="00AA0358">
        <w:rPr>
          <w:rFonts w:ascii="Times New Roman" w:hAnsi="Times New Roman" w:cs="Times New Roman"/>
          <w:color w:val="000000"/>
          <w:spacing w:val="-5"/>
          <w:sz w:val="28"/>
          <w:szCs w:val="28"/>
        </w:rPr>
        <w:t>его апробация в реальных условиях;</w:t>
      </w:r>
    </w:p>
    <w:p w:rsidR="00B06DB7" w:rsidRPr="00AA0358" w:rsidRDefault="00B06DB7" w:rsidP="00AA0358">
      <w:pPr>
        <w:widowControl w:val="0"/>
        <w:numPr>
          <w:ilvl w:val="0"/>
          <w:numId w:val="1"/>
        </w:numPr>
        <w:shd w:val="clear" w:color="auto" w:fill="FFFFFF"/>
        <w:tabs>
          <w:tab w:val="left" w:pos="710"/>
        </w:tabs>
        <w:autoSpaceDE w:val="0"/>
        <w:autoSpaceDN w:val="0"/>
        <w:adjustRightInd w:val="0"/>
        <w:spacing w:after="0" w:line="240" w:lineRule="auto"/>
        <w:ind w:firstLine="879"/>
        <w:jc w:val="both"/>
        <w:rPr>
          <w:rFonts w:ascii="Times New Roman" w:hAnsi="Times New Roman" w:cs="Times New Roman"/>
          <w:color w:val="000000"/>
          <w:sz w:val="28"/>
          <w:szCs w:val="28"/>
        </w:rPr>
      </w:pPr>
      <w:r w:rsidRPr="00AA0358">
        <w:rPr>
          <w:rFonts w:ascii="Times New Roman" w:hAnsi="Times New Roman" w:cs="Times New Roman"/>
          <w:color w:val="000000"/>
          <w:spacing w:val="-5"/>
          <w:sz w:val="28"/>
          <w:szCs w:val="28"/>
        </w:rPr>
        <w:t>формирование рейтингов работы учреждений;</w:t>
      </w:r>
    </w:p>
    <w:p w:rsidR="00B06DB7" w:rsidRPr="00AA0358" w:rsidRDefault="00B06DB7" w:rsidP="00AA0358">
      <w:pPr>
        <w:shd w:val="clear" w:color="auto" w:fill="FFFFFF"/>
        <w:tabs>
          <w:tab w:val="left" w:pos="917"/>
        </w:tabs>
        <w:spacing w:after="0" w:line="240" w:lineRule="auto"/>
        <w:ind w:firstLine="879"/>
        <w:jc w:val="both"/>
        <w:rPr>
          <w:rFonts w:ascii="Times New Roman" w:hAnsi="Times New Roman" w:cs="Times New Roman"/>
          <w:sz w:val="28"/>
          <w:szCs w:val="28"/>
        </w:rPr>
      </w:pPr>
      <w:r w:rsidRPr="00AA0358">
        <w:rPr>
          <w:rFonts w:ascii="Times New Roman" w:hAnsi="Times New Roman" w:cs="Times New Roman"/>
          <w:color w:val="000000"/>
          <w:sz w:val="28"/>
          <w:szCs w:val="28"/>
        </w:rPr>
        <w:t>-</w:t>
      </w:r>
      <w:r w:rsidRPr="00AA0358">
        <w:rPr>
          <w:rFonts w:ascii="Times New Roman" w:hAnsi="Times New Roman" w:cs="Times New Roman"/>
          <w:color w:val="000000"/>
          <w:spacing w:val="-2"/>
          <w:sz w:val="28"/>
          <w:szCs w:val="28"/>
        </w:rPr>
        <w:t xml:space="preserve">общественное   обсуждение   </w:t>
      </w:r>
      <w:proofErr w:type="gramStart"/>
      <w:r w:rsidRPr="00AA0358">
        <w:rPr>
          <w:rFonts w:ascii="Times New Roman" w:hAnsi="Times New Roman" w:cs="Times New Roman"/>
          <w:color w:val="000000"/>
          <w:spacing w:val="-2"/>
          <w:sz w:val="28"/>
          <w:szCs w:val="28"/>
        </w:rPr>
        <w:t>результатов   независимой   оценки</w:t>
      </w:r>
      <w:r w:rsidRPr="00AA0358">
        <w:rPr>
          <w:rFonts w:ascii="Times New Roman" w:hAnsi="Times New Roman" w:cs="Times New Roman"/>
          <w:color w:val="000000"/>
          <w:spacing w:val="-2"/>
          <w:sz w:val="28"/>
          <w:szCs w:val="28"/>
        </w:rPr>
        <w:br/>
      </w:r>
      <w:r w:rsidRPr="00AA0358">
        <w:rPr>
          <w:rFonts w:ascii="Times New Roman" w:hAnsi="Times New Roman" w:cs="Times New Roman"/>
          <w:color w:val="000000"/>
          <w:spacing w:val="-6"/>
          <w:sz w:val="28"/>
          <w:szCs w:val="28"/>
        </w:rPr>
        <w:t>качества работы учреждений</w:t>
      </w:r>
      <w:proofErr w:type="gramEnd"/>
      <w:r w:rsidRPr="00AA0358">
        <w:rPr>
          <w:rFonts w:ascii="Times New Roman" w:hAnsi="Times New Roman" w:cs="Times New Roman"/>
          <w:color w:val="000000"/>
          <w:spacing w:val="-6"/>
          <w:sz w:val="28"/>
          <w:szCs w:val="28"/>
        </w:rPr>
        <w:t>;</w:t>
      </w:r>
    </w:p>
    <w:p w:rsidR="00B06DB7" w:rsidRPr="00AA0358" w:rsidRDefault="00B06DB7" w:rsidP="00AA0358">
      <w:pPr>
        <w:shd w:val="clear" w:color="auto" w:fill="FFFFFF"/>
        <w:tabs>
          <w:tab w:val="left" w:pos="720"/>
        </w:tabs>
        <w:spacing w:after="0" w:line="240" w:lineRule="auto"/>
        <w:ind w:firstLine="879"/>
        <w:jc w:val="both"/>
        <w:rPr>
          <w:rFonts w:ascii="Times New Roman" w:hAnsi="Times New Roman" w:cs="Times New Roman"/>
          <w:sz w:val="28"/>
          <w:szCs w:val="28"/>
        </w:rPr>
      </w:pPr>
      <w:r w:rsidRPr="00AA0358">
        <w:rPr>
          <w:rFonts w:ascii="Times New Roman" w:hAnsi="Times New Roman" w:cs="Times New Roman"/>
          <w:color w:val="000000"/>
          <w:sz w:val="28"/>
          <w:szCs w:val="28"/>
        </w:rPr>
        <w:t>-</w:t>
      </w:r>
      <w:r w:rsidRPr="00AA0358">
        <w:rPr>
          <w:rFonts w:ascii="Times New Roman" w:hAnsi="Times New Roman" w:cs="Times New Roman"/>
          <w:color w:val="000000"/>
          <w:spacing w:val="-14"/>
          <w:sz w:val="28"/>
          <w:szCs w:val="28"/>
        </w:rPr>
        <w:t>подготовка предложений по повышению качества работы учреждений и</w:t>
      </w:r>
      <w:r w:rsidRPr="00AA0358">
        <w:rPr>
          <w:rFonts w:ascii="Times New Roman" w:hAnsi="Times New Roman" w:cs="Times New Roman"/>
          <w:color w:val="000000"/>
          <w:spacing w:val="-14"/>
          <w:sz w:val="28"/>
          <w:szCs w:val="28"/>
        </w:rPr>
        <w:br/>
      </w:r>
      <w:r w:rsidRPr="00AA0358">
        <w:rPr>
          <w:rFonts w:ascii="Times New Roman" w:hAnsi="Times New Roman" w:cs="Times New Roman"/>
          <w:color w:val="000000"/>
          <w:spacing w:val="-8"/>
          <w:sz w:val="28"/>
          <w:szCs w:val="28"/>
        </w:rPr>
        <w:t>представление  их  в  адрес  учредителей  учреждений  и  заинтересованных</w:t>
      </w:r>
      <w:r w:rsidRPr="00AA0358">
        <w:rPr>
          <w:rFonts w:ascii="Times New Roman" w:hAnsi="Times New Roman" w:cs="Times New Roman"/>
          <w:color w:val="000000"/>
          <w:spacing w:val="-8"/>
          <w:sz w:val="28"/>
          <w:szCs w:val="28"/>
        </w:rPr>
        <w:br/>
      </w:r>
      <w:r w:rsidRPr="00AA0358">
        <w:rPr>
          <w:rFonts w:ascii="Times New Roman" w:hAnsi="Times New Roman" w:cs="Times New Roman"/>
          <w:color w:val="000000"/>
          <w:spacing w:val="-17"/>
          <w:sz w:val="28"/>
          <w:szCs w:val="28"/>
        </w:rPr>
        <w:t>организаций.</w:t>
      </w:r>
    </w:p>
    <w:p w:rsidR="00B06DB7" w:rsidRPr="00AA0358" w:rsidRDefault="00B06DB7" w:rsidP="00AA0358">
      <w:pPr>
        <w:shd w:val="clear" w:color="auto" w:fill="FFFFFF"/>
        <w:spacing w:after="0" w:line="240" w:lineRule="auto"/>
        <w:jc w:val="both"/>
        <w:rPr>
          <w:rFonts w:ascii="Times New Roman" w:hAnsi="Times New Roman" w:cs="Times New Roman"/>
          <w:sz w:val="28"/>
          <w:szCs w:val="28"/>
        </w:rPr>
      </w:pPr>
      <w:r w:rsidRPr="00AA0358">
        <w:rPr>
          <w:rFonts w:ascii="Times New Roman" w:hAnsi="Times New Roman" w:cs="Times New Roman"/>
          <w:color w:val="000000"/>
          <w:spacing w:val="5"/>
          <w:sz w:val="28"/>
          <w:szCs w:val="28"/>
        </w:rPr>
        <w:t xml:space="preserve">Для проведения независимой оценки качества работы  библиотек </w:t>
      </w:r>
      <w:r w:rsidRPr="00AA0358">
        <w:rPr>
          <w:rFonts w:ascii="Times New Roman" w:hAnsi="Times New Roman" w:cs="Times New Roman"/>
          <w:color w:val="000000"/>
          <w:spacing w:val="4"/>
          <w:sz w:val="28"/>
          <w:szCs w:val="28"/>
        </w:rPr>
        <w:t xml:space="preserve">Общественным советом были определены соответствующие </w:t>
      </w:r>
      <w:r w:rsidRPr="00AA0358">
        <w:rPr>
          <w:rFonts w:ascii="Times New Roman" w:hAnsi="Times New Roman" w:cs="Times New Roman"/>
          <w:color w:val="000000"/>
          <w:spacing w:val="5"/>
          <w:sz w:val="28"/>
          <w:szCs w:val="28"/>
        </w:rPr>
        <w:t xml:space="preserve">показатели, которые охватывают все ключевые сферы деятельности </w:t>
      </w:r>
      <w:r w:rsidRPr="00AA0358">
        <w:rPr>
          <w:rFonts w:ascii="Times New Roman" w:hAnsi="Times New Roman" w:cs="Times New Roman"/>
          <w:color w:val="000000"/>
          <w:spacing w:val="-5"/>
          <w:sz w:val="28"/>
          <w:szCs w:val="28"/>
        </w:rPr>
        <w:t>учреждений и делятся на три группы:</w:t>
      </w:r>
    </w:p>
    <w:p w:rsidR="00B06DB7" w:rsidRPr="00AA0358" w:rsidRDefault="00B06DB7" w:rsidP="00AA0358">
      <w:pPr>
        <w:shd w:val="clear" w:color="auto" w:fill="FFFFFF"/>
        <w:tabs>
          <w:tab w:val="left" w:pos="845"/>
        </w:tabs>
        <w:spacing w:after="0" w:line="240" w:lineRule="auto"/>
        <w:jc w:val="both"/>
        <w:rPr>
          <w:rFonts w:ascii="Times New Roman" w:hAnsi="Times New Roman" w:cs="Times New Roman"/>
          <w:sz w:val="28"/>
          <w:szCs w:val="28"/>
        </w:rPr>
      </w:pPr>
      <w:r w:rsidRPr="00AA0358">
        <w:rPr>
          <w:rFonts w:ascii="Times New Roman" w:hAnsi="Times New Roman" w:cs="Times New Roman"/>
          <w:b/>
          <w:color w:val="000000"/>
          <w:sz w:val="28"/>
          <w:szCs w:val="28"/>
          <w:lang w:val="en-US"/>
        </w:rPr>
        <w:t>I</w:t>
      </w:r>
      <w:r w:rsidRPr="00AA0358">
        <w:rPr>
          <w:rFonts w:ascii="Times New Roman" w:hAnsi="Times New Roman" w:cs="Times New Roman"/>
          <w:b/>
          <w:color w:val="000000"/>
          <w:sz w:val="28"/>
          <w:szCs w:val="28"/>
        </w:rPr>
        <w:t xml:space="preserve"> </w:t>
      </w:r>
      <w:r w:rsidRPr="00AA0358">
        <w:rPr>
          <w:rFonts w:ascii="Times New Roman" w:hAnsi="Times New Roman" w:cs="Times New Roman"/>
          <w:b/>
          <w:color w:val="000000"/>
          <w:spacing w:val="-4"/>
          <w:sz w:val="28"/>
          <w:szCs w:val="28"/>
        </w:rPr>
        <w:t>группа</w:t>
      </w:r>
      <w:r w:rsidRPr="00AA0358">
        <w:rPr>
          <w:rFonts w:ascii="Times New Roman" w:hAnsi="Times New Roman" w:cs="Times New Roman"/>
          <w:color w:val="000000"/>
          <w:spacing w:val="-4"/>
          <w:sz w:val="28"/>
          <w:szCs w:val="28"/>
        </w:rPr>
        <w:t xml:space="preserve"> - показатели, характеризующие доступность услуг, оказываемых </w:t>
      </w:r>
      <w:r w:rsidRPr="00AA0358">
        <w:rPr>
          <w:rFonts w:ascii="Times New Roman" w:hAnsi="Times New Roman" w:cs="Times New Roman"/>
          <w:color w:val="000000"/>
          <w:spacing w:val="-2"/>
          <w:sz w:val="28"/>
          <w:szCs w:val="28"/>
        </w:rPr>
        <w:t>учреждениями;</w:t>
      </w:r>
    </w:p>
    <w:p w:rsidR="00B06DB7" w:rsidRPr="00AA0358" w:rsidRDefault="00B06DB7" w:rsidP="00AA0358">
      <w:pPr>
        <w:shd w:val="clear" w:color="auto" w:fill="FFFFFF"/>
        <w:tabs>
          <w:tab w:val="left" w:pos="1147"/>
        </w:tabs>
        <w:spacing w:after="0" w:line="240" w:lineRule="auto"/>
        <w:jc w:val="both"/>
        <w:rPr>
          <w:rFonts w:ascii="Times New Roman" w:hAnsi="Times New Roman" w:cs="Times New Roman"/>
          <w:sz w:val="28"/>
          <w:szCs w:val="28"/>
        </w:rPr>
      </w:pPr>
      <w:r w:rsidRPr="00AA0358">
        <w:rPr>
          <w:rFonts w:ascii="Times New Roman" w:hAnsi="Times New Roman" w:cs="Times New Roman"/>
          <w:b/>
          <w:color w:val="000000"/>
          <w:spacing w:val="-13"/>
          <w:sz w:val="28"/>
          <w:szCs w:val="28"/>
          <w:lang w:val="en-US"/>
        </w:rPr>
        <w:t>II</w:t>
      </w:r>
      <w:r w:rsidRPr="00AA0358">
        <w:rPr>
          <w:rFonts w:ascii="Times New Roman" w:hAnsi="Times New Roman" w:cs="Times New Roman"/>
          <w:b/>
          <w:color w:val="000000"/>
          <w:sz w:val="28"/>
          <w:szCs w:val="28"/>
        </w:rPr>
        <w:t xml:space="preserve"> </w:t>
      </w:r>
      <w:r w:rsidRPr="00AA0358">
        <w:rPr>
          <w:rFonts w:ascii="Times New Roman" w:hAnsi="Times New Roman" w:cs="Times New Roman"/>
          <w:b/>
          <w:color w:val="000000"/>
          <w:spacing w:val="-2"/>
          <w:sz w:val="28"/>
          <w:szCs w:val="28"/>
        </w:rPr>
        <w:t>группа</w:t>
      </w:r>
      <w:r w:rsidRPr="00AA0358">
        <w:rPr>
          <w:rFonts w:ascii="Times New Roman" w:hAnsi="Times New Roman" w:cs="Times New Roman"/>
          <w:color w:val="000000"/>
          <w:spacing w:val="-2"/>
          <w:sz w:val="28"/>
          <w:szCs w:val="28"/>
        </w:rPr>
        <w:t xml:space="preserve"> - показатели,    характеризующие    комфортность    </w:t>
      </w:r>
      <w:proofErr w:type="spellStart"/>
      <w:r w:rsidRPr="00AA0358">
        <w:rPr>
          <w:rFonts w:ascii="Times New Roman" w:hAnsi="Times New Roman" w:cs="Times New Roman"/>
          <w:color w:val="000000"/>
          <w:spacing w:val="-2"/>
          <w:sz w:val="28"/>
          <w:szCs w:val="28"/>
        </w:rPr>
        <w:t>услуг</w:t>
      </w:r>
      <w:proofErr w:type="gramStart"/>
      <w:r w:rsidRPr="00AA0358">
        <w:rPr>
          <w:rFonts w:ascii="Times New Roman" w:hAnsi="Times New Roman" w:cs="Times New Roman"/>
          <w:color w:val="000000"/>
          <w:spacing w:val="-2"/>
          <w:sz w:val="28"/>
          <w:szCs w:val="28"/>
        </w:rPr>
        <w:t>,</w:t>
      </w:r>
      <w:r w:rsidRPr="00AA0358">
        <w:rPr>
          <w:rFonts w:ascii="Times New Roman" w:hAnsi="Times New Roman" w:cs="Times New Roman"/>
          <w:color w:val="000000"/>
          <w:spacing w:val="-5"/>
          <w:sz w:val="28"/>
          <w:szCs w:val="28"/>
        </w:rPr>
        <w:t>оказываемых</w:t>
      </w:r>
      <w:proofErr w:type="spellEnd"/>
      <w:proofErr w:type="gramEnd"/>
      <w:r w:rsidRPr="00AA0358">
        <w:rPr>
          <w:rFonts w:ascii="Times New Roman" w:hAnsi="Times New Roman" w:cs="Times New Roman"/>
          <w:color w:val="000000"/>
          <w:spacing w:val="-5"/>
          <w:sz w:val="28"/>
          <w:szCs w:val="28"/>
        </w:rPr>
        <w:t xml:space="preserve"> учреждениями;</w:t>
      </w:r>
    </w:p>
    <w:p w:rsidR="00B06DB7" w:rsidRPr="00AA0358" w:rsidRDefault="00B06DB7" w:rsidP="00AA0358">
      <w:pPr>
        <w:shd w:val="clear" w:color="auto" w:fill="FFFFFF"/>
        <w:spacing w:after="0" w:line="240" w:lineRule="auto"/>
        <w:jc w:val="both"/>
        <w:rPr>
          <w:rFonts w:ascii="Times New Roman" w:hAnsi="Times New Roman" w:cs="Times New Roman"/>
          <w:color w:val="000000"/>
          <w:spacing w:val="-5"/>
          <w:sz w:val="28"/>
          <w:szCs w:val="28"/>
        </w:rPr>
      </w:pPr>
      <w:proofErr w:type="gramStart"/>
      <w:r w:rsidRPr="00AA0358">
        <w:rPr>
          <w:rFonts w:ascii="Times New Roman" w:hAnsi="Times New Roman" w:cs="Times New Roman"/>
          <w:b/>
          <w:color w:val="000000"/>
          <w:spacing w:val="-4"/>
          <w:sz w:val="28"/>
          <w:szCs w:val="28"/>
          <w:lang w:val="en-US"/>
        </w:rPr>
        <w:t>III</w:t>
      </w:r>
      <w:r w:rsidRPr="00AA0358">
        <w:rPr>
          <w:rFonts w:ascii="Times New Roman" w:hAnsi="Times New Roman" w:cs="Times New Roman"/>
          <w:b/>
          <w:color w:val="000000"/>
          <w:spacing w:val="-4"/>
          <w:sz w:val="28"/>
          <w:szCs w:val="28"/>
        </w:rPr>
        <w:t xml:space="preserve"> группа</w:t>
      </w:r>
      <w:r w:rsidRPr="00AA0358">
        <w:rPr>
          <w:rFonts w:ascii="Times New Roman" w:hAnsi="Times New Roman" w:cs="Times New Roman"/>
          <w:color w:val="000000"/>
          <w:spacing w:val="-4"/>
          <w:sz w:val="28"/>
          <w:szCs w:val="28"/>
        </w:rPr>
        <w:t xml:space="preserve"> - показатели, характеризующие качество обслуживания и </w:t>
      </w:r>
      <w:r w:rsidRPr="00AA0358">
        <w:rPr>
          <w:rFonts w:ascii="Times New Roman" w:hAnsi="Times New Roman" w:cs="Times New Roman"/>
          <w:color w:val="000000"/>
          <w:spacing w:val="-5"/>
          <w:sz w:val="28"/>
          <w:szCs w:val="28"/>
        </w:rPr>
        <w:t>квалификацию персонала учреждений.</w:t>
      </w:r>
      <w:proofErr w:type="gramEnd"/>
    </w:p>
    <w:p w:rsidR="00B06DB7" w:rsidRPr="00AA0358" w:rsidRDefault="00B06DB7" w:rsidP="00AA0358">
      <w:pPr>
        <w:shd w:val="clear" w:color="auto" w:fill="FFFFFF"/>
        <w:spacing w:after="0" w:line="240" w:lineRule="auto"/>
        <w:jc w:val="both"/>
        <w:rPr>
          <w:rFonts w:ascii="Times New Roman" w:hAnsi="Times New Roman" w:cs="Times New Roman"/>
          <w:color w:val="000000"/>
          <w:spacing w:val="-5"/>
          <w:sz w:val="28"/>
          <w:szCs w:val="28"/>
        </w:rPr>
      </w:pPr>
    </w:p>
    <w:p w:rsidR="00B06DB7" w:rsidRPr="00AA0358" w:rsidRDefault="00B06DB7" w:rsidP="00AA0358">
      <w:pPr>
        <w:shd w:val="clear" w:color="auto" w:fill="FFFFFF"/>
        <w:spacing w:after="0" w:line="240" w:lineRule="auto"/>
        <w:jc w:val="center"/>
        <w:rPr>
          <w:rFonts w:ascii="Times New Roman" w:hAnsi="Times New Roman" w:cs="Times New Roman"/>
          <w:b/>
          <w:color w:val="000000"/>
          <w:spacing w:val="-5"/>
          <w:sz w:val="28"/>
          <w:szCs w:val="28"/>
        </w:rPr>
      </w:pPr>
      <w:r w:rsidRPr="00AA0358">
        <w:rPr>
          <w:rFonts w:ascii="Times New Roman" w:hAnsi="Times New Roman" w:cs="Times New Roman"/>
          <w:b/>
          <w:color w:val="000000"/>
          <w:spacing w:val="-5"/>
          <w:sz w:val="28"/>
          <w:szCs w:val="28"/>
        </w:rPr>
        <w:t>Показатели оценки работы библиотечных учреждений</w:t>
      </w:r>
    </w:p>
    <w:p w:rsidR="00B06DB7" w:rsidRPr="00AA0358" w:rsidRDefault="00B06DB7" w:rsidP="00AA0358">
      <w:pPr>
        <w:shd w:val="clear" w:color="auto" w:fill="FFFFFF"/>
        <w:spacing w:after="0" w:line="240" w:lineRule="auto"/>
        <w:jc w:val="both"/>
        <w:rPr>
          <w:rFonts w:ascii="Times New Roman" w:hAnsi="Times New Roman" w:cs="Times New Roman"/>
          <w:b/>
          <w:color w:val="000000"/>
          <w:spacing w:val="-5"/>
          <w:sz w:val="28"/>
          <w:szCs w:val="28"/>
        </w:rPr>
      </w:pPr>
    </w:p>
    <w:tbl>
      <w:tblPr>
        <w:tblW w:w="9356" w:type="dxa"/>
        <w:tblInd w:w="108" w:type="dxa"/>
        <w:tblLayout w:type="fixed"/>
        <w:tblLook w:val="04A0" w:firstRow="1" w:lastRow="0" w:firstColumn="1" w:lastColumn="0" w:noHBand="0" w:noVBand="1"/>
      </w:tblPr>
      <w:tblGrid>
        <w:gridCol w:w="2695"/>
        <w:gridCol w:w="3969"/>
        <w:gridCol w:w="2692"/>
      </w:tblGrid>
      <w:tr w:rsidR="00B06DB7" w:rsidRPr="00AA0358" w:rsidTr="00AA0358">
        <w:tc>
          <w:tcPr>
            <w:tcW w:w="2695"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jc w:val="center"/>
              <w:rPr>
                <w:rFonts w:ascii="Times New Roman" w:hAnsi="Times New Roman" w:cs="Times New Roman"/>
                <w:sz w:val="28"/>
                <w:szCs w:val="28"/>
                <w:lang w:eastAsia="ar-SA"/>
              </w:rPr>
            </w:pPr>
            <w:r w:rsidRPr="00225C8F">
              <w:rPr>
                <w:rFonts w:ascii="Times New Roman" w:hAnsi="Times New Roman" w:cs="Times New Roman"/>
                <w:sz w:val="28"/>
                <w:szCs w:val="28"/>
                <w:lang w:val="en-US"/>
              </w:rPr>
              <w:t>I</w:t>
            </w:r>
            <w:r w:rsidRPr="00225C8F">
              <w:rPr>
                <w:rFonts w:ascii="Times New Roman" w:hAnsi="Times New Roman" w:cs="Times New Roman"/>
                <w:sz w:val="28"/>
                <w:szCs w:val="28"/>
              </w:rPr>
              <w:t xml:space="preserve"> группа</w:t>
            </w:r>
          </w:p>
        </w:tc>
        <w:tc>
          <w:tcPr>
            <w:tcW w:w="3969"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jc w:val="center"/>
              <w:rPr>
                <w:rFonts w:ascii="Times New Roman" w:hAnsi="Times New Roman" w:cs="Times New Roman"/>
                <w:sz w:val="28"/>
                <w:szCs w:val="28"/>
                <w:lang w:eastAsia="ar-SA"/>
              </w:rPr>
            </w:pPr>
            <w:r w:rsidRPr="00225C8F">
              <w:rPr>
                <w:rFonts w:ascii="Times New Roman" w:hAnsi="Times New Roman" w:cs="Times New Roman"/>
                <w:sz w:val="28"/>
                <w:szCs w:val="28"/>
                <w:lang w:val="en-US"/>
              </w:rPr>
              <w:t>II</w:t>
            </w:r>
            <w:r w:rsidRPr="00225C8F">
              <w:rPr>
                <w:rFonts w:ascii="Times New Roman" w:hAnsi="Times New Roman" w:cs="Times New Roman"/>
                <w:sz w:val="28"/>
                <w:szCs w:val="28"/>
              </w:rPr>
              <w:t xml:space="preserve"> группа</w:t>
            </w:r>
          </w:p>
        </w:tc>
        <w:tc>
          <w:tcPr>
            <w:tcW w:w="2692" w:type="dxa"/>
            <w:tcBorders>
              <w:top w:val="single" w:sz="4" w:space="0" w:color="000000"/>
              <w:left w:val="single" w:sz="4" w:space="0" w:color="000000"/>
              <w:bottom w:val="single" w:sz="4" w:space="0" w:color="000000"/>
              <w:right w:val="single" w:sz="4" w:space="0" w:color="000000"/>
            </w:tcBorders>
            <w:hideMark/>
          </w:tcPr>
          <w:p w:rsidR="00B06DB7" w:rsidRPr="00225C8F" w:rsidRDefault="00B06DB7" w:rsidP="00AA0358">
            <w:pPr>
              <w:suppressAutoHyphens/>
              <w:snapToGrid w:val="0"/>
              <w:spacing w:after="0" w:line="240" w:lineRule="auto"/>
              <w:jc w:val="center"/>
              <w:rPr>
                <w:rFonts w:ascii="Times New Roman" w:hAnsi="Times New Roman" w:cs="Times New Roman"/>
                <w:sz w:val="28"/>
                <w:szCs w:val="28"/>
                <w:lang w:eastAsia="ar-SA"/>
              </w:rPr>
            </w:pPr>
            <w:r w:rsidRPr="00225C8F">
              <w:rPr>
                <w:rFonts w:ascii="Times New Roman" w:hAnsi="Times New Roman" w:cs="Times New Roman"/>
                <w:sz w:val="28"/>
                <w:szCs w:val="28"/>
                <w:lang w:val="en-US"/>
              </w:rPr>
              <w:t>III</w:t>
            </w:r>
            <w:r w:rsidRPr="00225C8F">
              <w:rPr>
                <w:rFonts w:ascii="Times New Roman" w:hAnsi="Times New Roman" w:cs="Times New Roman"/>
                <w:sz w:val="28"/>
                <w:szCs w:val="28"/>
              </w:rPr>
              <w:t xml:space="preserve"> группа</w:t>
            </w:r>
          </w:p>
        </w:tc>
      </w:tr>
      <w:tr w:rsidR="00B06DB7" w:rsidRPr="00AA0358" w:rsidTr="00AA0358">
        <w:tc>
          <w:tcPr>
            <w:tcW w:w="2695"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jc w:val="center"/>
              <w:rPr>
                <w:rFonts w:ascii="Times New Roman" w:hAnsi="Times New Roman" w:cs="Times New Roman"/>
                <w:sz w:val="28"/>
                <w:szCs w:val="28"/>
                <w:lang w:eastAsia="ar-SA"/>
              </w:rPr>
            </w:pPr>
            <w:r w:rsidRPr="00225C8F">
              <w:rPr>
                <w:rFonts w:ascii="Times New Roman" w:hAnsi="Times New Roman" w:cs="Times New Roman"/>
                <w:sz w:val="28"/>
                <w:szCs w:val="28"/>
              </w:rPr>
              <w:t>Доступность</w:t>
            </w:r>
          </w:p>
        </w:tc>
        <w:tc>
          <w:tcPr>
            <w:tcW w:w="3969"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jc w:val="center"/>
              <w:rPr>
                <w:rFonts w:ascii="Times New Roman" w:hAnsi="Times New Roman" w:cs="Times New Roman"/>
                <w:sz w:val="28"/>
                <w:szCs w:val="28"/>
                <w:lang w:eastAsia="ar-SA"/>
              </w:rPr>
            </w:pPr>
            <w:r w:rsidRPr="00225C8F">
              <w:rPr>
                <w:rFonts w:ascii="Times New Roman" w:hAnsi="Times New Roman" w:cs="Times New Roman"/>
                <w:sz w:val="28"/>
                <w:szCs w:val="28"/>
              </w:rPr>
              <w:t>Комфортность</w:t>
            </w:r>
          </w:p>
        </w:tc>
        <w:tc>
          <w:tcPr>
            <w:tcW w:w="2692" w:type="dxa"/>
            <w:tcBorders>
              <w:top w:val="single" w:sz="4" w:space="0" w:color="000000"/>
              <w:left w:val="single" w:sz="4" w:space="0" w:color="000000"/>
              <w:bottom w:val="single" w:sz="4" w:space="0" w:color="000000"/>
              <w:right w:val="single" w:sz="4" w:space="0" w:color="000000"/>
            </w:tcBorders>
            <w:hideMark/>
          </w:tcPr>
          <w:p w:rsidR="00B06DB7" w:rsidRPr="00225C8F" w:rsidRDefault="00B06DB7" w:rsidP="00AA0358">
            <w:pPr>
              <w:suppressAutoHyphens/>
              <w:snapToGrid w:val="0"/>
              <w:spacing w:after="0" w:line="240" w:lineRule="auto"/>
              <w:jc w:val="center"/>
              <w:rPr>
                <w:rFonts w:ascii="Times New Roman" w:hAnsi="Times New Roman" w:cs="Times New Roman"/>
                <w:sz w:val="28"/>
                <w:szCs w:val="28"/>
                <w:lang w:eastAsia="ar-SA"/>
              </w:rPr>
            </w:pPr>
            <w:r w:rsidRPr="00225C8F">
              <w:rPr>
                <w:rFonts w:ascii="Times New Roman" w:hAnsi="Times New Roman" w:cs="Times New Roman"/>
                <w:sz w:val="28"/>
                <w:szCs w:val="28"/>
              </w:rPr>
              <w:t>Качество   обслуживания</w:t>
            </w:r>
          </w:p>
        </w:tc>
      </w:tr>
      <w:tr w:rsidR="00B06DB7" w:rsidRPr="00AA0358" w:rsidTr="00AA0358">
        <w:tc>
          <w:tcPr>
            <w:tcW w:w="2695" w:type="dxa"/>
            <w:tcBorders>
              <w:top w:val="single" w:sz="4" w:space="0" w:color="000000"/>
              <w:left w:val="single" w:sz="4" w:space="0" w:color="000000"/>
              <w:bottom w:val="single" w:sz="4" w:space="0" w:color="000000"/>
              <w:right w:val="nil"/>
            </w:tcBorders>
          </w:tcPr>
          <w:p w:rsidR="00B06DB7" w:rsidRPr="00225C8F" w:rsidRDefault="00B06DB7" w:rsidP="00AA0358">
            <w:pPr>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доступность библиотеки для всех категорий пользователей</w:t>
            </w:r>
          </w:p>
        </w:tc>
        <w:tc>
          <w:tcPr>
            <w:tcW w:w="3969"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наличие информации о работе библиотеки: доска объявлений, сайт</w:t>
            </w:r>
          </w:p>
        </w:tc>
        <w:tc>
          <w:tcPr>
            <w:tcW w:w="2692" w:type="dxa"/>
            <w:tcBorders>
              <w:top w:val="single" w:sz="4" w:space="0" w:color="000000"/>
              <w:left w:val="single" w:sz="4" w:space="0" w:color="000000"/>
              <w:bottom w:val="single" w:sz="4" w:space="0" w:color="000000"/>
              <w:right w:val="single" w:sz="4" w:space="0" w:color="000000"/>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наличие книги отзывов и предложений</w:t>
            </w:r>
          </w:p>
        </w:tc>
      </w:tr>
      <w:tr w:rsidR="00B06DB7" w:rsidRPr="00AA0358" w:rsidTr="00AA0358">
        <w:tc>
          <w:tcPr>
            <w:tcW w:w="2695"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режим работы</w:t>
            </w:r>
          </w:p>
        </w:tc>
        <w:tc>
          <w:tcPr>
            <w:tcW w:w="3969"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наличие посадочных мест</w:t>
            </w:r>
          </w:p>
        </w:tc>
        <w:tc>
          <w:tcPr>
            <w:tcW w:w="2692" w:type="dxa"/>
            <w:tcBorders>
              <w:top w:val="single" w:sz="4" w:space="0" w:color="000000"/>
              <w:left w:val="single" w:sz="4" w:space="0" w:color="000000"/>
              <w:bottom w:val="single" w:sz="4" w:space="0" w:color="000000"/>
              <w:right w:val="single" w:sz="4" w:space="0" w:color="000000"/>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квалификация персонала</w:t>
            </w:r>
          </w:p>
        </w:tc>
      </w:tr>
      <w:tr w:rsidR="00B06DB7" w:rsidRPr="00AA0358" w:rsidTr="00AA0358">
        <w:tc>
          <w:tcPr>
            <w:tcW w:w="2695"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 xml:space="preserve">наличие сайта, </w:t>
            </w:r>
            <w:r w:rsidRPr="00225C8F">
              <w:rPr>
                <w:rFonts w:ascii="Times New Roman" w:hAnsi="Times New Roman" w:cs="Times New Roman"/>
                <w:sz w:val="28"/>
                <w:szCs w:val="28"/>
                <w:lang w:val="en-US"/>
              </w:rPr>
              <w:t>on</w:t>
            </w:r>
            <w:r w:rsidRPr="00225C8F">
              <w:rPr>
                <w:rFonts w:ascii="Times New Roman" w:hAnsi="Times New Roman" w:cs="Times New Roman"/>
                <w:sz w:val="28"/>
                <w:szCs w:val="28"/>
              </w:rPr>
              <w:t>-</w:t>
            </w:r>
            <w:r w:rsidRPr="00225C8F">
              <w:rPr>
                <w:rFonts w:ascii="Times New Roman" w:hAnsi="Times New Roman" w:cs="Times New Roman"/>
                <w:sz w:val="28"/>
                <w:szCs w:val="28"/>
                <w:lang w:val="en-US"/>
              </w:rPr>
              <w:t>line</w:t>
            </w:r>
            <w:r w:rsidRPr="00225C8F">
              <w:rPr>
                <w:rFonts w:ascii="Times New Roman" w:hAnsi="Times New Roman" w:cs="Times New Roman"/>
                <w:sz w:val="28"/>
                <w:szCs w:val="28"/>
              </w:rPr>
              <w:t xml:space="preserve"> услуг</w:t>
            </w:r>
          </w:p>
        </w:tc>
        <w:tc>
          <w:tcPr>
            <w:tcW w:w="3969"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оперативное получение документа в соответствии с правилами пользования библиотекой</w:t>
            </w:r>
          </w:p>
        </w:tc>
        <w:tc>
          <w:tcPr>
            <w:tcW w:w="2692" w:type="dxa"/>
            <w:tcBorders>
              <w:top w:val="single" w:sz="4" w:space="0" w:color="000000"/>
              <w:left w:val="single" w:sz="4" w:space="0" w:color="000000"/>
              <w:bottom w:val="single" w:sz="4" w:space="0" w:color="000000"/>
              <w:right w:val="single" w:sz="4" w:space="0" w:color="000000"/>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соблюдение профессиональной этики</w:t>
            </w:r>
          </w:p>
        </w:tc>
      </w:tr>
      <w:tr w:rsidR="00B06DB7" w:rsidRPr="00AA0358" w:rsidTr="00AA0358">
        <w:tc>
          <w:tcPr>
            <w:tcW w:w="2695"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jc w:val="both"/>
              <w:rPr>
                <w:rFonts w:ascii="Times New Roman" w:hAnsi="Times New Roman" w:cs="Times New Roman"/>
                <w:sz w:val="28"/>
                <w:szCs w:val="28"/>
                <w:lang w:eastAsia="ar-SA"/>
              </w:rPr>
            </w:pPr>
            <w:r w:rsidRPr="00225C8F">
              <w:rPr>
                <w:rFonts w:ascii="Times New Roman" w:hAnsi="Times New Roman" w:cs="Times New Roman"/>
                <w:sz w:val="28"/>
                <w:szCs w:val="28"/>
              </w:rPr>
              <w:lastRenderedPageBreak/>
              <w:t xml:space="preserve">наличие службы </w:t>
            </w:r>
            <w:proofErr w:type="spellStart"/>
            <w:r w:rsidRPr="00225C8F">
              <w:rPr>
                <w:rFonts w:ascii="Times New Roman" w:hAnsi="Times New Roman" w:cs="Times New Roman"/>
                <w:sz w:val="28"/>
                <w:szCs w:val="28"/>
              </w:rPr>
              <w:t>внестационарного</w:t>
            </w:r>
            <w:proofErr w:type="spellEnd"/>
            <w:r w:rsidRPr="00225C8F">
              <w:rPr>
                <w:rFonts w:ascii="Times New Roman" w:hAnsi="Times New Roman" w:cs="Times New Roman"/>
                <w:sz w:val="28"/>
                <w:szCs w:val="28"/>
              </w:rPr>
              <w:t xml:space="preserve"> обслуживания</w:t>
            </w:r>
          </w:p>
        </w:tc>
        <w:tc>
          <w:tcPr>
            <w:tcW w:w="3969"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 xml:space="preserve">ежегодная </w:t>
            </w:r>
            <w:proofErr w:type="spellStart"/>
            <w:r w:rsidRPr="00225C8F">
              <w:rPr>
                <w:rFonts w:ascii="Times New Roman" w:hAnsi="Times New Roman" w:cs="Times New Roman"/>
                <w:sz w:val="28"/>
                <w:szCs w:val="28"/>
              </w:rPr>
              <w:t>обновляемость</w:t>
            </w:r>
            <w:proofErr w:type="spellEnd"/>
            <w:r w:rsidRPr="00225C8F">
              <w:rPr>
                <w:rFonts w:ascii="Times New Roman" w:hAnsi="Times New Roman" w:cs="Times New Roman"/>
                <w:sz w:val="28"/>
                <w:szCs w:val="28"/>
              </w:rPr>
              <w:t xml:space="preserve"> фондов, в </w:t>
            </w:r>
            <w:proofErr w:type="spellStart"/>
            <w:r w:rsidRPr="00225C8F">
              <w:rPr>
                <w:rFonts w:ascii="Times New Roman" w:hAnsi="Times New Roman" w:cs="Times New Roman"/>
                <w:sz w:val="28"/>
                <w:szCs w:val="28"/>
              </w:rPr>
              <w:t>т.ч</w:t>
            </w:r>
            <w:proofErr w:type="spellEnd"/>
            <w:r w:rsidRPr="00225C8F">
              <w:rPr>
                <w:rFonts w:ascii="Times New Roman" w:hAnsi="Times New Roman" w:cs="Times New Roman"/>
                <w:sz w:val="28"/>
                <w:szCs w:val="28"/>
              </w:rPr>
              <w:t>. периодическими изданиями</w:t>
            </w:r>
          </w:p>
        </w:tc>
        <w:tc>
          <w:tcPr>
            <w:tcW w:w="2692" w:type="dxa"/>
            <w:tcBorders>
              <w:top w:val="single" w:sz="4" w:space="0" w:color="000000"/>
              <w:left w:val="single" w:sz="4" w:space="0" w:color="000000"/>
              <w:bottom w:val="single" w:sz="4" w:space="0" w:color="000000"/>
              <w:right w:val="single" w:sz="4" w:space="0" w:color="000000"/>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оперативность и качество обслуживания</w:t>
            </w:r>
          </w:p>
        </w:tc>
      </w:tr>
      <w:tr w:rsidR="00B06DB7" w:rsidRPr="00AA0358" w:rsidTr="00AA0358">
        <w:tc>
          <w:tcPr>
            <w:tcW w:w="2695"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досуговые мероприятия для населения</w:t>
            </w:r>
          </w:p>
        </w:tc>
        <w:tc>
          <w:tcPr>
            <w:tcW w:w="3969"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возможность доступа к фондам других библиотек</w:t>
            </w:r>
          </w:p>
        </w:tc>
        <w:tc>
          <w:tcPr>
            <w:tcW w:w="2692" w:type="dxa"/>
            <w:tcBorders>
              <w:top w:val="single" w:sz="4" w:space="0" w:color="000000"/>
              <w:left w:val="single" w:sz="4" w:space="0" w:color="000000"/>
              <w:bottom w:val="single" w:sz="4" w:space="0" w:color="000000"/>
              <w:right w:val="single" w:sz="4" w:space="0" w:color="000000"/>
            </w:tcBorders>
          </w:tcPr>
          <w:p w:rsidR="00B06DB7" w:rsidRPr="00225C8F" w:rsidRDefault="00B06DB7" w:rsidP="00AA0358">
            <w:pPr>
              <w:suppressAutoHyphens/>
              <w:snapToGrid w:val="0"/>
              <w:spacing w:after="0" w:line="240" w:lineRule="auto"/>
              <w:jc w:val="center"/>
              <w:rPr>
                <w:rFonts w:ascii="Times New Roman" w:hAnsi="Times New Roman" w:cs="Times New Roman"/>
                <w:sz w:val="28"/>
                <w:szCs w:val="28"/>
                <w:lang w:eastAsia="ar-SA"/>
              </w:rPr>
            </w:pPr>
          </w:p>
        </w:tc>
      </w:tr>
      <w:tr w:rsidR="00B06DB7" w:rsidRPr="00AA0358" w:rsidTr="00AA0358">
        <w:tc>
          <w:tcPr>
            <w:tcW w:w="2695"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публичные отчеты библиотеки о деятельности</w:t>
            </w:r>
          </w:p>
        </w:tc>
        <w:tc>
          <w:tcPr>
            <w:tcW w:w="3969"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 xml:space="preserve">предоставление сервисных услуг (ксерокопирование, сканирование, </w:t>
            </w:r>
            <w:r w:rsidRPr="00225C8F">
              <w:rPr>
                <w:rFonts w:ascii="Times New Roman" w:hAnsi="Times New Roman" w:cs="Times New Roman"/>
                <w:sz w:val="28"/>
                <w:szCs w:val="28"/>
                <w:lang w:val="en-US"/>
              </w:rPr>
              <w:t>WI</w:t>
            </w:r>
            <w:r w:rsidRPr="00225C8F">
              <w:rPr>
                <w:rFonts w:ascii="Times New Roman" w:hAnsi="Times New Roman" w:cs="Times New Roman"/>
                <w:sz w:val="28"/>
                <w:szCs w:val="28"/>
              </w:rPr>
              <w:t>-</w:t>
            </w:r>
            <w:r w:rsidRPr="00225C8F">
              <w:rPr>
                <w:rFonts w:ascii="Times New Roman" w:hAnsi="Times New Roman" w:cs="Times New Roman"/>
                <w:sz w:val="28"/>
                <w:szCs w:val="28"/>
                <w:lang w:val="en-US"/>
              </w:rPr>
              <w:t>FI</w:t>
            </w:r>
            <w:r w:rsidRPr="00225C8F">
              <w:rPr>
                <w:rFonts w:ascii="Times New Roman" w:hAnsi="Times New Roman" w:cs="Times New Roman"/>
                <w:sz w:val="28"/>
                <w:szCs w:val="28"/>
              </w:rPr>
              <w:t xml:space="preserve"> и другие)</w:t>
            </w:r>
          </w:p>
        </w:tc>
        <w:tc>
          <w:tcPr>
            <w:tcW w:w="2692" w:type="dxa"/>
            <w:tcBorders>
              <w:top w:val="single" w:sz="4" w:space="0" w:color="000000"/>
              <w:left w:val="single" w:sz="4" w:space="0" w:color="000000"/>
              <w:bottom w:val="single" w:sz="4" w:space="0" w:color="000000"/>
              <w:right w:val="single" w:sz="4" w:space="0" w:color="000000"/>
            </w:tcBorders>
          </w:tcPr>
          <w:p w:rsidR="00B06DB7" w:rsidRPr="00AA0358" w:rsidRDefault="00B06DB7" w:rsidP="00AA0358">
            <w:pPr>
              <w:suppressAutoHyphens/>
              <w:snapToGrid w:val="0"/>
              <w:spacing w:after="0" w:line="240" w:lineRule="auto"/>
              <w:jc w:val="center"/>
              <w:rPr>
                <w:rFonts w:ascii="Times New Roman" w:hAnsi="Times New Roman" w:cs="Times New Roman"/>
                <w:b/>
                <w:sz w:val="28"/>
                <w:szCs w:val="28"/>
                <w:lang w:eastAsia="ar-SA"/>
              </w:rPr>
            </w:pPr>
          </w:p>
        </w:tc>
      </w:tr>
      <w:tr w:rsidR="00B06DB7" w:rsidRPr="00AA0358" w:rsidTr="00AA0358">
        <w:tc>
          <w:tcPr>
            <w:tcW w:w="2695"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 xml:space="preserve">наличие необходимой информации на сайте </w:t>
            </w:r>
            <w:r w:rsidRPr="00225C8F">
              <w:rPr>
                <w:rFonts w:ascii="Times New Roman" w:hAnsi="Times New Roman" w:cs="Times New Roman"/>
                <w:sz w:val="28"/>
                <w:szCs w:val="28"/>
                <w:lang w:val="en-US"/>
              </w:rPr>
              <w:t>www</w:t>
            </w:r>
            <w:r w:rsidRPr="00225C8F">
              <w:rPr>
                <w:rFonts w:ascii="Times New Roman" w:hAnsi="Times New Roman" w:cs="Times New Roman"/>
                <w:sz w:val="28"/>
                <w:szCs w:val="28"/>
              </w:rPr>
              <w:t>.</w:t>
            </w:r>
            <w:r w:rsidRPr="00225C8F">
              <w:rPr>
                <w:rFonts w:ascii="Times New Roman" w:hAnsi="Times New Roman" w:cs="Times New Roman"/>
                <w:sz w:val="28"/>
                <w:szCs w:val="28"/>
                <w:lang w:val="en-US"/>
              </w:rPr>
              <w:t>bus</w:t>
            </w:r>
            <w:r w:rsidRPr="00225C8F">
              <w:rPr>
                <w:rFonts w:ascii="Times New Roman" w:hAnsi="Times New Roman" w:cs="Times New Roman"/>
                <w:sz w:val="28"/>
                <w:szCs w:val="28"/>
              </w:rPr>
              <w:t>.</w:t>
            </w:r>
            <w:proofErr w:type="spellStart"/>
            <w:r w:rsidRPr="00225C8F">
              <w:rPr>
                <w:rFonts w:ascii="Times New Roman" w:hAnsi="Times New Roman" w:cs="Times New Roman"/>
                <w:sz w:val="28"/>
                <w:szCs w:val="28"/>
                <w:lang w:val="en-US"/>
              </w:rPr>
              <w:t>gov</w:t>
            </w:r>
            <w:proofErr w:type="spellEnd"/>
            <w:r w:rsidRPr="00225C8F">
              <w:rPr>
                <w:rFonts w:ascii="Times New Roman" w:hAnsi="Times New Roman" w:cs="Times New Roman"/>
                <w:sz w:val="28"/>
                <w:szCs w:val="28"/>
              </w:rPr>
              <w:t>.</w:t>
            </w:r>
            <w:proofErr w:type="spellStart"/>
            <w:r w:rsidRPr="00225C8F">
              <w:rPr>
                <w:rFonts w:ascii="Times New Roman" w:hAnsi="Times New Roman" w:cs="Times New Roman"/>
                <w:sz w:val="28"/>
                <w:szCs w:val="28"/>
                <w:lang w:val="en-US"/>
              </w:rPr>
              <w:t>ru</w:t>
            </w:r>
            <w:proofErr w:type="spellEnd"/>
          </w:p>
        </w:tc>
        <w:tc>
          <w:tcPr>
            <w:tcW w:w="3969"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материально-техническое обеспечение: оборудование здания (помещений) библиотеки современными средствами и специальной мебелью</w:t>
            </w:r>
          </w:p>
        </w:tc>
        <w:tc>
          <w:tcPr>
            <w:tcW w:w="2692" w:type="dxa"/>
            <w:tcBorders>
              <w:top w:val="single" w:sz="4" w:space="0" w:color="000000"/>
              <w:left w:val="single" w:sz="4" w:space="0" w:color="000000"/>
              <w:bottom w:val="single" w:sz="4" w:space="0" w:color="000000"/>
              <w:right w:val="single" w:sz="4" w:space="0" w:color="000000"/>
            </w:tcBorders>
          </w:tcPr>
          <w:p w:rsidR="00B06DB7" w:rsidRPr="00AA0358" w:rsidRDefault="00B06DB7" w:rsidP="00AA0358">
            <w:pPr>
              <w:suppressAutoHyphens/>
              <w:snapToGrid w:val="0"/>
              <w:spacing w:after="0" w:line="240" w:lineRule="auto"/>
              <w:jc w:val="center"/>
              <w:rPr>
                <w:rFonts w:ascii="Times New Roman" w:hAnsi="Times New Roman" w:cs="Times New Roman"/>
                <w:b/>
                <w:sz w:val="28"/>
                <w:szCs w:val="28"/>
                <w:lang w:eastAsia="ar-SA"/>
              </w:rPr>
            </w:pPr>
          </w:p>
        </w:tc>
      </w:tr>
      <w:tr w:rsidR="00B06DB7" w:rsidRPr="00AA0358" w:rsidTr="00AA0358">
        <w:tc>
          <w:tcPr>
            <w:tcW w:w="2695" w:type="dxa"/>
            <w:tcBorders>
              <w:top w:val="single" w:sz="4" w:space="0" w:color="000000"/>
              <w:left w:val="single" w:sz="4" w:space="0" w:color="000000"/>
              <w:bottom w:val="single" w:sz="4" w:space="0" w:color="000000"/>
              <w:right w:val="nil"/>
            </w:tcBorders>
          </w:tcPr>
          <w:p w:rsidR="00B06DB7" w:rsidRPr="00225C8F" w:rsidRDefault="00B06DB7" w:rsidP="00AA0358">
            <w:pPr>
              <w:suppressAutoHyphens/>
              <w:snapToGrid w:val="0"/>
              <w:spacing w:after="0" w:line="240" w:lineRule="auto"/>
              <w:jc w:val="center"/>
              <w:rPr>
                <w:rFonts w:ascii="Times New Roman" w:hAnsi="Times New Roman" w:cs="Times New Roman"/>
                <w:sz w:val="28"/>
                <w:szCs w:val="28"/>
                <w:lang w:eastAsia="ar-SA"/>
              </w:rPr>
            </w:pPr>
          </w:p>
        </w:tc>
        <w:tc>
          <w:tcPr>
            <w:tcW w:w="3969"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наличие телефонной связи</w:t>
            </w:r>
          </w:p>
        </w:tc>
        <w:tc>
          <w:tcPr>
            <w:tcW w:w="2692" w:type="dxa"/>
            <w:tcBorders>
              <w:top w:val="single" w:sz="4" w:space="0" w:color="000000"/>
              <w:left w:val="single" w:sz="4" w:space="0" w:color="000000"/>
              <w:bottom w:val="single" w:sz="4" w:space="0" w:color="000000"/>
              <w:right w:val="single" w:sz="4" w:space="0" w:color="000000"/>
            </w:tcBorders>
          </w:tcPr>
          <w:p w:rsidR="00B06DB7" w:rsidRPr="00AA0358" w:rsidRDefault="00B06DB7" w:rsidP="00AA0358">
            <w:pPr>
              <w:suppressAutoHyphens/>
              <w:snapToGrid w:val="0"/>
              <w:spacing w:after="0" w:line="240" w:lineRule="auto"/>
              <w:jc w:val="center"/>
              <w:rPr>
                <w:rFonts w:ascii="Times New Roman" w:hAnsi="Times New Roman" w:cs="Times New Roman"/>
                <w:b/>
                <w:sz w:val="28"/>
                <w:szCs w:val="28"/>
                <w:lang w:eastAsia="ar-SA"/>
              </w:rPr>
            </w:pPr>
          </w:p>
        </w:tc>
      </w:tr>
      <w:tr w:rsidR="00B06DB7" w:rsidRPr="00AA0358" w:rsidTr="00AA0358">
        <w:tc>
          <w:tcPr>
            <w:tcW w:w="2695" w:type="dxa"/>
            <w:tcBorders>
              <w:top w:val="single" w:sz="4" w:space="0" w:color="000000"/>
              <w:left w:val="single" w:sz="4" w:space="0" w:color="000000"/>
              <w:bottom w:val="single" w:sz="4" w:space="0" w:color="000000"/>
              <w:right w:val="nil"/>
            </w:tcBorders>
          </w:tcPr>
          <w:p w:rsidR="00B06DB7" w:rsidRPr="00225C8F" w:rsidRDefault="00B06DB7" w:rsidP="00AA0358">
            <w:pPr>
              <w:suppressAutoHyphens/>
              <w:snapToGrid w:val="0"/>
              <w:spacing w:after="0" w:line="240" w:lineRule="auto"/>
              <w:jc w:val="center"/>
              <w:rPr>
                <w:rFonts w:ascii="Times New Roman" w:hAnsi="Times New Roman" w:cs="Times New Roman"/>
                <w:sz w:val="28"/>
                <w:szCs w:val="28"/>
                <w:lang w:eastAsia="ar-SA"/>
              </w:rPr>
            </w:pPr>
          </w:p>
        </w:tc>
        <w:tc>
          <w:tcPr>
            <w:tcW w:w="3969" w:type="dxa"/>
            <w:tcBorders>
              <w:top w:val="single" w:sz="4" w:space="0" w:color="000000"/>
              <w:left w:val="single" w:sz="4" w:space="0" w:color="000000"/>
              <w:bottom w:val="single" w:sz="4" w:space="0" w:color="000000"/>
              <w:right w:val="nil"/>
            </w:tcBorders>
            <w:hideMark/>
          </w:tcPr>
          <w:p w:rsidR="00B06DB7" w:rsidRPr="00225C8F" w:rsidRDefault="00B06DB7" w:rsidP="00AA0358">
            <w:pPr>
              <w:suppressAutoHyphens/>
              <w:snapToGrid w:val="0"/>
              <w:spacing w:after="0" w:line="240" w:lineRule="auto"/>
              <w:rPr>
                <w:rFonts w:ascii="Times New Roman" w:hAnsi="Times New Roman" w:cs="Times New Roman"/>
                <w:sz w:val="28"/>
                <w:szCs w:val="28"/>
                <w:lang w:eastAsia="ar-SA"/>
              </w:rPr>
            </w:pPr>
            <w:r w:rsidRPr="00225C8F">
              <w:rPr>
                <w:rFonts w:ascii="Times New Roman" w:hAnsi="Times New Roman" w:cs="Times New Roman"/>
                <w:sz w:val="28"/>
                <w:szCs w:val="28"/>
              </w:rPr>
              <w:t>санитарное состояние помещений</w:t>
            </w:r>
          </w:p>
        </w:tc>
        <w:tc>
          <w:tcPr>
            <w:tcW w:w="2692" w:type="dxa"/>
            <w:tcBorders>
              <w:top w:val="single" w:sz="4" w:space="0" w:color="000000"/>
              <w:left w:val="single" w:sz="4" w:space="0" w:color="000000"/>
              <w:bottom w:val="single" w:sz="4" w:space="0" w:color="000000"/>
              <w:right w:val="single" w:sz="4" w:space="0" w:color="000000"/>
            </w:tcBorders>
          </w:tcPr>
          <w:p w:rsidR="00B06DB7" w:rsidRPr="00AA0358" w:rsidRDefault="00B06DB7" w:rsidP="00AA0358">
            <w:pPr>
              <w:suppressAutoHyphens/>
              <w:snapToGrid w:val="0"/>
              <w:spacing w:after="0" w:line="240" w:lineRule="auto"/>
              <w:jc w:val="center"/>
              <w:rPr>
                <w:rFonts w:ascii="Times New Roman" w:hAnsi="Times New Roman" w:cs="Times New Roman"/>
                <w:b/>
                <w:sz w:val="28"/>
                <w:szCs w:val="28"/>
                <w:lang w:eastAsia="ar-SA"/>
              </w:rPr>
            </w:pPr>
          </w:p>
        </w:tc>
      </w:tr>
    </w:tbl>
    <w:p w:rsidR="00B06DB7" w:rsidRPr="00AA0358" w:rsidRDefault="00B06DB7" w:rsidP="00AA0358">
      <w:pPr>
        <w:pStyle w:val="ConsPlusNormal"/>
        <w:ind w:firstLine="540"/>
        <w:jc w:val="both"/>
        <w:rPr>
          <w:rFonts w:ascii="Times New Roman" w:hAnsi="Times New Roman" w:cs="Times New Roman"/>
          <w:sz w:val="28"/>
          <w:szCs w:val="28"/>
        </w:rPr>
      </w:pPr>
    </w:p>
    <w:p w:rsidR="00B06DB7" w:rsidRPr="00AA0358" w:rsidRDefault="00225C8F" w:rsidP="00AA0358">
      <w:pPr>
        <w:shd w:val="clear" w:color="auto" w:fill="FFFFFF"/>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B06DB7" w:rsidRPr="00AA0358">
        <w:rPr>
          <w:rFonts w:ascii="Times New Roman" w:hAnsi="Times New Roman" w:cs="Times New Roman"/>
          <w:b/>
          <w:sz w:val="28"/>
          <w:szCs w:val="28"/>
        </w:rPr>
        <w:t xml:space="preserve">Методика </w:t>
      </w:r>
      <w:proofErr w:type="gramStart"/>
      <w:r w:rsidR="00B06DB7" w:rsidRPr="00AA0358">
        <w:rPr>
          <w:rFonts w:ascii="Times New Roman" w:hAnsi="Times New Roman" w:cs="Times New Roman"/>
          <w:b/>
          <w:sz w:val="28"/>
          <w:szCs w:val="28"/>
        </w:rPr>
        <w:t>расчета показателей</w:t>
      </w:r>
      <w:r w:rsidR="00B06DB7" w:rsidRPr="00AA0358">
        <w:rPr>
          <w:rFonts w:ascii="Times New Roman" w:hAnsi="Times New Roman" w:cs="Times New Roman"/>
          <w:sz w:val="28"/>
          <w:szCs w:val="28"/>
        </w:rPr>
        <w:t xml:space="preserve"> независимой оценки качества работы учреждений</w:t>
      </w:r>
      <w:proofErr w:type="gramEnd"/>
      <w:r w:rsidR="00B06DB7" w:rsidRPr="00AA0358">
        <w:rPr>
          <w:rFonts w:ascii="Times New Roman" w:hAnsi="Times New Roman" w:cs="Times New Roman"/>
          <w:sz w:val="28"/>
          <w:szCs w:val="28"/>
        </w:rPr>
        <w:t xml:space="preserve"> определена следующая: за наличие каждого показателя учреждениям присваивается </w:t>
      </w:r>
      <w:r w:rsidR="00B06DB7" w:rsidRPr="00AA0358">
        <w:rPr>
          <w:rFonts w:ascii="Times New Roman" w:hAnsi="Times New Roman" w:cs="Times New Roman"/>
          <w:b/>
          <w:sz w:val="28"/>
          <w:szCs w:val="28"/>
        </w:rPr>
        <w:t xml:space="preserve">1 балл. </w:t>
      </w:r>
      <w:r w:rsidR="00B06DB7" w:rsidRPr="00AA0358">
        <w:rPr>
          <w:rFonts w:ascii="Times New Roman" w:hAnsi="Times New Roman" w:cs="Times New Roman"/>
          <w:sz w:val="28"/>
          <w:szCs w:val="28"/>
        </w:rPr>
        <w:t xml:space="preserve">При наличии обоснованных жалоб по показателю балл не присваивается </w:t>
      </w:r>
      <w:r w:rsidR="00B06DB7" w:rsidRPr="00AA0358">
        <w:rPr>
          <w:rFonts w:ascii="Times New Roman" w:hAnsi="Times New Roman" w:cs="Times New Roman"/>
          <w:b/>
          <w:sz w:val="28"/>
          <w:szCs w:val="28"/>
        </w:rPr>
        <w:t>(0 баллов)</w:t>
      </w:r>
      <w:r w:rsidR="00B06DB7" w:rsidRPr="00AA0358">
        <w:rPr>
          <w:rFonts w:ascii="Times New Roman" w:hAnsi="Times New Roman" w:cs="Times New Roman"/>
          <w:sz w:val="28"/>
          <w:szCs w:val="28"/>
        </w:rPr>
        <w:t xml:space="preserve">. Общий (итоговый) балл для учреждения рассчитывается как сумма всех </w:t>
      </w:r>
      <w:proofErr w:type="gramStart"/>
      <w:r w:rsidR="00B06DB7" w:rsidRPr="00AA0358">
        <w:rPr>
          <w:rFonts w:ascii="Times New Roman" w:hAnsi="Times New Roman" w:cs="Times New Roman"/>
          <w:sz w:val="28"/>
          <w:szCs w:val="28"/>
        </w:rPr>
        <w:t>значений показателей независимой оценки качества работы учреждений</w:t>
      </w:r>
      <w:proofErr w:type="gramEnd"/>
      <w:r w:rsidR="00B06DB7" w:rsidRPr="00AA0358">
        <w:rPr>
          <w:rFonts w:ascii="Times New Roman" w:hAnsi="Times New Roman" w:cs="Times New Roman"/>
          <w:sz w:val="28"/>
          <w:szCs w:val="28"/>
        </w:rPr>
        <w:t xml:space="preserve">. </w:t>
      </w:r>
      <w:r w:rsidR="00B06DB7" w:rsidRPr="00AA0358">
        <w:rPr>
          <w:rFonts w:ascii="Times New Roman" w:hAnsi="Times New Roman" w:cs="Times New Roman"/>
          <w:b/>
          <w:sz w:val="28"/>
          <w:szCs w:val="28"/>
        </w:rPr>
        <w:t>Максимальный итоговый балл 20.</w:t>
      </w:r>
    </w:p>
    <w:p w:rsidR="00B06DB7" w:rsidRPr="00AA0358" w:rsidRDefault="00225C8F" w:rsidP="00AA0358">
      <w:pPr>
        <w:shd w:val="clear" w:color="auto" w:fill="FFFFFF"/>
        <w:spacing w:after="0" w:line="240" w:lineRule="auto"/>
        <w:contextualSpacing/>
        <w:jc w:val="both"/>
        <w:rPr>
          <w:rFonts w:ascii="Times New Roman" w:hAnsi="Times New Roman" w:cs="Times New Roman"/>
          <w:spacing w:val="3"/>
          <w:sz w:val="28"/>
          <w:szCs w:val="28"/>
        </w:rPr>
      </w:pPr>
      <w:r>
        <w:rPr>
          <w:rFonts w:ascii="Times New Roman" w:hAnsi="Times New Roman" w:cs="Times New Roman"/>
          <w:spacing w:val="5"/>
          <w:sz w:val="28"/>
          <w:szCs w:val="28"/>
        </w:rPr>
        <w:t xml:space="preserve">      </w:t>
      </w:r>
      <w:r w:rsidR="00B06DB7" w:rsidRPr="00AA0358">
        <w:rPr>
          <w:rFonts w:ascii="Times New Roman" w:hAnsi="Times New Roman" w:cs="Times New Roman"/>
          <w:spacing w:val="5"/>
          <w:sz w:val="28"/>
          <w:szCs w:val="28"/>
        </w:rPr>
        <w:t xml:space="preserve">На </w:t>
      </w:r>
      <w:r w:rsidR="00B06DB7" w:rsidRPr="00AA0358">
        <w:rPr>
          <w:rFonts w:ascii="Times New Roman" w:hAnsi="Times New Roman" w:cs="Times New Roman"/>
          <w:spacing w:val="11"/>
          <w:sz w:val="28"/>
          <w:szCs w:val="28"/>
        </w:rPr>
        <w:t xml:space="preserve">основании полученного результата учреждению присваивается </w:t>
      </w:r>
      <w:r w:rsidR="00B06DB7" w:rsidRPr="00AA0358">
        <w:rPr>
          <w:rFonts w:ascii="Times New Roman" w:hAnsi="Times New Roman" w:cs="Times New Roman"/>
          <w:spacing w:val="-3"/>
          <w:sz w:val="28"/>
          <w:szCs w:val="28"/>
        </w:rPr>
        <w:t xml:space="preserve">соответствующее место в рейтинге учреждений, </w:t>
      </w:r>
      <w:r w:rsidR="00B06DB7" w:rsidRPr="00AA0358">
        <w:rPr>
          <w:rFonts w:ascii="Times New Roman" w:hAnsi="Times New Roman" w:cs="Times New Roman"/>
          <w:spacing w:val="4"/>
          <w:sz w:val="28"/>
          <w:szCs w:val="28"/>
        </w:rPr>
        <w:t xml:space="preserve">охваченных мерами независимой </w:t>
      </w:r>
      <w:r w:rsidR="00B06DB7" w:rsidRPr="00AA0358">
        <w:rPr>
          <w:rFonts w:ascii="Times New Roman" w:hAnsi="Times New Roman" w:cs="Times New Roman"/>
          <w:spacing w:val="7"/>
          <w:sz w:val="28"/>
          <w:szCs w:val="28"/>
        </w:rPr>
        <w:t xml:space="preserve">оценки качества работы учреждений прямо </w:t>
      </w:r>
      <w:r w:rsidR="00B06DB7" w:rsidRPr="00AA0358">
        <w:rPr>
          <w:rFonts w:ascii="Times New Roman" w:hAnsi="Times New Roman" w:cs="Times New Roman"/>
          <w:spacing w:val="3"/>
          <w:sz w:val="28"/>
          <w:szCs w:val="28"/>
        </w:rPr>
        <w:t>пропорционально итоговому баллу.</w:t>
      </w:r>
    </w:p>
    <w:p w:rsidR="00B06DB7" w:rsidRPr="00225C8F" w:rsidRDefault="000048D7" w:rsidP="00AA0358">
      <w:pPr>
        <w:shd w:val="clear" w:color="auto" w:fill="FFFFFF"/>
        <w:spacing w:after="0" w:line="240" w:lineRule="auto"/>
        <w:jc w:val="both"/>
        <w:rPr>
          <w:rFonts w:ascii="Times New Roman" w:hAnsi="Times New Roman" w:cs="Times New Roman"/>
          <w:spacing w:val="-7"/>
          <w:sz w:val="28"/>
          <w:szCs w:val="28"/>
        </w:rPr>
      </w:pPr>
      <w:r>
        <w:rPr>
          <w:rFonts w:ascii="Times New Roman" w:hAnsi="Times New Roman" w:cs="Times New Roman"/>
          <w:spacing w:val="-3"/>
          <w:sz w:val="28"/>
          <w:szCs w:val="28"/>
        </w:rPr>
        <w:t xml:space="preserve">       </w:t>
      </w:r>
      <w:r w:rsidR="00B06DB7" w:rsidRPr="00225C8F">
        <w:rPr>
          <w:rFonts w:ascii="Times New Roman" w:hAnsi="Times New Roman" w:cs="Times New Roman"/>
          <w:spacing w:val="-3"/>
          <w:sz w:val="28"/>
          <w:szCs w:val="28"/>
        </w:rPr>
        <w:t xml:space="preserve">В ходе </w:t>
      </w:r>
      <w:proofErr w:type="gramStart"/>
      <w:r w:rsidR="00B06DB7" w:rsidRPr="00225C8F">
        <w:rPr>
          <w:rFonts w:ascii="Times New Roman" w:hAnsi="Times New Roman" w:cs="Times New Roman"/>
          <w:spacing w:val="-3"/>
          <w:sz w:val="28"/>
          <w:szCs w:val="28"/>
        </w:rPr>
        <w:t>проведения  независимой оценки качества работы государственных библиотек Краснодарского края</w:t>
      </w:r>
      <w:proofErr w:type="gramEnd"/>
      <w:r w:rsidR="00B06DB7" w:rsidRPr="00225C8F">
        <w:rPr>
          <w:rFonts w:ascii="Times New Roman" w:hAnsi="Times New Roman" w:cs="Times New Roman"/>
          <w:spacing w:val="-3"/>
          <w:sz w:val="28"/>
          <w:szCs w:val="28"/>
        </w:rPr>
        <w:t xml:space="preserve"> были  получены следующие </w:t>
      </w:r>
      <w:r w:rsidR="00B06DB7" w:rsidRPr="00225C8F">
        <w:rPr>
          <w:rFonts w:ascii="Times New Roman" w:hAnsi="Times New Roman" w:cs="Times New Roman"/>
          <w:spacing w:val="-7"/>
          <w:sz w:val="28"/>
          <w:szCs w:val="28"/>
        </w:rPr>
        <w:t>результаты:</w:t>
      </w:r>
    </w:p>
    <w:p w:rsidR="00B06DB7" w:rsidRDefault="00B06DB7" w:rsidP="00AA0358">
      <w:pPr>
        <w:shd w:val="clear" w:color="auto" w:fill="FFFFFF"/>
        <w:spacing w:after="0" w:line="240" w:lineRule="auto"/>
        <w:jc w:val="both"/>
        <w:rPr>
          <w:rFonts w:ascii="Times New Roman" w:hAnsi="Times New Roman" w:cs="Times New Roman"/>
          <w:sz w:val="28"/>
          <w:szCs w:val="28"/>
        </w:rPr>
      </w:pPr>
      <w:r w:rsidRPr="00AA0358">
        <w:rPr>
          <w:rFonts w:ascii="Times New Roman" w:hAnsi="Times New Roman" w:cs="Times New Roman"/>
          <w:b/>
          <w:sz w:val="28"/>
          <w:szCs w:val="28"/>
        </w:rPr>
        <w:t xml:space="preserve">        </w:t>
      </w:r>
      <w:proofErr w:type="gramStart"/>
      <w:r w:rsidR="000048D7">
        <w:rPr>
          <w:rFonts w:ascii="Times New Roman" w:hAnsi="Times New Roman" w:cs="Times New Roman"/>
          <w:sz w:val="28"/>
          <w:szCs w:val="28"/>
        </w:rPr>
        <w:t>С</w:t>
      </w:r>
      <w:r w:rsidRPr="00AA0358">
        <w:rPr>
          <w:rFonts w:ascii="Times New Roman" w:hAnsi="Times New Roman" w:cs="Times New Roman"/>
          <w:sz w:val="28"/>
          <w:szCs w:val="28"/>
        </w:rPr>
        <w:t>остоялось посещение ГБУК КК «Краснодарская краевая универсальная научная библиотека имени А.С. Пушкина», ГБУК КК «Краснодарская краевая детская библиотека имени братьев Игнатовых», ГБУК КК «Краснодарская краевая юношеская библиотека имени И.Ф. Вараввы», ГБУК КК «Краснодарская краевая специальная  библиотека для слепых имени А.П. Чехова» членами Общественного совета при министерстве культуры Краснодарского края по проведению независимой оценки качества работы государственных учреждений</w:t>
      </w:r>
      <w:proofErr w:type="gramEnd"/>
      <w:r w:rsidRPr="00AA0358">
        <w:rPr>
          <w:rFonts w:ascii="Times New Roman" w:hAnsi="Times New Roman" w:cs="Times New Roman"/>
          <w:sz w:val="28"/>
          <w:szCs w:val="28"/>
        </w:rPr>
        <w:t xml:space="preserve">, </w:t>
      </w:r>
      <w:proofErr w:type="gramStart"/>
      <w:r w:rsidRPr="00AA0358">
        <w:rPr>
          <w:rFonts w:ascii="Times New Roman" w:hAnsi="Times New Roman" w:cs="Times New Roman"/>
          <w:sz w:val="28"/>
          <w:szCs w:val="28"/>
        </w:rPr>
        <w:t>оказывающих</w:t>
      </w:r>
      <w:proofErr w:type="gramEnd"/>
      <w:r w:rsidRPr="00AA0358">
        <w:rPr>
          <w:rFonts w:ascii="Times New Roman" w:hAnsi="Times New Roman" w:cs="Times New Roman"/>
          <w:sz w:val="28"/>
          <w:szCs w:val="28"/>
        </w:rPr>
        <w:t xml:space="preserve"> услуги в сфере культуры</w:t>
      </w:r>
      <w:r w:rsidR="0064046D">
        <w:rPr>
          <w:rFonts w:ascii="Times New Roman" w:hAnsi="Times New Roman" w:cs="Times New Roman"/>
          <w:sz w:val="28"/>
          <w:szCs w:val="28"/>
        </w:rPr>
        <w:t>.</w:t>
      </w:r>
      <w:r w:rsidRPr="00AA0358">
        <w:rPr>
          <w:rFonts w:ascii="Times New Roman" w:hAnsi="Times New Roman" w:cs="Times New Roman"/>
          <w:sz w:val="28"/>
          <w:szCs w:val="28"/>
        </w:rPr>
        <w:t xml:space="preserve"> </w:t>
      </w:r>
    </w:p>
    <w:p w:rsidR="0064046D" w:rsidRDefault="0064046D" w:rsidP="00AA0358">
      <w:pPr>
        <w:shd w:val="clear" w:color="auto" w:fill="FFFFFF"/>
        <w:spacing w:after="0" w:line="240" w:lineRule="auto"/>
        <w:jc w:val="both"/>
        <w:rPr>
          <w:rFonts w:ascii="Times New Roman" w:hAnsi="Times New Roman" w:cs="Times New Roman"/>
          <w:sz w:val="28"/>
          <w:szCs w:val="28"/>
        </w:rPr>
      </w:pPr>
    </w:p>
    <w:p w:rsidR="0064046D" w:rsidRDefault="0064046D" w:rsidP="00AA0358">
      <w:pPr>
        <w:shd w:val="clear" w:color="auto" w:fill="FFFFFF"/>
        <w:spacing w:after="0" w:line="240" w:lineRule="auto"/>
        <w:jc w:val="both"/>
        <w:rPr>
          <w:rFonts w:ascii="Times New Roman" w:hAnsi="Times New Roman" w:cs="Times New Roman"/>
          <w:sz w:val="28"/>
          <w:szCs w:val="28"/>
        </w:rPr>
      </w:pPr>
    </w:p>
    <w:p w:rsidR="0064046D" w:rsidRDefault="0064046D" w:rsidP="00AA0358">
      <w:pPr>
        <w:shd w:val="clear" w:color="auto" w:fill="FFFFFF"/>
        <w:spacing w:after="0" w:line="240" w:lineRule="auto"/>
        <w:jc w:val="both"/>
        <w:rPr>
          <w:rFonts w:ascii="Times New Roman" w:hAnsi="Times New Roman" w:cs="Times New Roman"/>
          <w:sz w:val="28"/>
          <w:szCs w:val="28"/>
        </w:rPr>
      </w:pPr>
    </w:p>
    <w:p w:rsidR="0064046D" w:rsidRPr="00AA0358" w:rsidRDefault="0064046D" w:rsidP="00AA0358">
      <w:pPr>
        <w:shd w:val="clear" w:color="auto" w:fill="FFFFFF"/>
        <w:spacing w:after="0" w:line="240" w:lineRule="auto"/>
        <w:jc w:val="both"/>
        <w:rPr>
          <w:rFonts w:ascii="Times New Roman" w:hAnsi="Times New Roman" w:cs="Times New Roman"/>
          <w:sz w:val="28"/>
          <w:szCs w:val="28"/>
        </w:rPr>
      </w:pPr>
    </w:p>
    <w:p w:rsidR="00B06DB7" w:rsidRPr="00AA0358" w:rsidRDefault="00B06DB7" w:rsidP="00AA0358">
      <w:pPr>
        <w:spacing w:after="0" w:line="240" w:lineRule="auto"/>
        <w:jc w:val="both"/>
        <w:rPr>
          <w:rFonts w:ascii="Times New Roman" w:hAnsi="Times New Roman" w:cs="Times New Roman"/>
          <w:b/>
          <w:color w:val="000000"/>
          <w:spacing w:val="-6"/>
          <w:sz w:val="28"/>
          <w:szCs w:val="28"/>
        </w:rPr>
      </w:pPr>
    </w:p>
    <w:p w:rsidR="00B06DB7" w:rsidRPr="00AA0358" w:rsidRDefault="00B06DB7" w:rsidP="00AA0358">
      <w:pPr>
        <w:spacing w:after="0" w:line="240" w:lineRule="auto"/>
        <w:jc w:val="both"/>
        <w:rPr>
          <w:rFonts w:ascii="Times New Roman" w:hAnsi="Times New Roman" w:cs="Times New Roman"/>
          <w:b/>
          <w:color w:val="000000"/>
          <w:spacing w:val="-6"/>
          <w:sz w:val="28"/>
          <w:szCs w:val="28"/>
        </w:rPr>
      </w:pPr>
      <w:r w:rsidRPr="00AA0358">
        <w:rPr>
          <w:rFonts w:ascii="Times New Roman" w:hAnsi="Times New Roman" w:cs="Times New Roman"/>
          <w:b/>
          <w:color w:val="000000"/>
          <w:spacing w:val="-6"/>
          <w:sz w:val="28"/>
          <w:szCs w:val="28"/>
        </w:rPr>
        <w:lastRenderedPageBreak/>
        <w:t>Независимая оценка качества работы государственных библиотек</w:t>
      </w:r>
    </w:p>
    <w:p w:rsidR="00B06DB7" w:rsidRPr="00AA0358" w:rsidRDefault="00B06DB7" w:rsidP="00AA0358">
      <w:pPr>
        <w:spacing w:after="0" w:line="240" w:lineRule="auto"/>
        <w:jc w:val="both"/>
        <w:rPr>
          <w:rFonts w:ascii="Times New Roman" w:hAnsi="Times New Roman" w:cs="Times New Roman"/>
          <w:b/>
          <w:color w:val="000000"/>
          <w:spacing w:val="-6"/>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544"/>
        <w:gridCol w:w="1275"/>
        <w:gridCol w:w="1560"/>
        <w:gridCol w:w="1134"/>
        <w:gridCol w:w="1134"/>
      </w:tblGrid>
      <w:tr w:rsidR="00B06DB7" w:rsidRPr="0064046D" w:rsidTr="00AA0358">
        <w:trPr>
          <w:trHeight w:val="788"/>
        </w:trPr>
        <w:tc>
          <w:tcPr>
            <w:tcW w:w="851" w:type="dxa"/>
          </w:tcPr>
          <w:p w:rsidR="00B06DB7" w:rsidRPr="0064046D" w:rsidRDefault="00B06DB7" w:rsidP="00AA0358">
            <w:pPr>
              <w:pStyle w:val="Standard"/>
              <w:rPr>
                <w:rFonts w:cs="Times New Roman"/>
                <w:sz w:val="26"/>
                <w:szCs w:val="26"/>
                <w:lang w:val="ru-RU"/>
              </w:rPr>
            </w:pPr>
            <w:proofErr w:type="gramStart"/>
            <w:r w:rsidRPr="0064046D">
              <w:rPr>
                <w:rFonts w:cs="Times New Roman"/>
                <w:sz w:val="26"/>
                <w:szCs w:val="26"/>
                <w:lang w:val="ru-RU"/>
              </w:rPr>
              <w:t>п</w:t>
            </w:r>
            <w:proofErr w:type="gramEnd"/>
            <w:r w:rsidRPr="0064046D">
              <w:rPr>
                <w:rFonts w:cs="Times New Roman"/>
                <w:sz w:val="26"/>
                <w:szCs w:val="26"/>
                <w:lang w:val="en-US"/>
              </w:rPr>
              <w:t>/</w:t>
            </w:r>
            <w:r w:rsidRPr="0064046D">
              <w:rPr>
                <w:rFonts w:cs="Times New Roman"/>
                <w:sz w:val="26"/>
                <w:szCs w:val="26"/>
                <w:lang w:val="ru-RU"/>
              </w:rPr>
              <w:t>н</w:t>
            </w:r>
          </w:p>
        </w:tc>
        <w:tc>
          <w:tcPr>
            <w:tcW w:w="3544" w:type="dxa"/>
          </w:tcPr>
          <w:p w:rsidR="00B06DB7" w:rsidRPr="0064046D" w:rsidRDefault="00B06DB7" w:rsidP="00AA0358">
            <w:pPr>
              <w:pStyle w:val="Standard"/>
              <w:jc w:val="center"/>
              <w:rPr>
                <w:rFonts w:cs="Times New Roman"/>
                <w:sz w:val="26"/>
                <w:szCs w:val="26"/>
                <w:lang w:val="ru-RU"/>
              </w:rPr>
            </w:pPr>
            <w:r w:rsidRPr="0064046D">
              <w:rPr>
                <w:rFonts w:cs="Times New Roman"/>
                <w:sz w:val="26"/>
                <w:szCs w:val="26"/>
                <w:lang w:val="ru-RU"/>
              </w:rPr>
              <w:t>Показатели оценки работы библиотек</w:t>
            </w:r>
          </w:p>
        </w:tc>
        <w:tc>
          <w:tcPr>
            <w:tcW w:w="1275" w:type="dxa"/>
          </w:tcPr>
          <w:p w:rsidR="00B06DB7" w:rsidRPr="0064046D" w:rsidRDefault="00B06DB7" w:rsidP="00AA0358">
            <w:pPr>
              <w:pStyle w:val="Standard"/>
              <w:jc w:val="center"/>
              <w:rPr>
                <w:rFonts w:cs="Times New Roman"/>
                <w:sz w:val="26"/>
                <w:szCs w:val="26"/>
                <w:lang w:val="ru-RU"/>
              </w:rPr>
            </w:pPr>
            <w:r w:rsidRPr="0064046D">
              <w:rPr>
                <w:rFonts w:cs="Times New Roman"/>
                <w:sz w:val="26"/>
                <w:szCs w:val="26"/>
                <w:lang w:val="ru-RU"/>
              </w:rPr>
              <w:t>ГБУК  ККУНБ</w:t>
            </w:r>
          </w:p>
          <w:p w:rsidR="00B06DB7" w:rsidRPr="0064046D" w:rsidRDefault="00B06DB7" w:rsidP="00AA0358">
            <w:pPr>
              <w:pStyle w:val="Standard"/>
              <w:jc w:val="center"/>
              <w:rPr>
                <w:rFonts w:cs="Times New Roman"/>
                <w:sz w:val="26"/>
                <w:szCs w:val="26"/>
                <w:lang w:val="ru-RU"/>
              </w:rPr>
            </w:pPr>
            <w:r w:rsidRPr="0064046D">
              <w:rPr>
                <w:rFonts w:cs="Times New Roman"/>
                <w:sz w:val="26"/>
                <w:szCs w:val="26"/>
                <w:lang w:val="ru-RU"/>
              </w:rPr>
              <w:t xml:space="preserve"> им. А.С. Пушкина</w:t>
            </w:r>
          </w:p>
        </w:tc>
        <w:tc>
          <w:tcPr>
            <w:tcW w:w="1560" w:type="dxa"/>
          </w:tcPr>
          <w:p w:rsidR="00B06DB7" w:rsidRPr="0064046D" w:rsidRDefault="00B06DB7" w:rsidP="00AA0358">
            <w:pPr>
              <w:pStyle w:val="Standard"/>
              <w:jc w:val="center"/>
              <w:rPr>
                <w:rFonts w:cs="Times New Roman"/>
                <w:sz w:val="26"/>
                <w:szCs w:val="26"/>
                <w:lang w:val="ru-RU"/>
              </w:rPr>
            </w:pPr>
            <w:r w:rsidRPr="0064046D">
              <w:rPr>
                <w:rFonts w:cs="Times New Roman"/>
                <w:sz w:val="26"/>
                <w:szCs w:val="26"/>
                <w:lang w:val="ru-RU"/>
              </w:rPr>
              <w:t>ГБУК ККДБ им. братьев Игнатовых</w:t>
            </w:r>
          </w:p>
          <w:p w:rsidR="00B06DB7" w:rsidRPr="0064046D" w:rsidRDefault="00B06DB7" w:rsidP="00AA0358">
            <w:pPr>
              <w:pStyle w:val="Standard"/>
              <w:jc w:val="center"/>
              <w:rPr>
                <w:rFonts w:cs="Times New Roman"/>
                <w:sz w:val="26"/>
                <w:szCs w:val="26"/>
                <w:lang w:val="ru-RU"/>
              </w:rPr>
            </w:pPr>
          </w:p>
        </w:tc>
        <w:tc>
          <w:tcPr>
            <w:tcW w:w="1134" w:type="dxa"/>
          </w:tcPr>
          <w:p w:rsidR="00B06DB7" w:rsidRPr="0064046D" w:rsidRDefault="00B06DB7" w:rsidP="00AA0358">
            <w:pPr>
              <w:pStyle w:val="Standard"/>
              <w:jc w:val="center"/>
              <w:rPr>
                <w:rFonts w:cs="Times New Roman"/>
                <w:sz w:val="26"/>
                <w:szCs w:val="26"/>
                <w:lang w:val="ru-RU"/>
              </w:rPr>
            </w:pPr>
            <w:r w:rsidRPr="0064046D">
              <w:rPr>
                <w:rFonts w:cs="Times New Roman"/>
                <w:sz w:val="26"/>
                <w:szCs w:val="26"/>
                <w:lang w:val="ru-RU"/>
              </w:rPr>
              <w:t xml:space="preserve">ГБУК КЮБ </w:t>
            </w:r>
          </w:p>
          <w:p w:rsidR="00B06DB7" w:rsidRPr="0064046D" w:rsidRDefault="00B06DB7" w:rsidP="00AA0358">
            <w:pPr>
              <w:pStyle w:val="Standard"/>
              <w:jc w:val="center"/>
              <w:rPr>
                <w:rFonts w:cs="Times New Roman"/>
                <w:sz w:val="26"/>
                <w:szCs w:val="26"/>
                <w:lang w:val="ru-RU"/>
              </w:rPr>
            </w:pPr>
            <w:r w:rsidRPr="0064046D">
              <w:rPr>
                <w:rFonts w:cs="Times New Roman"/>
                <w:sz w:val="26"/>
                <w:szCs w:val="26"/>
                <w:lang w:val="ru-RU"/>
              </w:rPr>
              <w:t>им. И.Ф. Вараввы</w:t>
            </w:r>
          </w:p>
        </w:tc>
        <w:tc>
          <w:tcPr>
            <w:tcW w:w="1134" w:type="dxa"/>
          </w:tcPr>
          <w:p w:rsidR="00B06DB7" w:rsidRPr="0064046D" w:rsidRDefault="00B06DB7" w:rsidP="00AA0358">
            <w:pPr>
              <w:pStyle w:val="Standard"/>
              <w:jc w:val="center"/>
              <w:rPr>
                <w:rFonts w:cs="Times New Roman"/>
                <w:sz w:val="26"/>
                <w:szCs w:val="26"/>
                <w:lang w:val="ru-RU"/>
              </w:rPr>
            </w:pPr>
            <w:r w:rsidRPr="0064046D">
              <w:rPr>
                <w:rFonts w:cs="Times New Roman"/>
                <w:sz w:val="26"/>
                <w:szCs w:val="26"/>
                <w:lang w:val="ru-RU"/>
              </w:rPr>
              <w:t xml:space="preserve">ГБУК ККБС </w:t>
            </w:r>
            <w:proofErr w:type="spellStart"/>
            <w:r w:rsidRPr="0064046D">
              <w:rPr>
                <w:rFonts w:cs="Times New Roman"/>
                <w:sz w:val="26"/>
                <w:szCs w:val="26"/>
                <w:lang w:val="ru-RU"/>
              </w:rPr>
              <w:t>им.А.П</w:t>
            </w:r>
            <w:proofErr w:type="spellEnd"/>
            <w:r w:rsidRPr="0064046D">
              <w:rPr>
                <w:rFonts w:cs="Times New Roman"/>
                <w:sz w:val="26"/>
                <w:szCs w:val="26"/>
                <w:lang w:val="ru-RU"/>
              </w:rPr>
              <w:t>. Чехова</w:t>
            </w:r>
          </w:p>
        </w:tc>
      </w:tr>
      <w:tr w:rsidR="00B06DB7" w:rsidRPr="0064046D" w:rsidTr="00AA0358">
        <w:tc>
          <w:tcPr>
            <w:tcW w:w="9498" w:type="dxa"/>
            <w:gridSpan w:val="6"/>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баллы</w:t>
            </w:r>
          </w:p>
        </w:tc>
      </w:tr>
      <w:tr w:rsidR="00B06DB7" w:rsidRPr="0064046D" w:rsidTr="00AA0358">
        <w:tc>
          <w:tcPr>
            <w:tcW w:w="9498" w:type="dxa"/>
            <w:gridSpan w:val="6"/>
          </w:tcPr>
          <w:p w:rsidR="00B06DB7" w:rsidRPr="0064046D" w:rsidRDefault="00B06DB7" w:rsidP="00AA0358">
            <w:pPr>
              <w:pStyle w:val="Standard"/>
              <w:rPr>
                <w:rFonts w:cs="Times New Roman"/>
                <w:sz w:val="28"/>
                <w:szCs w:val="28"/>
                <w:lang w:val="ru-RU"/>
              </w:rPr>
            </w:pPr>
            <w:r w:rsidRPr="0064046D">
              <w:rPr>
                <w:rFonts w:cs="Times New Roman"/>
                <w:sz w:val="28"/>
                <w:szCs w:val="28"/>
                <w:lang w:val="ru-RU"/>
              </w:rPr>
              <w:t>ДОСТУПНОСТЬ</w:t>
            </w:r>
          </w:p>
        </w:tc>
      </w:tr>
      <w:tr w:rsidR="00B06DB7" w:rsidRPr="0064046D" w:rsidTr="00AA0358">
        <w:tc>
          <w:tcPr>
            <w:tcW w:w="851" w:type="dxa"/>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1.</w:t>
            </w:r>
          </w:p>
        </w:tc>
        <w:tc>
          <w:tcPr>
            <w:tcW w:w="3544" w:type="dxa"/>
          </w:tcPr>
          <w:p w:rsidR="00B06DB7" w:rsidRPr="0064046D" w:rsidRDefault="00B06DB7" w:rsidP="00AA0358">
            <w:pPr>
              <w:snapToGrid w:val="0"/>
              <w:spacing w:after="0" w:line="240" w:lineRule="auto"/>
              <w:jc w:val="both"/>
              <w:rPr>
                <w:rFonts w:ascii="Times New Roman" w:hAnsi="Times New Roman" w:cs="Times New Roman"/>
                <w:sz w:val="28"/>
                <w:szCs w:val="28"/>
              </w:rPr>
            </w:pPr>
            <w:r w:rsidRPr="0064046D">
              <w:rPr>
                <w:rFonts w:ascii="Times New Roman" w:hAnsi="Times New Roman" w:cs="Times New Roman"/>
                <w:sz w:val="28"/>
                <w:szCs w:val="28"/>
              </w:rPr>
              <w:t>Доступность библиотеки для всех категорий пользователей</w:t>
            </w:r>
          </w:p>
        </w:tc>
        <w:tc>
          <w:tcPr>
            <w:tcW w:w="1275"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c>
          <w:tcPr>
            <w:tcW w:w="851" w:type="dxa"/>
            <w:tcBorders>
              <w:bottom w:val="single" w:sz="4" w:space="0" w:color="000000"/>
            </w:tcBorders>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2.</w:t>
            </w:r>
          </w:p>
        </w:tc>
        <w:tc>
          <w:tcPr>
            <w:tcW w:w="3544" w:type="dxa"/>
            <w:tcBorders>
              <w:bottom w:val="single" w:sz="4" w:space="0" w:color="000000"/>
            </w:tcBorders>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Режим работы</w:t>
            </w:r>
          </w:p>
        </w:tc>
        <w:tc>
          <w:tcPr>
            <w:tcW w:w="1275" w:type="dxa"/>
            <w:tcBorders>
              <w:bottom w:val="single" w:sz="4" w:space="0" w:color="000000"/>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tcBorders>
              <w:bottom w:val="single" w:sz="4" w:space="0" w:color="000000"/>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rPr>
          <w:trHeight w:val="624"/>
        </w:trPr>
        <w:tc>
          <w:tcPr>
            <w:tcW w:w="851" w:type="dxa"/>
            <w:tcBorders>
              <w:bottom w:val="single" w:sz="4" w:space="0" w:color="auto"/>
            </w:tcBorders>
          </w:tcPr>
          <w:p w:rsidR="00B06DB7" w:rsidRPr="0064046D" w:rsidRDefault="00B06DB7" w:rsidP="00AA0358">
            <w:pPr>
              <w:pStyle w:val="Standard"/>
              <w:jc w:val="both"/>
              <w:rPr>
                <w:rFonts w:cs="Times New Roman"/>
                <w:sz w:val="28"/>
                <w:szCs w:val="28"/>
                <w:lang w:val="ru-RU"/>
              </w:rPr>
            </w:pPr>
          </w:p>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3.</w:t>
            </w:r>
          </w:p>
        </w:tc>
        <w:tc>
          <w:tcPr>
            <w:tcW w:w="3544" w:type="dxa"/>
            <w:tcBorders>
              <w:bottom w:val="single" w:sz="4" w:space="0" w:color="auto"/>
            </w:tcBorders>
          </w:tcPr>
          <w:p w:rsidR="00B06DB7" w:rsidRPr="0064046D" w:rsidRDefault="00B06DB7" w:rsidP="00AA0358">
            <w:pPr>
              <w:suppressAutoHyphens/>
              <w:snapToGrid w:val="0"/>
              <w:spacing w:after="0" w:line="240" w:lineRule="auto"/>
              <w:contextualSpacing/>
              <w:rPr>
                <w:rFonts w:ascii="Times New Roman" w:hAnsi="Times New Roman" w:cs="Times New Roman"/>
                <w:sz w:val="28"/>
                <w:szCs w:val="28"/>
              </w:rPr>
            </w:pPr>
          </w:p>
          <w:p w:rsidR="00B06DB7" w:rsidRPr="0064046D" w:rsidRDefault="00B06DB7" w:rsidP="00AA0358">
            <w:pPr>
              <w:suppressAutoHyphens/>
              <w:snapToGrid w:val="0"/>
              <w:spacing w:after="0" w:line="240" w:lineRule="auto"/>
              <w:contextualSpacing/>
              <w:rPr>
                <w:rFonts w:ascii="Times New Roman" w:hAnsi="Times New Roman" w:cs="Times New Roman"/>
                <w:sz w:val="28"/>
                <w:szCs w:val="28"/>
                <w:lang w:eastAsia="ar-SA"/>
              </w:rPr>
            </w:pPr>
            <w:r w:rsidRPr="0064046D">
              <w:rPr>
                <w:rFonts w:ascii="Times New Roman" w:hAnsi="Times New Roman" w:cs="Times New Roman"/>
                <w:sz w:val="28"/>
                <w:szCs w:val="28"/>
              </w:rPr>
              <w:t xml:space="preserve">Наличие сайта, </w:t>
            </w:r>
            <w:r w:rsidRPr="0064046D">
              <w:rPr>
                <w:rFonts w:ascii="Times New Roman" w:hAnsi="Times New Roman" w:cs="Times New Roman"/>
                <w:sz w:val="28"/>
                <w:szCs w:val="28"/>
                <w:lang w:val="en-US"/>
              </w:rPr>
              <w:t>on</w:t>
            </w:r>
            <w:r w:rsidRPr="0064046D">
              <w:rPr>
                <w:rFonts w:ascii="Times New Roman" w:hAnsi="Times New Roman" w:cs="Times New Roman"/>
                <w:sz w:val="28"/>
                <w:szCs w:val="28"/>
              </w:rPr>
              <w:t>-</w:t>
            </w:r>
            <w:r w:rsidRPr="0064046D">
              <w:rPr>
                <w:rFonts w:ascii="Times New Roman" w:hAnsi="Times New Roman" w:cs="Times New Roman"/>
                <w:sz w:val="28"/>
                <w:szCs w:val="28"/>
                <w:lang w:val="en-US"/>
              </w:rPr>
              <w:t>line</w:t>
            </w:r>
            <w:r w:rsidRPr="0064046D">
              <w:rPr>
                <w:rFonts w:ascii="Times New Roman" w:hAnsi="Times New Roman" w:cs="Times New Roman"/>
                <w:sz w:val="28"/>
                <w:szCs w:val="28"/>
              </w:rPr>
              <w:t xml:space="preserve"> услуг </w:t>
            </w:r>
          </w:p>
        </w:tc>
        <w:tc>
          <w:tcPr>
            <w:tcW w:w="1275" w:type="dxa"/>
            <w:tcBorders>
              <w:bottom w:val="single" w:sz="4" w:space="0" w:color="auto"/>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tcBorders>
              <w:bottom w:val="single" w:sz="4" w:space="0" w:color="auto"/>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0</w:t>
            </w:r>
          </w:p>
        </w:tc>
      </w:tr>
      <w:tr w:rsidR="00B06DB7" w:rsidRPr="0064046D" w:rsidTr="00AA0358">
        <w:tc>
          <w:tcPr>
            <w:tcW w:w="851" w:type="dxa"/>
            <w:tcBorders>
              <w:top w:val="single" w:sz="4" w:space="0" w:color="auto"/>
            </w:tcBorders>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4.</w:t>
            </w:r>
          </w:p>
        </w:tc>
        <w:tc>
          <w:tcPr>
            <w:tcW w:w="3544" w:type="dxa"/>
            <w:tcBorders>
              <w:top w:val="single" w:sz="4" w:space="0" w:color="auto"/>
            </w:tcBorders>
          </w:tcPr>
          <w:p w:rsidR="00B06DB7" w:rsidRPr="0064046D" w:rsidRDefault="00B06DB7" w:rsidP="00AA0358">
            <w:pPr>
              <w:suppressAutoHyphens/>
              <w:snapToGrid w:val="0"/>
              <w:spacing w:after="0" w:line="240" w:lineRule="auto"/>
              <w:jc w:val="both"/>
              <w:rPr>
                <w:rFonts w:ascii="Times New Roman" w:hAnsi="Times New Roman" w:cs="Times New Roman"/>
                <w:sz w:val="28"/>
                <w:szCs w:val="28"/>
                <w:lang w:eastAsia="ar-SA"/>
              </w:rPr>
            </w:pPr>
            <w:r w:rsidRPr="0064046D">
              <w:rPr>
                <w:rFonts w:ascii="Times New Roman" w:hAnsi="Times New Roman" w:cs="Times New Roman"/>
                <w:sz w:val="28"/>
                <w:szCs w:val="28"/>
              </w:rPr>
              <w:t xml:space="preserve">Наличие службы </w:t>
            </w:r>
            <w:proofErr w:type="spellStart"/>
            <w:r w:rsidRPr="0064046D">
              <w:rPr>
                <w:rFonts w:ascii="Times New Roman" w:hAnsi="Times New Roman" w:cs="Times New Roman"/>
                <w:sz w:val="28"/>
                <w:szCs w:val="28"/>
              </w:rPr>
              <w:t>внестационарного</w:t>
            </w:r>
            <w:proofErr w:type="spellEnd"/>
            <w:r w:rsidRPr="0064046D">
              <w:rPr>
                <w:rFonts w:ascii="Times New Roman" w:hAnsi="Times New Roman" w:cs="Times New Roman"/>
                <w:sz w:val="28"/>
                <w:szCs w:val="28"/>
              </w:rPr>
              <w:t xml:space="preserve"> обслуживания</w:t>
            </w:r>
          </w:p>
        </w:tc>
        <w:tc>
          <w:tcPr>
            <w:tcW w:w="1275" w:type="dxa"/>
            <w:tcBorders>
              <w:top w:val="single" w:sz="4" w:space="0" w:color="auto"/>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tcBorders>
              <w:top w:val="single" w:sz="4" w:space="0" w:color="auto"/>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p>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c>
          <w:tcPr>
            <w:tcW w:w="851" w:type="dxa"/>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5.</w:t>
            </w:r>
          </w:p>
        </w:tc>
        <w:tc>
          <w:tcPr>
            <w:tcW w:w="3544" w:type="dxa"/>
          </w:tcPr>
          <w:p w:rsidR="00B06DB7" w:rsidRPr="0064046D" w:rsidRDefault="00B06DB7" w:rsidP="00AA0358">
            <w:pPr>
              <w:suppressAutoHyphens/>
              <w:snapToGrid w:val="0"/>
              <w:spacing w:after="0" w:line="240" w:lineRule="auto"/>
              <w:rPr>
                <w:rFonts w:ascii="Times New Roman" w:hAnsi="Times New Roman" w:cs="Times New Roman"/>
                <w:sz w:val="28"/>
                <w:szCs w:val="28"/>
                <w:lang w:eastAsia="ar-SA"/>
              </w:rPr>
            </w:pPr>
            <w:r w:rsidRPr="0064046D">
              <w:rPr>
                <w:rFonts w:ascii="Times New Roman" w:hAnsi="Times New Roman" w:cs="Times New Roman"/>
                <w:sz w:val="28"/>
                <w:szCs w:val="28"/>
              </w:rPr>
              <w:t>Досуговые мероприятия для населения</w:t>
            </w:r>
          </w:p>
        </w:tc>
        <w:tc>
          <w:tcPr>
            <w:tcW w:w="1275"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c>
          <w:tcPr>
            <w:tcW w:w="851" w:type="dxa"/>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6.</w:t>
            </w:r>
          </w:p>
        </w:tc>
        <w:tc>
          <w:tcPr>
            <w:tcW w:w="3544" w:type="dxa"/>
          </w:tcPr>
          <w:p w:rsidR="00B06DB7" w:rsidRPr="0064046D" w:rsidRDefault="00B06DB7" w:rsidP="00AA0358">
            <w:pPr>
              <w:suppressAutoHyphens/>
              <w:snapToGrid w:val="0"/>
              <w:spacing w:after="0" w:line="240" w:lineRule="auto"/>
              <w:rPr>
                <w:rFonts w:ascii="Times New Roman" w:hAnsi="Times New Roman" w:cs="Times New Roman"/>
                <w:sz w:val="28"/>
                <w:szCs w:val="28"/>
                <w:lang w:eastAsia="ar-SA"/>
              </w:rPr>
            </w:pPr>
            <w:r w:rsidRPr="0064046D">
              <w:rPr>
                <w:rFonts w:ascii="Times New Roman" w:hAnsi="Times New Roman" w:cs="Times New Roman"/>
                <w:sz w:val="28"/>
                <w:szCs w:val="28"/>
              </w:rPr>
              <w:t>Публичные отчеты библиотеки о деятельности</w:t>
            </w:r>
          </w:p>
        </w:tc>
        <w:tc>
          <w:tcPr>
            <w:tcW w:w="1275"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rPr>
          <w:trHeight w:val="996"/>
        </w:trPr>
        <w:tc>
          <w:tcPr>
            <w:tcW w:w="851" w:type="dxa"/>
            <w:tcBorders>
              <w:bottom w:val="single" w:sz="4" w:space="0" w:color="000000"/>
            </w:tcBorders>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7.</w:t>
            </w:r>
          </w:p>
        </w:tc>
        <w:tc>
          <w:tcPr>
            <w:tcW w:w="3544" w:type="dxa"/>
            <w:tcBorders>
              <w:bottom w:val="single" w:sz="4" w:space="0" w:color="000000"/>
            </w:tcBorders>
          </w:tcPr>
          <w:p w:rsidR="00B06DB7" w:rsidRPr="0064046D" w:rsidRDefault="00B06DB7" w:rsidP="00AA0358">
            <w:pPr>
              <w:suppressAutoHyphens/>
              <w:snapToGrid w:val="0"/>
              <w:spacing w:after="0" w:line="240" w:lineRule="auto"/>
              <w:rPr>
                <w:rFonts w:ascii="Times New Roman" w:hAnsi="Times New Roman" w:cs="Times New Roman"/>
                <w:sz w:val="28"/>
                <w:szCs w:val="28"/>
                <w:lang w:eastAsia="ar-SA"/>
              </w:rPr>
            </w:pPr>
            <w:r w:rsidRPr="0064046D">
              <w:rPr>
                <w:rFonts w:ascii="Times New Roman" w:hAnsi="Times New Roman" w:cs="Times New Roman"/>
                <w:sz w:val="28"/>
                <w:szCs w:val="28"/>
              </w:rPr>
              <w:t xml:space="preserve">Наличие необходимой информации на сайте </w:t>
            </w:r>
            <w:r w:rsidRPr="0064046D">
              <w:rPr>
                <w:rFonts w:ascii="Times New Roman" w:hAnsi="Times New Roman" w:cs="Times New Roman"/>
                <w:sz w:val="28"/>
                <w:szCs w:val="28"/>
                <w:lang w:val="en-US"/>
              </w:rPr>
              <w:t>www</w:t>
            </w:r>
            <w:r w:rsidRPr="0064046D">
              <w:rPr>
                <w:rFonts w:ascii="Times New Roman" w:hAnsi="Times New Roman" w:cs="Times New Roman"/>
                <w:sz w:val="28"/>
                <w:szCs w:val="28"/>
              </w:rPr>
              <w:t>.</w:t>
            </w:r>
            <w:r w:rsidRPr="0064046D">
              <w:rPr>
                <w:rFonts w:ascii="Times New Roman" w:hAnsi="Times New Roman" w:cs="Times New Roman"/>
                <w:sz w:val="28"/>
                <w:szCs w:val="28"/>
                <w:lang w:val="en-US"/>
              </w:rPr>
              <w:t>bus</w:t>
            </w:r>
            <w:r w:rsidRPr="0064046D">
              <w:rPr>
                <w:rFonts w:ascii="Times New Roman" w:hAnsi="Times New Roman" w:cs="Times New Roman"/>
                <w:sz w:val="28"/>
                <w:szCs w:val="28"/>
              </w:rPr>
              <w:t>.</w:t>
            </w:r>
            <w:proofErr w:type="spellStart"/>
            <w:r w:rsidRPr="0064046D">
              <w:rPr>
                <w:rFonts w:ascii="Times New Roman" w:hAnsi="Times New Roman" w:cs="Times New Roman"/>
                <w:sz w:val="28"/>
                <w:szCs w:val="28"/>
                <w:lang w:val="en-US"/>
              </w:rPr>
              <w:t>gov</w:t>
            </w:r>
            <w:proofErr w:type="spellEnd"/>
            <w:r w:rsidRPr="0064046D">
              <w:rPr>
                <w:rFonts w:ascii="Times New Roman" w:hAnsi="Times New Roman" w:cs="Times New Roman"/>
                <w:sz w:val="28"/>
                <w:szCs w:val="28"/>
              </w:rPr>
              <w:t>.</w:t>
            </w:r>
            <w:proofErr w:type="spellStart"/>
            <w:r w:rsidRPr="0064046D">
              <w:rPr>
                <w:rFonts w:ascii="Times New Roman" w:hAnsi="Times New Roman" w:cs="Times New Roman"/>
                <w:sz w:val="28"/>
                <w:szCs w:val="28"/>
                <w:lang w:val="en-US"/>
              </w:rPr>
              <w:t>ru</w:t>
            </w:r>
            <w:proofErr w:type="spellEnd"/>
          </w:p>
        </w:tc>
        <w:tc>
          <w:tcPr>
            <w:tcW w:w="1275" w:type="dxa"/>
            <w:tcBorders>
              <w:bottom w:val="single" w:sz="4" w:space="0" w:color="000000"/>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tcBorders>
              <w:bottom w:val="single" w:sz="4" w:space="0" w:color="000000"/>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tcBorders>
              <w:bottom w:val="single" w:sz="4" w:space="0" w:color="000000"/>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tcBorders>
              <w:bottom w:val="single" w:sz="4" w:space="0" w:color="000000"/>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c>
          <w:tcPr>
            <w:tcW w:w="9498" w:type="dxa"/>
            <w:gridSpan w:val="6"/>
            <w:tcBorders>
              <w:bottom w:val="single" w:sz="4" w:space="0" w:color="auto"/>
            </w:tcBorders>
          </w:tcPr>
          <w:p w:rsidR="00B06DB7" w:rsidRPr="0064046D" w:rsidRDefault="00B06DB7" w:rsidP="00AA0358">
            <w:pPr>
              <w:pStyle w:val="Standard"/>
              <w:rPr>
                <w:rFonts w:cs="Times New Roman"/>
                <w:sz w:val="28"/>
                <w:szCs w:val="28"/>
                <w:lang w:val="ru-RU"/>
              </w:rPr>
            </w:pPr>
            <w:r w:rsidRPr="0064046D">
              <w:rPr>
                <w:rFonts w:cs="Times New Roman"/>
                <w:sz w:val="28"/>
                <w:szCs w:val="28"/>
                <w:lang w:val="ru-RU"/>
              </w:rPr>
              <w:t>КОМФОРТНОСТЬ</w:t>
            </w:r>
          </w:p>
        </w:tc>
      </w:tr>
      <w:tr w:rsidR="00B06DB7" w:rsidRPr="0064046D" w:rsidTr="00AA0358">
        <w:trPr>
          <w:trHeight w:val="906"/>
        </w:trPr>
        <w:tc>
          <w:tcPr>
            <w:tcW w:w="851" w:type="dxa"/>
            <w:tcBorders>
              <w:top w:val="single" w:sz="4" w:space="0" w:color="auto"/>
              <w:left w:val="single" w:sz="4" w:space="0" w:color="auto"/>
              <w:bottom w:val="single" w:sz="4" w:space="0" w:color="auto"/>
              <w:right w:val="single" w:sz="4" w:space="0" w:color="auto"/>
            </w:tcBorders>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8.</w:t>
            </w:r>
          </w:p>
        </w:tc>
        <w:tc>
          <w:tcPr>
            <w:tcW w:w="3544" w:type="dxa"/>
            <w:tcBorders>
              <w:top w:val="single" w:sz="4" w:space="0" w:color="auto"/>
              <w:left w:val="single" w:sz="4" w:space="0" w:color="auto"/>
              <w:bottom w:val="single" w:sz="4" w:space="0" w:color="auto"/>
              <w:right w:val="single" w:sz="4" w:space="0" w:color="auto"/>
            </w:tcBorders>
          </w:tcPr>
          <w:p w:rsidR="00B06DB7" w:rsidRPr="0064046D" w:rsidRDefault="00B06DB7" w:rsidP="00AA0358">
            <w:pPr>
              <w:suppressAutoHyphens/>
              <w:snapToGrid w:val="0"/>
              <w:spacing w:after="0" w:line="240" w:lineRule="auto"/>
              <w:rPr>
                <w:rFonts w:ascii="Times New Roman" w:hAnsi="Times New Roman" w:cs="Times New Roman"/>
                <w:sz w:val="28"/>
                <w:szCs w:val="28"/>
                <w:lang w:eastAsia="ar-SA"/>
              </w:rPr>
            </w:pPr>
            <w:r w:rsidRPr="0064046D">
              <w:rPr>
                <w:rFonts w:ascii="Times New Roman" w:hAnsi="Times New Roman" w:cs="Times New Roman"/>
                <w:sz w:val="28"/>
                <w:szCs w:val="28"/>
              </w:rPr>
              <w:t>Наличие информации о работе библиотеки: доска объявлений, сайт</w:t>
            </w:r>
          </w:p>
        </w:tc>
        <w:tc>
          <w:tcPr>
            <w:tcW w:w="1275" w:type="dxa"/>
            <w:tcBorders>
              <w:top w:val="single" w:sz="4" w:space="0" w:color="auto"/>
              <w:left w:val="single" w:sz="4" w:space="0" w:color="auto"/>
              <w:bottom w:val="single" w:sz="4" w:space="0" w:color="auto"/>
              <w:right w:val="single" w:sz="4" w:space="0" w:color="auto"/>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tcBorders>
              <w:top w:val="single" w:sz="4" w:space="0" w:color="auto"/>
              <w:left w:val="single" w:sz="4" w:space="0" w:color="auto"/>
              <w:bottom w:val="single" w:sz="4" w:space="0" w:color="auto"/>
              <w:right w:val="single" w:sz="4" w:space="0" w:color="auto"/>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B06DB7" w:rsidRPr="0064046D" w:rsidRDefault="00B06DB7" w:rsidP="00AA0358">
            <w:pPr>
              <w:pStyle w:val="Standard"/>
              <w:pBdr>
                <w:left w:val="single" w:sz="4" w:space="4" w:color="auto"/>
                <w:right w:val="single" w:sz="4" w:space="4" w:color="auto"/>
              </w:pBdr>
              <w:jc w:val="center"/>
              <w:rPr>
                <w:rFonts w:cs="Times New Roman"/>
                <w:sz w:val="28"/>
                <w:szCs w:val="28"/>
                <w:lang w:val="ru-RU"/>
              </w:rPr>
            </w:pPr>
            <w:r w:rsidRPr="0064046D">
              <w:rPr>
                <w:rFonts w:cs="Times New Roman"/>
                <w:sz w:val="28"/>
                <w:szCs w:val="28"/>
                <w:lang w:val="ru-RU"/>
              </w:rPr>
              <w:t>1</w:t>
            </w:r>
          </w:p>
        </w:tc>
      </w:tr>
      <w:tr w:rsidR="00B06DB7" w:rsidRPr="0064046D" w:rsidTr="00AA0358">
        <w:trPr>
          <w:trHeight w:val="697"/>
        </w:trPr>
        <w:tc>
          <w:tcPr>
            <w:tcW w:w="851" w:type="dxa"/>
            <w:tcBorders>
              <w:top w:val="single" w:sz="4" w:space="0" w:color="auto"/>
              <w:left w:val="single" w:sz="4" w:space="0" w:color="auto"/>
              <w:bottom w:val="single" w:sz="4" w:space="0" w:color="auto"/>
              <w:right w:val="single" w:sz="4" w:space="0" w:color="auto"/>
            </w:tcBorders>
          </w:tcPr>
          <w:p w:rsidR="00B06DB7" w:rsidRPr="0064046D" w:rsidRDefault="00B06DB7" w:rsidP="00AA0358">
            <w:pPr>
              <w:pStyle w:val="Standard"/>
              <w:jc w:val="both"/>
              <w:rPr>
                <w:rFonts w:cs="Times New Roman"/>
                <w:sz w:val="28"/>
                <w:szCs w:val="28"/>
                <w:lang w:val="ru-RU"/>
              </w:rPr>
            </w:pPr>
          </w:p>
          <w:p w:rsidR="00B06DB7" w:rsidRPr="0064046D" w:rsidRDefault="00B06DB7" w:rsidP="00AA0358">
            <w:pPr>
              <w:pStyle w:val="Standard"/>
              <w:jc w:val="both"/>
              <w:rPr>
                <w:rFonts w:cs="Times New Roman"/>
                <w:sz w:val="28"/>
                <w:szCs w:val="28"/>
                <w:lang w:val="ru-RU"/>
              </w:rPr>
            </w:pPr>
          </w:p>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9.</w:t>
            </w:r>
          </w:p>
        </w:tc>
        <w:tc>
          <w:tcPr>
            <w:tcW w:w="3544" w:type="dxa"/>
            <w:tcBorders>
              <w:top w:val="single" w:sz="4" w:space="0" w:color="auto"/>
              <w:left w:val="single" w:sz="4" w:space="0" w:color="auto"/>
              <w:bottom w:val="single" w:sz="4" w:space="0" w:color="auto"/>
              <w:right w:val="single" w:sz="4" w:space="0" w:color="auto"/>
            </w:tcBorders>
          </w:tcPr>
          <w:p w:rsidR="00B06DB7" w:rsidRPr="0064046D" w:rsidRDefault="00B06DB7" w:rsidP="00AA0358">
            <w:pPr>
              <w:suppressAutoHyphens/>
              <w:snapToGrid w:val="0"/>
              <w:spacing w:after="0" w:line="240" w:lineRule="auto"/>
              <w:rPr>
                <w:rFonts w:ascii="Times New Roman" w:hAnsi="Times New Roman" w:cs="Times New Roman"/>
                <w:sz w:val="28"/>
                <w:szCs w:val="28"/>
              </w:rPr>
            </w:pPr>
          </w:p>
          <w:p w:rsidR="00B06DB7" w:rsidRPr="0064046D" w:rsidRDefault="00B06DB7" w:rsidP="00AA0358">
            <w:pPr>
              <w:suppressAutoHyphens/>
              <w:snapToGrid w:val="0"/>
              <w:spacing w:after="0" w:line="240" w:lineRule="auto"/>
              <w:rPr>
                <w:rFonts w:ascii="Times New Roman" w:hAnsi="Times New Roman" w:cs="Times New Roman"/>
                <w:sz w:val="28"/>
                <w:szCs w:val="28"/>
                <w:lang w:eastAsia="ar-SA"/>
              </w:rPr>
            </w:pPr>
            <w:r w:rsidRPr="0064046D">
              <w:rPr>
                <w:rFonts w:ascii="Times New Roman" w:hAnsi="Times New Roman" w:cs="Times New Roman"/>
                <w:sz w:val="28"/>
                <w:szCs w:val="28"/>
              </w:rPr>
              <w:t>Наличие посадочных мест</w:t>
            </w:r>
          </w:p>
        </w:tc>
        <w:tc>
          <w:tcPr>
            <w:tcW w:w="1275" w:type="dxa"/>
            <w:tcBorders>
              <w:top w:val="single" w:sz="4" w:space="0" w:color="auto"/>
              <w:left w:val="single" w:sz="4" w:space="0" w:color="auto"/>
              <w:bottom w:val="single" w:sz="4" w:space="0" w:color="auto"/>
              <w:right w:val="single" w:sz="4" w:space="0" w:color="auto"/>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tcBorders>
              <w:top w:val="single" w:sz="4" w:space="0" w:color="auto"/>
              <w:left w:val="single" w:sz="4" w:space="0" w:color="auto"/>
              <w:bottom w:val="single" w:sz="4" w:space="0" w:color="auto"/>
              <w:right w:val="single" w:sz="4" w:space="0" w:color="auto"/>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c>
          <w:tcPr>
            <w:tcW w:w="851" w:type="dxa"/>
            <w:tcBorders>
              <w:top w:val="single" w:sz="4" w:space="0" w:color="auto"/>
            </w:tcBorders>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10.</w:t>
            </w:r>
          </w:p>
        </w:tc>
        <w:tc>
          <w:tcPr>
            <w:tcW w:w="3544" w:type="dxa"/>
            <w:tcBorders>
              <w:top w:val="single" w:sz="4" w:space="0" w:color="auto"/>
            </w:tcBorders>
          </w:tcPr>
          <w:p w:rsidR="00B06DB7" w:rsidRPr="0064046D" w:rsidRDefault="00B06DB7" w:rsidP="00AA0358">
            <w:pPr>
              <w:suppressAutoHyphens/>
              <w:snapToGrid w:val="0"/>
              <w:spacing w:after="0" w:line="240" w:lineRule="auto"/>
              <w:rPr>
                <w:rFonts w:ascii="Times New Roman" w:hAnsi="Times New Roman" w:cs="Times New Roman"/>
                <w:sz w:val="28"/>
                <w:szCs w:val="28"/>
                <w:lang w:eastAsia="ar-SA"/>
              </w:rPr>
            </w:pPr>
            <w:r w:rsidRPr="0064046D">
              <w:rPr>
                <w:rFonts w:ascii="Times New Roman" w:hAnsi="Times New Roman" w:cs="Times New Roman"/>
                <w:sz w:val="28"/>
                <w:szCs w:val="28"/>
              </w:rPr>
              <w:t>Оперативное получение документа в соответствии с правилами пользования библиотекой</w:t>
            </w:r>
          </w:p>
        </w:tc>
        <w:tc>
          <w:tcPr>
            <w:tcW w:w="1275" w:type="dxa"/>
            <w:tcBorders>
              <w:top w:val="single" w:sz="4" w:space="0" w:color="auto"/>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tcBorders>
              <w:top w:val="single" w:sz="4" w:space="0" w:color="auto"/>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tcBorders>
              <w:top w:val="single" w:sz="4" w:space="0" w:color="auto"/>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tcBorders>
              <w:top w:val="single" w:sz="4" w:space="0" w:color="auto"/>
            </w:tcBorders>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c>
          <w:tcPr>
            <w:tcW w:w="851" w:type="dxa"/>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11.</w:t>
            </w:r>
          </w:p>
        </w:tc>
        <w:tc>
          <w:tcPr>
            <w:tcW w:w="3544" w:type="dxa"/>
          </w:tcPr>
          <w:p w:rsidR="00B06DB7" w:rsidRPr="0064046D" w:rsidRDefault="00B06DB7" w:rsidP="00AA0358">
            <w:pPr>
              <w:suppressAutoHyphens/>
              <w:snapToGrid w:val="0"/>
              <w:spacing w:after="0" w:line="240" w:lineRule="auto"/>
              <w:rPr>
                <w:rFonts w:ascii="Times New Roman" w:hAnsi="Times New Roman" w:cs="Times New Roman"/>
                <w:sz w:val="28"/>
                <w:szCs w:val="28"/>
                <w:lang w:eastAsia="ar-SA"/>
              </w:rPr>
            </w:pPr>
            <w:r w:rsidRPr="0064046D">
              <w:rPr>
                <w:rFonts w:ascii="Times New Roman" w:hAnsi="Times New Roman" w:cs="Times New Roman"/>
                <w:sz w:val="28"/>
                <w:szCs w:val="28"/>
              </w:rPr>
              <w:t xml:space="preserve">Ежегодная  </w:t>
            </w:r>
            <w:proofErr w:type="spellStart"/>
            <w:r w:rsidRPr="0064046D">
              <w:rPr>
                <w:rFonts w:ascii="Times New Roman" w:hAnsi="Times New Roman" w:cs="Times New Roman"/>
                <w:sz w:val="28"/>
                <w:szCs w:val="28"/>
              </w:rPr>
              <w:t>обновляемость</w:t>
            </w:r>
            <w:proofErr w:type="spellEnd"/>
            <w:r w:rsidRPr="0064046D">
              <w:rPr>
                <w:rFonts w:ascii="Times New Roman" w:hAnsi="Times New Roman" w:cs="Times New Roman"/>
                <w:sz w:val="28"/>
                <w:szCs w:val="28"/>
              </w:rPr>
              <w:t xml:space="preserve"> фондов, в </w:t>
            </w:r>
            <w:proofErr w:type="spellStart"/>
            <w:r w:rsidRPr="0064046D">
              <w:rPr>
                <w:rFonts w:ascii="Times New Roman" w:hAnsi="Times New Roman" w:cs="Times New Roman"/>
                <w:sz w:val="28"/>
                <w:szCs w:val="28"/>
              </w:rPr>
              <w:t>т.ч</w:t>
            </w:r>
            <w:proofErr w:type="spellEnd"/>
            <w:r w:rsidRPr="0064046D">
              <w:rPr>
                <w:rFonts w:ascii="Times New Roman" w:hAnsi="Times New Roman" w:cs="Times New Roman"/>
                <w:sz w:val="28"/>
                <w:szCs w:val="28"/>
              </w:rPr>
              <w:t>. периодическими изданиями</w:t>
            </w:r>
          </w:p>
        </w:tc>
        <w:tc>
          <w:tcPr>
            <w:tcW w:w="1275"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c>
          <w:tcPr>
            <w:tcW w:w="851" w:type="dxa"/>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12.</w:t>
            </w:r>
          </w:p>
        </w:tc>
        <w:tc>
          <w:tcPr>
            <w:tcW w:w="3544" w:type="dxa"/>
          </w:tcPr>
          <w:p w:rsidR="00B06DB7" w:rsidRPr="0064046D" w:rsidRDefault="00B06DB7" w:rsidP="00AA0358">
            <w:pPr>
              <w:suppressAutoHyphens/>
              <w:snapToGrid w:val="0"/>
              <w:spacing w:after="0" w:line="240" w:lineRule="auto"/>
              <w:rPr>
                <w:rFonts w:ascii="Times New Roman" w:hAnsi="Times New Roman" w:cs="Times New Roman"/>
                <w:sz w:val="28"/>
                <w:szCs w:val="28"/>
                <w:lang w:eastAsia="ar-SA"/>
              </w:rPr>
            </w:pPr>
            <w:r w:rsidRPr="0064046D">
              <w:rPr>
                <w:rFonts w:ascii="Times New Roman" w:hAnsi="Times New Roman" w:cs="Times New Roman"/>
                <w:sz w:val="28"/>
                <w:szCs w:val="28"/>
              </w:rPr>
              <w:t>Возможность доступа к фондам других библиотек</w:t>
            </w:r>
          </w:p>
        </w:tc>
        <w:tc>
          <w:tcPr>
            <w:tcW w:w="1275"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c>
          <w:tcPr>
            <w:tcW w:w="851" w:type="dxa"/>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13.</w:t>
            </w:r>
          </w:p>
        </w:tc>
        <w:tc>
          <w:tcPr>
            <w:tcW w:w="3544" w:type="dxa"/>
          </w:tcPr>
          <w:p w:rsidR="00B06DB7" w:rsidRPr="0064046D" w:rsidRDefault="00B06DB7" w:rsidP="00AA0358">
            <w:pPr>
              <w:suppressAutoHyphens/>
              <w:snapToGrid w:val="0"/>
              <w:spacing w:after="0" w:line="240" w:lineRule="auto"/>
              <w:rPr>
                <w:rFonts w:ascii="Times New Roman" w:hAnsi="Times New Roman" w:cs="Times New Roman"/>
                <w:sz w:val="28"/>
                <w:szCs w:val="28"/>
                <w:lang w:eastAsia="ar-SA"/>
              </w:rPr>
            </w:pPr>
            <w:r w:rsidRPr="0064046D">
              <w:rPr>
                <w:rFonts w:ascii="Times New Roman" w:hAnsi="Times New Roman" w:cs="Times New Roman"/>
                <w:sz w:val="28"/>
                <w:szCs w:val="28"/>
              </w:rPr>
              <w:t xml:space="preserve">Предоставление сервисных </w:t>
            </w:r>
            <w:r w:rsidRPr="0064046D">
              <w:rPr>
                <w:rFonts w:ascii="Times New Roman" w:hAnsi="Times New Roman" w:cs="Times New Roman"/>
                <w:sz w:val="28"/>
                <w:szCs w:val="28"/>
              </w:rPr>
              <w:lastRenderedPageBreak/>
              <w:t xml:space="preserve">услуг (ксерокопирование, сканирование, </w:t>
            </w:r>
            <w:r w:rsidRPr="0064046D">
              <w:rPr>
                <w:rFonts w:ascii="Times New Roman" w:hAnsi="Times New Roman" w:cs="Times New Roman"/>
                <w:sz w:val="28"/>
                <w:szCs w:val="28"/>
                <w:lang w:val="en-US"/>
              </w:rPr>
              <w:t>WI</w:t>
            </w:r>
            <w:r w:rsidRPr="0064046D">
              <w:rPr>
                <w:rFonts w:ascii="Times New Roman" w:hAnsi="Times New Roman" w:cs="Times New Roman"/>
                <w:sz w:val="28"/>
                <w:szCs w:val="28"/>
              </w:rPr>
              <w:t>-</w:t>
            </w:r>
            <w:r w:rsidRPr="0064046D">
              <w:rPr>
                <w:rFonts w:ascii="Times New Roman" w:hAnsi="Times New Roman" w:cs="Times New Roman"/>
                <w:sz w:val="28"/>
                <w:szCs w:val="28"/>
                <w:lang w:val="en-US"/>
              </w:rPr>
              <w:t>FI</w:t>
            </w:r>
            <w:r w:rsidRPr="0064046D">
              <w:rPr>
                <w:rFonts w:ascii="Times New Roman" w:hAnsi="Times New Roman" w:cs="Times New Roman"/>
                <w:sz w:val="28"/>
                <w:szCs w:val="28"/>
              </w:rPr>
              <w:t xml:space="preserve"> и другие)</w:t>
            </w:r>
          </w:p>
        </w:tc>
        <w:tc>
          <w:tcPr>
            <w:tcW w:w="1275"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lastRenderedPageBreak/>
              <w:t>1</w:t>
            </w:r>
          </w:p>
        </w:tc>
        <w:tc>
          <w:tcPr>
            <w:tcW w:w="1560"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c>
          <w:tcPr>
            <w:tcW w:w="851" w:type="dxa"/>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lastRenderedPageBreak/>
              <w:t>14.</w:t>
            </w:r>
          </w:p>
        </w:tc>
        <w:tc>
          <w:tcPr>
            <w:tcW w:w="3544" w:type="dxa"/>
          </w:tcPr>
          <w:p w:rsidR="00B06DB7" w:rsidRPr="0064046D" w:rsidRDefault="00B06DB7" w:rsidP="00AA0358">
            <w:pPr>
              <w:suppressAutoHyphens/>
              <w:snapToGrid w:val="0"/>
              <w:spacing w:after="0" w:line="240" w:lineRule="auto"/>
              <w:rPr>
                <w:rFonts w:ascii="Times New Roman" w:hAnsi="Times New Roman" w:cs="Times New Roman"/>
                <w:sz w:val="28"/>
                <w:szCs w:val="28"/>
                <w:lang w:eastAsia="ar-SA"/>
              </w:rPr>
            </w:pPr>
            <w:r w:rsidRPr="0064046D">
              <w:rPr>
                <w:rFonts w:ascii="Times New Roman" w:hAnsi="Times New Roman" w:cs="Times New Roman"/>
                <w:sz w:val="28"/>
                <w:szCs w:val="28"/>
              </w:rPr>
              <w:t>Материально-техническое обеспечение: оборудование здания (помещений) библиотеки современными средствами и специальной мебелью</w:t>
            </w:r>
          </w:p>
        </w:tc>
        <w:tc>
          <w:tcPr>
            <w:tcW w:w="1275"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c>
          <w:tcPr>
            <w:tcW w:w="851" w:type="dxa"/>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15.</w:t>
            </w:r>
          </w:p>
        </w:tc>
        <w:tc>
          <w:tcPr>
            <w:tcW w:w="3544" w:type="dxa"/>
          </w:tcPr>
          <w:p w:rsidR="00B06DB7" w:rsidRPr="0064046D" w:rsidRDefault="00B06DB7" w:rsidP="00AA0358">
            <w:pPr>
              <w:suppressAutoHyphens/>
              <w:snapToGrid w:val="0"/>
              <w:spacing w:after="0" w:line="240" w:lineRule="auto"/>
              <w:rPr>
                <w:rFonts w:ascii="Times New Roman" w:hAnsi="Times New Roman" w:cs="Times New Roman"/>
                <w:sz w:val="28"/>
                <w:szCs w:val="28"/>
                <w:lang w:eastAsia="ar-SA"/>
              </w:rPr>
            </w:pPr>
            <w:r w:rsidRPr="0064046D">
              <w:rPr>
                <w:rFonts w:ascii="Times New Roman" w:hAnsi="Times New Roman" w:cs="Times New Roman"/>
                <w:sz w:val="28"/>
                <w:szCs w:val="28"/>
              </w:rPr>
              <w:t>Наличие телефонной связи</w:t>
            </w:r>
          </w:p>
        </w:tc>
        <w:tc>
          <w:tcPr>
            <w:tcW w:w="1275"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c>
          <w:tcPr>
            <w:tcW w:w="851" w:type="dxa"/>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16.</w:t>
            </w:r>
          </w:p>
        </w:tc>
        <w:tc>
          <w:tcPr>
            <w:tcW w:w="3544" w:type="dxa"/>
          </w:tcPr>
          <w:p w:rsidR="00B06DB7" w:rsidRPr="0064046D" w:rsidRDefault="00B06DB7" w:rsidP="00AA0358">
            <w:pPr>
              <w:suppressAutoHyphens/>
              <w:snapToGrid w:val="0"/>
              <w:spacing w:after="0" w:line="240" w:lineRule="auto"/>
              <w:rPr>
                <w:rFonts w:ascii="Times New Roman" w:hAnsi="Times New Roman" w:cs="Times New Roman"/>
                <w:sz w:val="28"/>
                <w:szCs w:val="28"/>
                <w:lang w:eastAsia="ar-SA"/>
              </w:rPr>
            </w:pPr>
            <w:r w:rsidRPr="0064046D">
              <w:rPr>
                <w:rFonts w:ascii="Times New Roman" w:hAnsi="Times New Roman" w:cs="Times New Roman"/>
                <w:sz w:val="28"/>
                <w:szCs w:val="28"/>
              </w:rPr>
              <w:t>Санитарное состояние помещений</w:t>
            </w:r>
          </w:p>
        </w:tc>
        <w:tc>
          <w:tcPr>
            <w:tcW w:w="1275"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c>
          <w:tcPr>
            <w:tcW w:w="9498" w:type="dxa"/>
            <w:gridSpan w:val="6"/>
          </w:tcPr>
          <w:p w:rsidR="00B06DB7" w:rsidRPr="0064046D" w:rsidRDefault="00B06DB7" w:rsidP="00AA0358">
            <w:pPr>
              <w:pStyle w:val="Standard"/>
              <w:rPr>
                <w:rFonts w:cs="Times New Roman"/>
                <w:sz w:val="28"/>
                <w:szCs w:val="28"/>
                <w:lang w:val="ru-RU"/>
              </w:rPr>
            </w:pPr>
            <w:r w:rsidRPr="0064046D">
              <w:rPr>
                <w:rFonts w:cs="Times New Roman"/>
                <w:sz w:val="28"/>
                <w:szCs w:val="28"/>
                <w:lang w:val="ru-RU"/>
              </w:rPr>
              <w:t>КАЧЕСТВО ОБСЛУЖИВАНИЯ</w:t>
            </w:r>
          </w:p>
        </w:tc>
      </w:tr>
      <w:tr w:rsidR="00B06DB7" w:rsidRPr="0064046D" w:rsidTr="00AA0358">
        <w:tc>
          <w:tcPr>
            <w:tcW w:w="851" w:type="dxa"/>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17.</w:t>
            </w:r>
          </w:p>
        </w:tc>
        <w:tc>
          <w:tcPr>
            <w:tcW w:w="3544" w:type="dxa"/>
          </w:tcPr>
          <w:p w:rsidR="00B06DB7" w:rsidRPr="0064046D" w:rsidRDefault="00B06DB7" w:rsidP="00AA0358">
            <w:pPr>
              <w:suppressAutoHyphens/>
              <w:snapToGrid w:val="0"/>
              <w:spacing w:after="0" w:line="240" w:lineRule="auto"/>
              <w:rPr>
                <w:rFonts w:ascii="Times New Roman" w:hAnsi="Times New Roman" w:cs="Times New Roman"/>
                <w:sz w:val="28"/>
                <w:szCs w:val="28"/>
                <w:lang w:eastAsia="ar-SA"/>
              </w:rPr>
            </w:pPr>
            <w:r w:rsidRPr="0064046D">
              <w:rPr>
                <w:rFonts w:ascii="Times New Roman" w:hAnsi="Times New Roman" w:cs="Times New Roman"/>
                <w:sz w:val="28"/>
                <w:szCs w:val="28"/>
              </w:rPr>
              <w:t>Наличие книги отзывов и предложений</w:t>
            </w:r>
          </w:p>
        </w:tc>
        <w:tc>
          <w:tcPr>
            <w:tcW w:w="1275"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c>
          <w:tcPr>
            <w:tcW w:w="851" w:type="dxa"/>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18.</w:t>
            </w:r>
          </w:p>
        </w:tc>
        <w:tc>
          <w:tcPr>
            <w:tcW w:w="3544" w:type="dxa"/>
          </w:tcPr>
          <w:p w:rsidR="00B06DB7" w:rsidRPr="0064046D" w:rsidRDefault="00B06DB7" w:rsidP="00AA0358">
            <w:pPr>
              <w:suppressAutoHyphens/>
              <w:snapToGrid w:val="0"/>
              <w:spacing w:after="0" w:line="240" w:lineRule="auto"/>
              <w:rPr>
                <w:rFonts w:ascii="Times New Roman" w:hAnsi="Times New Roman" w:cs="Times New Roman"/>
                <w:sz w:val="28"/>
                <w:szCs w:val="28"/>
                <w:lang w:eastAsia="ar-SA"/>
              </w:rPr>
            </w:pPr>
            <w:r w:rsidRPr="0064046D">
              <w:rPr>
                <w:rFonts w:ascii="Times New Roman" w:hAnsi="Times New Roman" w:cs="Times New Roman"/>
                <w:sz w:val="28"/>
                <w:szCs w:val="28"/>
              </w:rPr>
              <w:t>Квалификация персонала</w:t>
            </w:r>
          </w:p>
        </w:tc>
        <w:tc>
          <w:tcPr>
            <w:tcW w:w="1275"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c>
          <w:tcPr>
            <w:tcW w:w="851" w:type="dxa"/>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19.</w:t>
            </w:r>
          </w:p>
        </w:tc>
        <w:tc>
          <w:tcPr>
            <w:tcW w:w="3544" w:type="dxa"/>
          </w:tcPr>
          <w:p w:rsidR="00B06DB7" w:rsidRPr="0064046D" w:rsidRDefault="00B06DB7" w:rsidP="00AA0358">
            <w:pPr>
              <w:suppressAutoHyphens/>
              <w:snapToGrid w:val="0"/>
              <w:spacing w:after="0" w:line="240" w:lineRule="auto"/>
              <w:rPr>
                <w:rFonts w:ascii="Times New Roman" w:hAnsi="Times New Roman" w:cs="Times New Roman"/>
                <w:sz w:val="28"/>
                <w:szCs w:val="28"/>
                <w:lang w:eastAsia="ar-SA"/>
              </w:rPr>
            </w:pPr>
            <w:r w:rsidRPr="0064046D">
              <w:rPr>
                <w:rFonts w:ascii="Times New Roman" w:hAnsi="Times New Roman" w:cs="Times New Roman"/>
                <w:sz w:val="28"/>
                <w:szCs w:val="28"/>
              </w:rPr>
              <w:t>Соблюдение профессиональной этики</w:t>
            </w:r>
          </w:p>
        </w:tc>
        <w:tc>
          <w:tcPr>
            <w:tcW w:w="1275"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tcPr>
          <w:p w:rsidR="00B06DB7" w:rsidRPr="0064046D" w:rsidRDefault="00B06DB7" w:rsidP="00AA0358">
            <w:pPr>
              <w:pStyle w:val="Standard"/>
              <w:jc w:val="center"/>
              <w:rPr>
                <w:rFonts w:cs="Times New Roman"/>
                <w:sz w:val="28"/>
                <w:szCs w:val="28"/>
                <w:lang w:val="ru-RU"/>
              </w:rPr>
            </w:pPr>
          </w:p>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c>
          <w:tcPr>
            <w:tcW w:w="851" w:type="dxa"/>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20.</w:t>
            </w:r>
          </w:p>
        </w:tc>
        <w:tc>
          <w:tcPr>
            <w:tcW w:w="3544" w:type="dxa"/>
          </w:tcPr>
          <w:p w:rsidR="00B06DB7" w:rsidRPr="0064046D" w:rsidRDefault="00B06DB7" w:rsidP="00AA0358">
            <w:pPr>
              <w:suppressAutoHyphens/>
              <w:snapToGrid w:val="0"/>
              <w:spacing w:after="0" w:line="240" w:lineRule="auto"/>
              <w:rPr>
                <w:rFonts w:ascii="Times New Roman" w:hAnsi="Times New Roman" w:cs="Times New Roman"/>
                <w:sz w:val="28"/>
                <w:szCs w:val="28"/>
                <w:lang w:eastAsia="ar-SA"/>
              </w:rPr>
            </w:pPr>
            <w:r w:rsidRPr="0064046D">
              <w:rPr>
                <w:rFonts w:ascii="Times New Roman" w:hAnsi="Times New Roman" w:cs="Times New Roman"/>
                <w:sz w:val="28"/>
                <w:szCs w:val="28"/>
              </w:rPr>
              <w:t>Оперативность и качество обслуживания</w:t>
            </w:r>
          </w:p>
        </w:tc>
        <w:tc>
          <w:tcPr>
            <w:tcW w:w="1275"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560"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c>
          <w:tcPr>
            <w:tcW w:w="1134" w:type="dxa"/>
          </w:tcPr>
          <w:p w:rsidR="00B06DB7" w:rsidRPr="0064046D" w:rsidRDefault="00B06DB7" w:rsidP="00AA0358">
            <w:pPr>
              <w:pStyle w:val="Standard"/>
              <w:jc w:val="center"/>
              <w:rPr>
                <w:rFonts w:cs="Times New Roman"/>
                <w:sz w:val="28"/>
                <w:szCs w:val="28"/>
                <w:lang w:val="ru-RU"/>
              </w:rPr>
            </w:pPr>
          </w:p>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w:t>
            </w:r>
          </w:p>
        </w:tc>
      </w:tr>
      <w:tr w:rsidR="00B06DB7" w:rsidRPr="0064046D" w:rsidTr="00AA0358">
        <w:tc>
          <w:tcPr>
            <w:tcW w:w="851" w:type="dxa"/>
          </w:tcPr>
          <w:p w:rsidR="00B06DB7" w:rsidRPr="0064046D" w:rsidRDefault="00B06DB7" w:rsidP="00AA0358">
            <w:pPr>
              <w:pStyle w:val="Standard"/>
              <w:jc w:val="both"/>
              <w:rPr>
                <w:rFonts w:cs="Times New Roman"/>
                <w:sz w:val="28"/>
                <w:szCs w:val="28"/>
                <w:lang w:val="ru-RU"/>
              </w:rPr>
            </w:pPr>
          </w:p>
        </w:tc>
        <w:tc>
          <w:tcPr>
            <w:tcW w:w="3544" w:type="dxa"/>
          </w:tcPr>
          <w:p w:rsidR="00B06DB7" w:rsidRPr="0064046D" w:rsidRDefault="00B06DB7" w:rsidP="00AA0358">
            <w:pPr>
              <w:pStyle w:val="Standard"/>
              <w:jc w:val="both"/>
              <w:rPr>
                <w:rFonts w:cs="Times New Roman"/>
                <w:sz w:val="28"/>
                <w:szCs w:val="28"/>
                <w:lang w:val="ru-RU"/>
              </w:rPr>
            </w:pPr>
            <w:r w:rsidRPr="0064046D">
              <w:rPr>
                <w:rFonts w:cs="Times New Roman"/>
                <w:sz w:val="28"/>
                <w:szCs w:val="28"/>
                <w:lang w:val="ru-RU"/>
              </w:rPr>
              <w:t>Максимальный балл</w:t>
            </w:r>
          </w:p>
        </w:tc>
        <w:tc>
          <w:tcPr>
            <w:tcW w:w="1275"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20</w:t>
            </w:r>
          </w:p>
        </w:tc>
        <w:tc>
          <w:tcPr>
            <w:tcW w:w="1560"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20</w:t>
            </w:r>
          </w:p>
        </w:tc>
        <w:tc>
          <w:tcPr>
            <w:tcW w:w="1134" w:type="dxa"/>
            <w:vAlign w:val="center"/>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20</w:t>
            </w:r>
          </w:p>
        </w:tc>
        <w:tc>
          <w:tcPr>
            <w:tcW w:w="1134" w:type="dxa"/>
          </w:tcPr>
          <w:p w:rsidR="00B06DB7" w:rsidRPr="0064046D" w:rsidRDefault="00B06DB7" w:rsidP="00AA0358">
            <w:pPr>
              <w:pStyle w:val="Standard"/>
              <w:jc w:val="center"/>
              <w:rPr>
                <w:rFonts w:cs="Times New Roman"/>
                <w:sz w:val="28"/>
                <w:szCs w:val="28"/>
                <w:lang w:val="ru-RU"/>
              </w:rPr>
            </w:pPr>
            <w:r w:rsidRPr="0064046D">
              <w:rPr>
                <w:rFonts w:cs="Times New Roman"/>
                <w:sz w:val="28"/>
                <w:szCs w:val="28"/>
                <w:lang w:val="ru-RU"/>
              </w:rPr>
              <w:t>19</w:t>
            </w:r>
          </w:p>
        </w:tc>
      </w:tr>
    </w:tbl>
    <w:p w:rsidR="00B06DB7" w:rsidRPr="00AA0358" w:rsidRDefault="00B06DB7" w:rsidP="00AA0358">
      <w:pPr>
        <w:spacing w:after="0" w:line="240" w:lineRule="auto"/>
        <w:jc w:val="both"/>
        <w:rPr>
          <w:rFonts w:ascii="Times New Roman" w:hAnsi="Times New Roman" w:cs="Times New Roman"/>
          <w:b/>
          <w:color w:val="000000"/>
          <w:spacing w:val="-6"/>
          <w:sz w:val="28"/>
          <w:szCs w:val="28"/>
        </w:rPr>
      </w:pPr>
    </w:p>
    <w:p w:rsidR="00B06DB7" w:rsidRPr="00AA0358" w:rsidRDefault="0064046D" w:rsidP="00AA0358">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proofErr w:type="gramStart"/>
      <w:r w:rsidR="00B06DB7" w:rsidRPr="00AA0358">
        <w:rPr>
          <w:rFonts w:ascii="Times New Roman" w:hAnsi="Times New Roman" w:cs="Times New Roman"/>
          <w:sz w:val="28"/>
          <w:szCs w:val="28"/>
        </w:rPr>
        <w:t xml:space="preserve">В ходе проверки  </w:t>
      </w:r>
      <w:r w:rsidR="00B06DB7" w:rsidRPr="00AA0358">
        <w:rPr>
          <w:rFonts w:ascii="Times New Roman" w:hAnsi="Times New Roman" w:cs="Times New Roman"/>
          <w:b/>
          <w:i/>
          <w:sz w:val="28"/>
          <w:szCs w:val="28"/>
        </w:rPr>
        <w:t>Краснодарская краевая универсальная научная библиотека имени А.С. Пушкина</w:t>
      </w:r>
      <w:r w:rsidR="00B06DB7" w:rsidRPr="00AA0358">
        <w:rPr>
          <w:rFonts w:ascii="Times New Roman" w:hAnsi="Times New Roman" w:cs="Times New Roman"/>
          <w:sz w:val="28"/>
          <w:szCs w:val="28"/>
        </w:rPr>
        <w:t>,</w:t>
      </w:r>
      <w:r w:rsidR="00B06DB7" w:rsidRPr="00AA0358">
        <w:rPr>
          <w:rFonts w:ascii="Times New Roman" w:hAnsi="Times New Roman" w:cs="Times New Roman"/>
          <w:b/>
          <w:sz w:val="28"/>
          <w:szCs w:val="28"/>
        </w:rPr>
        <w:t xml:space="preserve"> </w:t>
      </w:r>
      <w:r w:rsidR="00B06DB7" w:rsidRPr="00AA0358">
        <w:rPr>
          <w:rFonts w:ascii="Times New Roman" w:hAnsi="Times New Roman" w:cs="Times New Roman"/>
          <w:sz w:val="28"/>
          <w:szCs w:val="28"/>
        </w:rPr>
        <w:t xml:space="preserve"> </w:t>
      </w:r>
      <w:r w:rsidR="00B06DB7" w:rsidRPr="00AA0358">
        <w:rPr>
          <w:rFonts w:ascii="Times New Roman" w:hAnsi="Times New Roman" w:cs="Times New Roman"/>
          <w:b/>
          <w:i/>
          <w:sz w:val="28"/>
          <w:szCs w:val="28"/>
        </w:rPr>
        <w:t>Краснодарская краевая юношеска</w:t>
      </w:r>
      <w:r>
        <w:rPr>
          <w:rFonts w:ascii="Times New Roman" w:hAnsi="Times New Roman" w:cs="Times New Roman"/>
          <w:b/>
          <w:i/>
          <w:sz w:val="28"/>
          <w:szCs w:val="28"/>
        </w:rPr>
        <w:t>я библиотека имени И.Ф. Вараввы</w:t>
      </w:r>
      <w:r w:rsidR="00B06DB7" w:rsidRPr="00AA0358">
        <w:rPr>
          <w:rFonts w:ascii="Times New Roman" w:hAnsi="Times New Roman" w:cs="Times New Roman"/>
          <w:sz w:val="28"/>
          <w:szCs w:val="28"/>
        </w:rPr>
        <w:t>,</w:t>
      </w:r>
      <w:r w:rsidR="00B06DB7" w:rsidRPr="00AA0358">
        <w:rPr>
          <w:rFonts w:ascii="Times New Roman" w:hAnsi="Times New Roman" w:cs="Times New Roman"/>
          <w:b/>
          <w:sz w:val="28"/>
          <w:szCs w:val="28"/>
        </w:rPr>
        <w:t xml:space="preserve">  </w:t>
      </w:r>
      <w:r w:rsidR="00B06DB7" w:rsidRPr="00AA0358">
        <w:rPr>
          <w:rFonts w:ascii="Times New Roman" w:hAnsi="Times New Roman" w:cs="Times New Roman"/>
          <w:b/>
          <w:i/>
          <w:sz w:val="28"/>
          <w:szCs w:val="28"/>
        </w:rPr>
        <w:t>Краснодарская краевая детская библиотека имени братьев Игнатовых</w:t>
      </w:r>
      <w:r w:rsidR="00B06DB7" w:rsidRPr="00AA0358">
        <w:rPr>
          <w:rFonts w:ascii="Times New Roman" w:hAnsi="Times New Roman" w:cs="Times New Roman"/>
          <w:sz w:val="28"/>
          <w:szCs w:val="28"/>
        </w:rPr>
        <w:t xml:space="preserve"> убедительно показали высокое качество своей деятельности по обеспечению доступности библиотек населению; соответствия запросам общества, открытости для диалога   и сотрудничества с широкой общественностью и средствами массовой информации.</w:t>
      </w:r>
      <w:proofErr w:type="gramEnd"/>
      <w:r w:rsidR="00B06DB7" w:rsidRPr="00AA0358">
        <w:rPr>
          <w:rFonts w:ascii="Times New Roman" w:hAnsi="Times New Roman" w:cs="Times New Roman"/>
          <w:sz w:val="28"/>
          <w:szCs w:val="28"/>
        </w:rPr>
        <w:t xml:space="preserve"> Многогранный спектр оказываемых библиотеками услуг с использованием новейших информационных технологий, оперативность и качество их исполнения заслуживают высокую оценку. В библиотеках работают высококвалифицированные кадры, которые позволяют эти задачи решать. </w:t>
      </w:r>
      <w:r w:rsidR="00B06DB7" w:rsidRPr="00AA0358">
        <w:rPr>
          <w:rFonts w:ascii="Times New Roman" w:hAnsi="Times New Roman" w:cs="Times New Roman"/>
          <w:b/>
          <w:i/>
          <w:sz w:val="28"/>
          <w:szCs w:val="28"/>
        </w:rPr>
        <w:t>Все три библиотеки получили высшее количество баллов – 20 и занимают в рейтинге общее 1-е место.</w:t>
      </w:r>
    </w:p>
    <w:p w:rsidR="00B06DB7" w:rsidRPr="00AA0358" w:rsidRDefault="00B06DB7" w:rsidP="00AA0358">
      <w:pPr>
        <w:spacing w:after="0" w:line="240" w:lineRule="auto"/>
        <w:jc w:val="both"/>
        <w:rPr>
          <w:rFonts w:ascii="Times New Roman" w:hAnsi="Times New Roman" w:cs="Times New Roman"/>
          <w:sz w:val="28"/>
          <w:szCs w:val="28"/>
          <w:shd w:val="clear" w:color="auto" w:fill="FFFFFF"/>
        </w:rPr>
      </w:pPr>
      <w:r w:rsidRPr="00AA0358">
        <w:rPr>
          <w:rFonts w:ascii="Times New Roman" w:hAnsi="Times New Roman" w:cs="Times New Roman"/>
          <w:b/>
          <w:i/>
          <w:sz w:val="28"/>
          <w:szCs w:val="28"/>
        </w:rPr>
        <w:t>Краснодарская краевая специальная  библиотека для слепых имени  А.П. Чехова</w:t>
      </w:r>
      <w:r w:rsidRPr="00AA0358">
        <w:rPr>
          <w:rFonts w:ascii="Times New Roman" w:hAnsi="Times New Roman" w:cs="Times New Roman"/>
          <w:sz w:val="28"/>
          <w:szCs w:val="28"/>
        </w:rPr>
        <w:t xml:space="preserve"> обслуживает особую читательскую категорию – инвалидов по зрению. Её сотрудники продемонстрировали высокий профессионализм, умение создать атмосферу приветливости и доброжелательности.</w:t>
      </w:r>
      <w:r w:rsidRPr="00AA0358">
        <w:rPr>
          <w:rFonts w:ascii="Times New Roman" w:hAnsi="Times New Roman" w:cs="Times New Roman"/>
          <w:sz w:val="28"/>
          <w:szCs w:val="28"/>
          <w:shd w:val="clear" w:color="auto" w:fill="FFFFFF"/>
        </w:rPr>
        <w:t xml:space="preserve"> Особую чуткость проявляют в работе с инвалидами – надомниками, зачастую подменяя собой социальные службы. </w:t>
      </w:r>
    </w:p>
    <w:p w:rsidR="00B06DB7" w:rsidRPr="00AA0358" w:rsidRDefault="0064046D" w:rsidP="009341FF">
      <w:pPr>
        <w:spacing w:after="0" w:line="240" w:lineRule="auto"/>
        <w:jc w:val="both"/>
        <w:rPr>
          <w:rFonts w:ascii="Times New Roman" w:hAnsi="Times New Roman" w:cs="Times New Roman"/>
          <w:sz w:val="28"/>
          <w:szCs w:val="28"/>
          <w:shd w:val="clear" w:color="auto" w:fill="FCFCF2"/>
        </w:rPr>
      </w:pPr>
      <w:r>
        <w:rPr>
          <w:rFonts w:ascii="Times New Roman" w:hAnsi="Times New Roman" w:cs="Times New Roman"/>
          <w:sz w:val="28"/>
          <w:szCs w:val="28"/>
          <w:shd w:val="clear" w:color="auto" w:fill="FFFFFF"/>
        </w:rPr>
        <w:t xml:space="preserve">       </w:t>
      </w:r>
      <w:r w:rsidR="00B06DB7" w:rsidRPr="00AA0358">
        <w:rPr>
          <w:rFonts w:ascii="Times New Roman" w:hAnsi="Times New Roman" w:cs="Times New Roman"/>
          <w:sz w:val="28"/>
          <w:szCs w:val="28"/>
          <w:shd w:val="clear" w:color="auto" w:fill="FFFFFF"/>
        </w:rPr>
        <w:t xml:space="preserve"> </w:t>
      </w:r>
      <w:r w:rsidR="00B06DB7" w:rsidRPr="00AA0358">
        <w:rPr>
          <w:rFonts w:ascii="Times New Roman" w:hAnsi="Times New Roman" w:cs="Times New Roman"/>
          <w:sz w:val="28"/>
          <w:szCs w:val="28"/>
          <w:shd w:val="clear" w:color="auto" w:fill="FCFCF2"/>
        </w:rPr>
        <w:t>Вся деятельность библиотеки направлена на обеспечение оперативности и качества обслуживания, с этими задачами она успешно справляется.</w:t>
      </w:r>
    </w:p>
    <w:p w:rsidR="00B06DB7" w:rsidRPr="00AA0358" w:rsidRDefault="00B06DB7" w:rsidP="009341FF">
      <w:pPr>
        <w:spacing w:after="0" w:line="240" w:lineRule="auto"/>
        <w:jc w:val="both"/>
        <w:rPr>
          <w:rFonts w:ascii="Times New Roman" w:hAnsi="Times New Roman" w:cs="Times New Roman"/>
          <w:i/>
          <w:sz w:val="28"/>
          <w:szCs w:val="28"/>
        </w:rPr>
      </w:pPr>
      <w:r w:rsidRPr="00AA0358">
        <w:rPr>
          <w:rFonts w:ascii="Times New Roman" w:hAnsi="Times New Roman" w:cs="Times New Roman"/>
          <w:sz w:val="28"/>
          <w:szCs w:val="28"/>
          <w:shd w:val="clear" w:color="auto" w:fill="FCFCF2"/>
        </w:rPr>
        <w:lastRenderedPageBreak/>
        <w:t xml:space="preserve">Вместе с тем, изначально имея более слабую материально-техническую базу, </w:t>
      </w:r>
      <w:r w:rsidR="009341FF">
        <w:rPr>
          <w:rFonts w:ascii="Times New Roman" w:hAnsi="Times New Roman" w:cs="Times New Roman"/>
          <w:sz w:val="28"/>
          <w:szCs w:val="28"/>
          <w:shd w:val="clear" w:color="auto" w:fill="FCFCF2"/>
        </w:rPr>
        <w:t xml:space="preserve">библиотека несколько уступает </w:t>
      </w:r>
      <w:r w:rsidRPr="00AA0358">
        <w:rPr>
          <w:rFonts w:ascii="Times New Roman" w:hAnsi="Times New Roman" w:cs="Times New Roman"/>
          <w:sz w:val="28"/>
          <w:szCs w:val="28"/>
          <w:shd w:val="clear" w:color="auto" w:fill="FCFCF2"/>
        </w:rPr>
        <w:t xml:space="preserve">в предоставлении </w:t>
      </w:r>
      <w:r w:rsidRPr="00AA0358">
        <w:rPr>
          <w:rFonts w:ascii="Times New Roman" w:hAnsi="Times New Roman" w:cs="Times New Roman"/>
          <w:b/>
          <w:i/>
          <w:sz w:val="28"/>
          <w:szCs w:val="28"/>
        </w:rPr>
        <w:t xml:space="preserve">  </w:t>
      </w:r>
      <w:r w:rsidRPr="00AA0358">
        <w:rPr>
          <w:rFonts w:ascii="Times New Roman" w:hAnsi="Times New Roman" w:cs="Times New Roman"/>
          <w:sz w:val="28"/>
          <w:szCs w:val="28"/>
        </w:rPr>
        <w:t>удалённым пользователям</w:t>
      </w:r>
      <w:r w:rsidRPr="00AA0358">
        <w:rPr>
          <w:rFonts w:ascii="Times New Roman" w:hAnsi="Times New Roman" w:cs="Times New Roman"/>
          <w:b/>
          <w:i/>
          <w:sz w:val="28"/>
          <w:szCs w:val="28"/>
        </w:rPr>
        <w:t xml:space="preserve">   </w:t>
      </w:r>
      <w:r w:rsidRPr="00AA0358">
        <w:rPr>
          <w:rFonts w:ascii="Times New Roman" w:hAnsi="Times New Roman" w:cs="Times New Roman"/>
          <w:sz w:val="28"/>
          <w:szCs w:val="28"/>
          <w:lang w:val="en-US"/>
        </w:rPr>
        <w:t>on</w:t>
      </w:r>
      <w:r w:rsidRPr="00AA0358">
        <w:rPr>
          <w:rFonts w:ascii="Times New Roman" w:hAnsi="Times New Roman" w:cs="Times New Roman"/>
          <w:sz w:val="28"/>
          <w:szCs w:val="28"/>
        </w:rPr>
        <w:t>-</w:t>
      </w:r>
      <w:r w:rsidRPr="00AA0358">
        <w:rPr>
          <w:rFonts w:ascii="Times New Roman" w:hAnsi="Times New Roman" w:cs="Times New Roman"/>
          <w:sz w:val="28"/>
          <w:szCs w:val="28"/>
          <w:lang w:val="en-US"/>
        </w:rPr>
        <w:t>line</w:t>
      </w:r>
      <w:r w:rsidRPr="00AA0358">
        <w:rPr>
          <w:rFonts w:ascii="Times New Roman" w:hAnsi="Times New Roman" w:cs="Times New Roman"/>
          <w:sz w:val="28"/>
          <w:szCs w:val="28"/>
        </w:rPr>
        <w:t xml:space="preserve"> услуг.</w:t>
      </w:r>
      <w:r w:rsidRPr="00AA0358">
        <w:rPr>
          <w:rFonts w:ascii="Times New Roman" w:hAnsi="Times New Roman" w:cs="Times New Roman"/>
          <w:i/>
          <w:sz w:val="28"/>
          <w:szCs w:val="28"/>
        </w:rPr>
        <w:t xml:space="preserve"> </w:t>
      </w:r>
    </w:p>
    <w:p w:rsidR="00B06DB7" w:rsidRPr="00AA0358" w:rsidRDefault="00B06DB7" w:rsidP="00AA0358">
      <w:pPr>
        <w:spacing w:after="0" w:line="240" w:lineRule="auto"/>
        <w:jc w:val="both"/>
        <w:rPr>
          <w:rFonts w:ascii="Times New Roman" w:hAnsi="Times New Roman" w:cs="Times New Roman"/>
          <w:b/>
          <w:color w:val="000000"/>
          <w:spacing w:val="-6"/>
          <w:sz w:val="28"/>
          <w:szCs w:val="28"/>
        </w:rPr>
      </w:pPr>
      <w:r w:rsidRPr="00AA0358">
        <w:rPr>
          <w:rFonts w:ascii="Times New Roman" w:hAnsi="Times New Roman" w:cs="Times New Roman"/>
          <w:i/>
          <w:sz w:val="28"/>
          <w:szCs w:val="28"/>
        </w:rPr>
        <w:t xml:space="preserve">  </w:t>
      </w:r>
      <w:r w:rsidRPr="00AA0358">
        <w:rPr>
          <w:rFonts w:ascii="Times New Roman" w:hAnsi="Times New Roman" w:cs="Times New Roman"/>
          <w:b/>
          <w:i/>
          <w:sz w:val="28"/>
          <w:szCs w:val="28"/>
        </w:rPr>
        <w:t>Краснодарская краевая специальная  библиотека для слепых имени  А.П. Чехова</w:t>
      </w:r>
      <w:r w:rsidRPr="00AA0358">
        <w:rPr>
          <w:rFonts w:ascii="Times New Roman" w:hAnsi="Times New Roman" w:cs="Times New Roman"/>
          <w:i/>
          <w:sz w:val="28"/>
          <w:szCs w:val="28"/>
        </w:rPr>
        <w:t xml:space="preserve">   </w:t>
      </w:r>
      <w:r w:rsidRPr="00AA0358">
        <w:rPr>
          <w:rFonts w:ascii="Times New Roman" w:hAnsi="Times New Roman" w:cs="Times New Roman"/>
          <w:b/>
          <w:i/>
          <w:sz w:val="28"/>
          <w:szCs w:val="28"/>
        </w:rPr>
        <w:t xml:space="preserve">получает 19 баллов и занимает в рейтинге  2-е место.                                                                                                     </w:t>
      </w:r>
    </w:p>
    <w:p w:rsidR="00B06DB7" w:rsidRPr="00AA0358" w:rsidRDefault="00B06DB7" w:rsidP="00AA0358">
      <w:pPr>
        <w:pStyle w:val="Standard"/>
        <w:jc w:val="both"/>
        <w:rPr>
          <w:rFonts w:cs="Times New Roman"/>
          <w:b/>
          <w:sz w:val="28"/>
          <w:szCs w:val="28"/>
          <w:lang w:val="ru-RU"/>
        </w:rPr>
      </w:pPr>
    </w:p>
    <w:p w:rsidR="00B06DB7" w:rsidRPr="00AA0358" w:rsidRDefault="00B06DB7" w:rsidP="00AA0358">
      <w:pPr>
        <w:pStyle w:val="Standard"/>
        <w:jc w:val="both"/>
        <w:rPr>
          <w:rFonts w:cs="Times New Roman"/>
          <w:b/>
          <w:sz w:val="28"/>
          <w:szCs w:val="28"/>
        </w:rPr>
      </w:pPr>
      <w:r w:rsidRPr="00AA0358">
        <w:rPr>
          <w:rFonts w:cs="Times New Roman"/>
          <w:b/>
          <w:sz w:val="28"/>
          <w:szCs w:val="28"/>
          <w:lang w:val="ru-RU"/>
        </w:rPr>
        <w:t xml:space="preserve">          </w:t>
      </w:r>
      <w:r w:rsidRPr="00AA0358">
        <w:rPr>
          <w:rFonts w:cs="Times New Roman"/>
          <w:b/>
          <w:sz w:val="28"/>
          <w:szCs w:val="28"/>
        </w:rPr>
        <w:t xml:space="preserve">В </w:t>
      </w:r>
      <w:r w:rsidRPr="00AA0358">
        <w:rPr>
          <w:rFonts w:cs="Times New Roman"/>
          <w:b/>
          <w:sz w:val="28"/>
          <w:szCs w:val="28"/>
          <w:lang w:val="ru-RU"/>
        </w:rPr>
        <w:t>целях совершенствования работы библиотечных учреждений даны следующие рекомендации:</w:t>
      </w:r>
    </w:p>
    <w:p w:rsidR="00B06DB7" w:rsidRPr="00AA0358" w:rsidRDefault="00B06DB7" w:rsidP="00AA0358">
      <w:pPr>
        <w:pStyle w:val="Standard"/>
        <w:ind w:firstLine="709"/>
        <w:jc w:val="both"/>
        <w:rPr>
          <w:rFonts w:cs="Times New Roman"/>
          <w:b/>
          <w:sz w:val="28"/>
          <w:szCs w:val="28"/>
          <w:lang w:val="ru-RU"/>
        </w:rPr>
      </w:pPr>
      <w:r w:rsidRPr="00AA0358">
        <w:rPr>
          <w:rFonts w:cs="Times New Roman"/>
          <w:sz w:val="28"/>
          <w:szCs w:val="28"/>
          <w:lang w:val="ru-RU"/>
        </w:rPr>
        <w:t>- всем библиотечным учреждениям осуществлять постоянный контроль и мониторинг  показателей, характеризующих доступность и полноту информации об организации и порядке предоставления услуг;</w:t>
      </w:r>
    </w:p>
    <w:p w:rsidR="00B06DB7" w:rsidRPr="00AA0358" w:rsidRDefault="00B06DB7" w:rsidP="00AA0358">
      <w:pPr>
        <w:pStyle w:val="Standard"/>
        <w:jc w:val="both"/>
        <w:rPr>
          <w:rFonts w:cs="Times New Roman"/>
          <w:sz w:val="28"/>
          <w:szCs w:val="28"/>
          <w:lang w:val="ru-RU"/>
        </w:rPr>
      </w:pPr>
      <w:r w:rsidRPr="00AA0358">
        <w:rPr>
          <w:rFonts w:cs="Times New Roman"/>
          <w:sz w:val="28"/>
          <w:szCs w:val="28"/>
          <w:lang w:val="ru-RU"/>
        </w:rPr>
        <w:t xml:space="preserve">           - </w:t>
      </w:r>
      <w:proofErr w:type="spellStart"/>
      <w:r w:rsidRPr="00AA0358">
        <w:rPr>
          <w:rFonts w:cs="Times New Roman"/>
          <w:sz w:val="28"/>
          <w:szCs w:val="28"/>
        </w:rPr>
        <w:t>Краснодарск</w:t>
      </w:r>
      <w:proofErr w:type="spellEnd"/>
      <w:r w:rsidRPr="00AA0358">
        <w:rPr>
          <w:rFonts w:cs="Times New Roman"/>
          <w:sz w:val="28"/>
          <w:szCs w:val="28"/>
          <w:lang w:val="ru-RU"/>
        </w:rPr>
        <w:t>ой</w:t>
      </w:r>
      <w:r w:rsidRPr="00AA0358">
        <w:rPr>
          <w:rFonts w:cs="Times New Roman"/>
          <w:sz w:val="28"/>
          <w:szCs w:val="28"/>
        </w:rPr>
        <w:t xml:space="preserve"> </w:t>
      </w:r>
      <w:proofErr w:type="spellStart"/>
      <w:r w:rsidRPr="00AA0358">
        <w:rPr>
          <w:rFonts w:cs="Times New Roman"/>
          <w:sz w:val="28"/>
          <w:szCs w:val="28"/>
        </w:rPr>
        <w:t>краев</w:t>
      </w:r>
      <w:proofErr w:type="spellEnd"/>
      <w:r w:rsidRPr="00AA0358">
        <w:rPr>
          <w:rFonts w:cs="Times New Roman"/>
          <w:sz w:val="28"/>
          <w:szCs w:val="28"/>
          <w:lang w:val="ru-RU"/>
        </w:rPr>
        <w:t>ой</w:t>
      </w:r>
      <w:r w:rsidRPr="00AA0358">
        <w:rPr>
          <w:rFonts w:cs="Times New Roman"/>
          <w:sz w:val="28"/>
          <w:szCs w:val="28"/>
        </w:rPr>
        <w:t xml:space="preserve"> </w:t>
      </w:r>
      <w:proofErr w:type="spellStart"/>
      <w:r w:rsidRPr="00AA0358">
        <w:rPr>
          <w:rFonts w:cs="Times New Roman"/>
          <w:sz w:val="28"/>
          <w:szCs w:val="28"/>
        </w:rPr>
        <w:t>специальн</w:t>
      </w:r>
      <w:proofErr w:type="spellEnd"/>
      <w:r w:rsidRPr="00AA0358">
        <w:rPr>
          <w:rFonts w:cs="Times New Roman"/>
          <w:sz w:val="28"/>
          <w:szCs w:val="28"/>
          <w:lang w:val="ru-RU"/>
        </w:rPr>
        <w:t>ой</w:t>
      </w:r>
      <w:r w:rsidRPr="00AA0358">
        <w:rPr>
          <w:rFonts w:cs="Times New Roman"/>
          <w:sz w:val="28"/>
          <w:szCs w:val="28"/>
        </w:rPr>
        <w:t xml:space="preserve">  </w:t>
      </w:r>
      <w:proofErr w:type="spellStart"/>
      <w:r w:rsidRPr="00AA0358">
        <w:rPr>
          <w:rFonts w:cs="Times New Roman"/>
          <w:sz w:val="28"/>
          <w:szCs w:val="28"/>
        </w:rPr>
        <w:t>библиотек</w:t>
      </w:r>
      <w:proofErr w:type="spellEnd"/>
      <w:r w:rsidRPr="00AA0358">
        <w:rPr>
          <w:rFonts w:cs="Times New Roman"/>
          <w:sz w:val="28"/>
          <w:szCs w:val="28"/>
          <w:lang w:val="ru-RU"/>
        </w:rPr>
        <w:t>е</w:t>
      </w:r>
      <w:r w:rsidRPr="00AA0358">
        <w:rPr>
          <w:rFonts w:cs="Times New Roman"/>
          <w:sz w:val="28"/>
          <w:szCs w:val="28"/>
        </w:rPr>
        <w:t xml:space="preserve"> </w:t>
      </w:r>
      <w:proofErr w:type="spellStart"/>
      <w:r w:rsidRPr="00AA0358">
        <w:rPr>
          <w:rFonts w:cs="Times New Roman"/>
          <w:sz w:val="28"/>
          <w:szCs w:val="28"/>
        </w:rPr>
        <w:t>для</w:t>
      </w:r>
      <w:proofErr w:type="spellEnd"/>
      <w:r w:rsidRPr="00AA0358">
        <w:rPr>
          <w:rFonts w:cs="Times New Roman"/>
          <w:sz w:val="28"/>
          <w:szCs w:val="28"/>
        </w:rPr>
        <w:t xml:space="preserve"> </w:t>
      </w:r>
      <w:proofErr w:type="spellStart"/>
      <w:r w:rsidRPr="00AA0358">
        <w:rPr>
          <w:rFonts w:cs="Times New Roman"/>
          <w:sz w:val="28"/>
          <w:szCs w:val="28"/>
        </w:rPr>
        <w:t>слепых</w:t>
      </w:r>
      <w:proofErr w:type="spellEnd"/>
      <w:r w:rsidRPr="00AA0358">
        <w:rPr>
          <w:rFonts w:cs="Times New Roman"/>
          <w:sz w:val="28"/>
          <w:szCs w:val="28"/>
        </w:rPr>
        <w:t xml:space="preserve"> </w:t>
      </w:r>
      <w:proofErr w:type="spellStart"/>
      <w:r w:rsidRPr="00AA0358">
        <w:rPr>
          <w:rFonts w:cs="Times New Roman"/>
          <w:sz w:val="28"/>
          <w:szCs w:val="28"/>
        </w:rPr>
        <w:t>имени</w:t>
      </w:r>
      <w:proofErr w:type="spellEnd"/>
      <w:r w:rsidRPr="00AA0358">
        <w:rPr>
          <w:rFonts w:cs="Times New Roman"/>
          <w:sz w:val="28"/>
          <w:szCs w:val="28"/>
        </w:rPr>
        <w:t xml:space="preserve"> А.П. </w:t>
      </w:r>
      <w:proofErr w:type="spellStart"/>
      <w:r w:rsidRPr="00AA0358">
        <w:rPr>
          <w:rFonts w:cs="Times New Roman"/>
          <w:sz w:val="28"/>
          <w:szCs w:val="28"/>
        </w:rPr>
        <w:t>Чехова</w:t>
      </w:r>
      <w:proofErr w:type="spellEnd"/>
      <w:r w:rsidRPr="00AA0358">
        <w:rPr>
          <w:rFonts w:cs="Times New Roman"/>
          <w:sz w:val="28"/>
          <w:szCs w:val="28"/>
          <w:lang w:val="ru-RU"/>
        </w:rPr>
        <w:t xml:space="preserve"> расширять сферу </w:t>
      </w:r>
      <w:r w:rsidRPr="00AA0358">
        <w:rPr>
          <w:rFonts w:cs="Times New Roman"/>
          <w:sz w:val="28"/>
          <w:szCs w:val="28"/>
          <w:lang w:val="en-US"/>
        </w:rPr>
        <w:t>on</w:t>
      </w:r>
      <w:r w:rsidRPr="00AA0358">
        <w:rPr>
          <w:rFonts w:cs="Times New Roman"/>
          <w:sz w:val="28"/>
          <w:szCs w:val="28"/>
        </w:rPr>
        <w:t>-</w:t>
      </w:r>
      <w:r w:rsidRPr="00AA0358">
        <w:rPr>
          <w:rFonts w:cs="Times New Roman"/>
          <w:sz w:val="28"/>
          <w:szCs w:val="28"/>
          <w:lang w:val="en-US"/>
        </w:rPr>
        <w:t>line</w:t>
      </w:r>
      <w:r w:rsidRPr="00AA0358">
        <w:rPr>
          <w:rFonts w:cs="Times New Roman"/>
          <w:b/>
          <w:sz w:val="28"/>
          <w:szCs w:val="28"/>
        </w:rPr>
        <w:t xml:space="preserve"> </w:t>
      </w:r>
      <w:r w:rsidRPr="00AA0358">
        <w:rPr>
          <w:rFonts w:cs="Times New Roman"/>
          <w:sz w:val="28"/>
          <w:szCs w:val="28"/>
          <w:lang w:val="ru-RU"/>
        </w:rPr>
        <w:t xml:space="preserve"> услуг через  предоставление доступа к электронному каталогу удалённым пользователям.</w:t>
      </w:r>
    </w:p>
    <w:p w:rsidR="00B06DB7" w:rsidRPr="00AA0358" w:rsidRDefault="00B06DB7" w:rsidP="00AA0358">
      <w:pPr>
        <w:shd w:val="clear" w:color="auto" w:fill="FFFFFF"/>
        <w:spacing w:after="0" w:line="240" w:lineRule="auto"/>
        <w:jc w:val="both"/>
        <w:rPr>
          <w:rFonts w:ascii="Times New Roman" w:hAnsi="Times New Roman" w:cs="Times New Roman"/>
          <w:sz w:val="28"/>
          <w:szCs w:val="28"/>
        </w:rPr>
      </w:pPr>
      <w:r w:rsidRPr="00AA0358">
        <w:rPr>
          <w:rFonts w:ascii="Times New Roman" w:hAnsi="Times New Roman" w:cs="Times New Roman"/>
          <w:b/>
          <w:bCs/>
          <w:color w:val="000000"/>
          <w:spacing w:val="-5"/>
          <w:sz w:val="28"/>
          <w:szCs w:val="28"/>
        </w:rPr>
        <w:t xml:space="preserve"> </w:t>
      </w:r>
      <w:r w:rsidR="009341FF">
        <w:rPr>
          <w:rFonts w:ascii="Times New Roman" w:hAnsi="Times New Roman" w:cs="Times New Roman"/>
          <w:b/>
          <w:bCs/>
          <w:color w:val="000000"/>
          <w:spacing w:val="-5"/>
          <w:sz w:val="28"/>
          <w:szCs w:val="28"/>
        </w:rPr>
        <w:t xml:space="preserve">        </w:t>
      </w:r>
      <w:r w:rsidRPr="00AA0358">
        <w:rPr>
          <w:rFonts w:ascii="Times New Roman" w:hAnsi="Times New Roman" w:cs="Times New Roman"/>
          <w:b/>
          <w:bCs/>
          <w:color w:val="000000"/>
          <w:spacing w:val="-5"/>
          <w:sz w:val="28"/>
          <w:szCs w:val="28"/>
        </w:rPr>
        <w:t xml:space="preserve">Предложения для подготовки методических рекомендаций </w:t>
      </w:r>
      <w:r w:rsidRPr="00AA0358">
        <w:rPr>
          <w:rFonts w:ascii="Times New Roman" w:hAnsi="Times New Roman" w:cs="Times New Roman"/>
          <w:b/>
          <w:bCs/>
          <w:color w:val="000000"/>
          <w:spacing w:val="-7"/>
          <w:sz w:val="28"/>
          <w:szCs w:val="28"/>
        </w:rPr>
        <w:t>по проведению независимой оценки качества работы библиотечных учреждений.</w:t>
      </w:r>
    </w:p>
    <w:p w:rsidR="00B06DB7" w:rsidRPr="00AA0358" w:rsidRDefault="00B06DB7" w:rsidP="00AA0358">
      <w:pPr>
        <w:shd w:val="clear" w:color="auto" w:fill="FFFFFF"/>
        <w:spacing w:after="0" w:line="240" w:lineRule="auto"/>
        <w:jc w:val="both"/>
        <w:rPr>
          <w:rFonts w:ascii="Times New Roman" w:hAnsi="Times New Roman" w:cs="Times New Roman"/>
          <w:sz w:val="28"/>
          <w:szCs w:val="28"/>
        </w:rPr>
      </w:pPr>
      <w:r w:rsidRPr="00AA0358">
        <w:rPr>
          <w:rFonts w:ascii="Times New Roman" w:hAnsi="Times New Roman" w:cs="Times New Roman"/>
          <w:color w:val="000000"/>
          <w:spacing w:val="3"/>
          <w:sz w:val="28"/>
          <w:szCs w:val="28"/>
        </w:rPr>
        <w:t xml:space="preserve">На основе опыта, полученного в ходе реализации проекта, </w:t>
      </w:r>
      <w:r w:rsidRPr="00AA0358">
        <w:rPr>
          <w:rFonts w:ascii="Times New Roman" w:hAnsi="Times New Roman" w:cs="Times New Roman"/>
          <w:color w:val="000000"/>
          <w:spacing w:val="-5"/>
          <w:sz w:val="28"/>
          <w:szCs w:val="28"/>
        </w:rPr>
        <w:t>Общественный совет рекомендует:</w:t>
      </w:r>
    </w:p>
    <w:p w:rsidR="00B06DB7" w:rsidRPr="00AA0358" w:rsidRDefault="00B06DB7" w:rsidP="00AA0358">
      <w:pPr>
        <w:shd w:val="clear" w:color="auto" w:fill="FFFFFF"/>
        <w:spacing w:after="0" w:line="240" w:lineRule="auto"/>
        <w:jc w:val="both"/>
        <w:rPr>
          <w:rFonts w:ascii="Times New Roman" w:hAnsi="Times New Roman" w:cs="Times New Roman"/>
          <w:sz w:val="28"/>
          <w:szCs w:val="28"/>
        </w:rPr>
      </w:pPr>
      <w:r w:rsidRPr="00AA0358">
        <w:rPr>
          <w:rFonts w:ascii="Times New Roman" w:hAnsi="Times New Roman" w:cs="Times New Roman"/>
          <w:color w:val="000000"/>
          <w:spacing w:val="2"/>
          <w:sz w:val="28"/>
          <w:szCs w:val="28"/>
        </w:rPr>
        <w:t>- для организации работы по проведению независимой оценки качества работы библиотечных учреждений привлекать к участию в работе рабочей группы</w:t>
      </w:r>
      <w:r w:rsidRPr="00AA0358">
        <w:rPr>
          <w:rFonts w:ascii="Times New Roman" w:hAnsi="Times New Roman" w:cs="Times New Roman"/>
          <w:color w:val="000000"/>
          <w:spacing w:val="9"/>
          <w:sz w:val="28"/>
          <w:szCs w:val="28"/>
        </w:rPr>
        <w:t xml:space="preserve"> представителей краевых библиотек, с целью взаимопроверок</w:t>
      </w:r>
      <w:r w:rsidRPr="00AA0358">
        <w:rPr>
          <w:rFonts w:ascii="Times New Roman" w:hAnsi="Times New Roman" w:cs="Times New Roman"/>
          <w:color w:val="000000"/>
          <w:spacing w:val="1"/>
          <w:sz w:val="28"/>
          <w:szCs w:val="28"/>
        </w:rPr>
        <w:t>;</w:t>
      </w:r>
    </w:p>
    <w:p w:rsidR="00B06DB7" w:rsidRPr="00AA0358" w:rsidRDefault="00B06DB7" w:rsidP="00AA0358">
      <w:pPr>
        <w:spacing w:after="0" w:line="240" w:lineRule="auto"/>
        <w:jc w:val="both"/>
        <w:rPr>
          <w:rFonts w:ascii="Times New Roman" w:hAnsi="Times New Roman" w:cs="Times New Roman"/>
          <w:spacing w:val="-5"/>
          <w:sz w:val="28"/>
          <w:szCs w:val="28"/>
        </w:rPr>
      </w:pPr>
      <w:r w:rsidRPr="00AA0358">
        <w:rPr>
          <w:rFonts w:ascii="Times New Roman" w:hAnsi="Times New Roman" w:cs="Times New Roman"/>
          <w:sz w:val="28"/>
          <w:szCs w:val="28"/>
        </w:rPr>
        <w:t>- с целью получения более объективных результатов проверки систему независимой оценки качества работы библиотек сформировать с учетом их особенностей: читательской аудитории, объема фондов, ресурсной базы;</w:t>
      </w:r>
      <w:r w:rsidRPr="00AA0358">
        <w:rPr>
          <w:rFonts w:ascii="Times New Roman" w:hAnsi="Times New Roman" w:cs="Times New Roman"/>
          <w:spacing w:val="-5"/>
          <w:sz w:val="28"/>
          <w:szCs w:val="28"/>
        </w:rPr>
        <w:t xml:space="preserve"> по отдельным позициям ввести более гибкую бальную систему;</w:t>
      </w:r>
    </w:p>
    <w:p w:rsidR="00B06DB7" w:rsidRPr="00AA0358" w:rsidRDefault="00B06DB7" w:rsidP="00AA0358">
      <w:pPr>
        <w:spacing w:after="0" w:line="240" w:lineRule="auto"/>
        <w:jc w:val="both"/>
        <w:rPr>
          <w:rFonts w:ascii="Times New Roman" w:hAnsi="Times New Roman" w:cs="Times New Roman"/>
          <w:spacing w:val="-21"/>
          <w:sz w:val="28"/>
          <w:szCs w:val="28"/>
        </w:rPr>
      </w:pPr>
      <w:proofErr w:type="gramStart"/>
      <w:r w:rsidRPr="00AA0358">
        <w:rPr>
          <w:rFonts w:ascii="Times New Roman" w:hAnsi="Times New Roman" w:cs="Times New Roman"/>
          <w:spacing w:val="-5"/>
          <w:sz w:val="28"/>
          <w:szCs w:val="28"/>
        </w:rPr>
        <w:t xml:space="preserve">- в целях осуществления контроля предоставления пользователям библиотек информационных ресурсов на территории учреждения и в соответствии с  Федеральным законом от 05.05.2014 г. № 97 ФЗ </w:t>
      </w:r>
      <w:r w:rsidRPr="00AA0358">
        <w:rPr>
          <w:rFonts w:ascii="Times New Roman" w:hAnsi="Times New Roman" w:cs="Times New Roman"/>
          <w:sz w:val="28"/>
          <w:szCs w:val="28"/>
        </w:rPr>
        <w:t>«О внесении изменений в Федеральный закон «Об информации, информационных технологиях и защите информации»  и отдельные законодательные акты Российской Федерации по вопросам упорядочения обмена информацией с использованием информационных телекоммуникационных сетей» и последующим Постановлением Правительства исключить из перечня сервисных</w:t>
      </w:r>
      <w:proofErr w:type="gramEnd"/>
      <w:r w:rsidRPr="00AA0358">
        <w:rPr>
          <w:rFonts w:ascii="Times New Roman" w:hAnsi="Times New Roman" w:cs="Times New Roman"/>
          <w:sz w:val="28"/>
          <w:szCs w:val="28"/>
        </w:rPr>
        <w:t xml:space="preserve"> услуг </w:t>
      </w:r>
      <w:r w:rsidRPr="00AA0358">
        <w:rPr>
          <w:rFonts w:ascii="Times New Roman" w:hAnsi="Times New Roman" w:cs="Times New Roman"/>
          <w:sz w:val="28"/>
          <w:szCs w:val="28"/>
          <w:lang w:val="en-US"/>
        </w:rPr>
        <w:t>WI</w:t>
      </w:r>
      <w:r w:rsidRPr="00AA0358">
        <w:rPr>
          <w:rFonts w:ascii="Times New Roman" w:hAnsi="Times New Roman" w:cs="Times New Roman"/>
          <w:sz w:val="28"/>
          <w:szCs w:val="28"/>
        </w:rPr>
        <w:t>-</w:t>
      </w:r>
      <w:r w:rsidRPr="00AA0358">
        <w:rPr>
          <w:rFonts w:ascii="Times New Roman" w:hAnsi="Times New Roman" w:cs="Times New Roman"/>
          <w:sz w:val="28"/>
          <w:szCs w:val="28"/>
          <w:lang w:val="en-US"/>
        </w:rPr>
        <w:t>FI</w:t>
      </w:r>
      <w:r w:rsidRPr="00AA0358">
        <w:rPr>
          <w:rFonts w:ascii="Times New Roman" w:hAnsi="Times New Roman" w:cs="Times New Roman"/>
          <w:sz w:val="28"/>
          <w:szCs w:val="28"/>
        </w:rPr>
        <w:t>.</w:t>
      </w:r>
    </w:p>
    <w:p w:rsidR="00B06DB7" w:rsidRPr="00AA0358" w:rsidRDefault="00B06DB7" w:rsidP="00AA0358">
      <w:pPr>
        <w:spacing w:after="0" w:line="240" w:lineRule="auto"/>
        <w:jc w:val="both"/>
        <w:rPr>
          <w:rFonts w:ascii="Times New Roman" w:hAnsi="Times New Roman" w:cs="Times New Roman"/>
          <w:sz w:val="28"/>
          <w:szCs w:val="28"/>
        </w:rPr>
      </w:pPr>
    </w:p>
    <w:p w:rsidR="008E3970" w:rsidRPr="00AA0358" w:rsidRDefault="008E3970" w:rsidP="00AA0358">
      <w:pPr>
        <w:spacing w:after="0" w:line="240" w:lineRule="auto"/>
        <w:jc w:val="center"/>
        <w:rPr>
          <w:rFonts w:ascii="Times New Roman" w:hAnsi="Times New Roman" w:cs="Times New Roman"/>
          <w:b/>
          <w:sz w:val="28"/>
          <w:szCs w:val="28"/>
        </w:rPr>
      </w:pPr>
      <w:r w:rsidRPr="00AA0358">
        <w:rPr>
          <w:rFonts w:ascii="Times New Roman" w:hAnsi="Times New Roman" w:cs="Times New Roman"/>
          <w:b/>
          <w:sz w:val="28"/>
          <w:szCs w:val="28"/>
        </w:rPr>
        <w:t xml:space="preserve">Показатели </w:t>
      </w:r>
      <w:r w:rsidR="00B43C19">
        <w:rPr>
          <w:rFonts w:ascii="Times New Roman" w:hAnsi="Times New Roman" w:cs="Times New Roman"/>
          <w:b/>
          <w:sz w:val="28"/>
          <w:szCs w:val="28"/>
        </w:rPr>
        <w:t>качества</w:t>
      </w:r>
      <w:r w:rsidRPr="00AA0358">
        <w:rPr>
          <w:rFonts w:ascii="Times New Roman" w:hAnsi="Times New Roman" w:cs="Times New Roman"/>
          <w:b/>
          <w:sz w:val="28"/>
          <w:szCs w:val="28"/>
        </w:rPr>
        <w:t xml:space="preserve"> работы</w:t>
      </w:r>
    </w:p>
    <w:p w:rsidR="008E3970" w:rsidRPr="00AA0358" w:rsidRDefault="008E3970" w:rsidP="00AA0358">
      <w:pPr>
        <w:spacing w:after="0" w:line="240" w:lineRule="auto"/>
        <w:jc w:val="center"/>
        <w:rPr>
          <w:rFonts w:ascii="Times New Roman" w:hAnsi="Times New Roman" w:cs="Times New Roman"/>
          <w:b/>
          <w:sz w:val="28"/>
          <w:szCs w:val="28"/>
        </w:rPr>
      </w:pPr>
      <w:r w:rsidRPr="00AA0358">
        <w:rPr>
          <w:rFonts w:ascii="Times New Roman" w:hAnsi="Times New Roman" w:cs="Times New Roman"/>
          <w:b/>
          <w:sz w:val="28"/>
          <w:szCs w:val="28"/>
        </w:rPr>
        <w:t>ГБУК «Краснодарская краевая унив</w:t>
      </w:r>
      <w:r w:rsidR="009341FF">
        <w:rPr>
          <w:rFonts w:ascii="Times New Roman" w:hAnsi="Times New Roman" w:cs="Times New Roman"/>
          <w:b/>
          <w:sz w:val="28"/>
          <w:szCs w:val="28"/>
        </w:rPr>
        <w:t>ерсальная научная библиотека имени</w:t>
      </w:r>
      <w:r w:rsidRPr="00AA0358">
        <w:rPr>
          <w:rFonts w:ascii="Times New Roman" w:hAnsi="Times New Roman" w:cs="Times New Roman"/>
          <w:b/>
          <w:sz w:val="28"/>
          <w:szCs w:val="28"/>
        </w:rPr>
        <w:t xml:space="preserve"> А.С. Пушкина» </w:t>
      </w:r>
    </w:p>
    <w:p w:rsidR="008E3970" w:rsidRPr="00AA0358" w:rsidRDefault="008E3970" w:rsidP="00AA0358">
      <w:pPr>
        <w:spacing w:after="0" w:line="240" w:lineRule="auto"/>
        <w:rPr>
          <w:rFonts w:ascii="Times New Roman" w:hAnsi="Times New Roman" w:cs="Times New Roman"/>
          <w:b/>
          <w:sz w:val="28"/>
          <w:szCs w:val="28"/>
          <w:u w:val="single"/>
        </w:rPr>
      </w:pPr>
      <w:r w:rsidRPr="00AA0358">
        <w:rPr>
          <w:rFonts w:ascii="Times New Roman" w:hAnsi="Times New Roman" w:cs="Times New Roman"/>
          <w:b/>
          <w:sz w:val="28"/>
          <w:szCs w:val="28"/>
          <w:u w:val="single"/>
        </w:rPr>
        <w:t xml:space="preserve">Доступность </w:t>
      </w:r>
    </w:p>
    <w:p w:rsidR="008E3970" w:rsidRPr="00AA0358" w:rsidRDefault="008E3970" w:rsidP="00AA0358">
      <w:pPr>
        <w:spacing w:after="0" w:line="240" w:lineRule="auto"/>
        <w:ind w:firstLine="708"/>
        <w:contextualSpacing/>
        <w:jc w:val="both"/>
        <w:rPr>
          <w:rFonts w:ascii="Times New Roman" w:hAnsi="Times New Roman" w:cs="Times New Roman"/>
          <w:color w:val="000000"/>
          <w:spacing w:val="6"/>
          <w:sz w:val="28"/>
          <w:szCs w:val="28"/>
        </w:rPr>
      </w:pPr>
      <w:r w:rsidRPr="00AA0358">
        <w:rPr>
          <w:rFonts w:ascii="Times New Roman" w:hAnsi="Times New Roman" w:cs="Times New Roman"/>
          <w:b/>
          <w:sz w:val="28"/>
          <w:szCs w:val="28"/>
        </w:rPr>
        <w:t xml:space="preserve">Доступность библиотеки для всех категорий пользователей. </w:t>
      </w:r>
      <w:r w:rsidRPr="00AA0358">
        <w:rPr>
          <w:rFonts w:ascii="Times New Roman" w:hAnsi="Times New Roman" w:cs="Times New Roman"/>
          <w:sz w:val="28"/>
          <w:szCs w:val="28"/>
        </w:rPr>
        <w:t xml:space="preserve">Краевая универсальная научная библиотека имени А.С. Пушкина является культурным, научно-информационным, библиографическим и методическим центром в области библиотечного дела на территории Краснодарского края  с депозитарным книгохранилищем краеведческих документов и местных </w:t>
      </w:r>
      <w:r w:rsidRPr="00AA0358">
        <w:rPr>
          <w:rFonts w:ascii="Times New Roman" w:hAnsi="Times New Roman" w:cs="Times New Roman"/>
          <w:sz w:val="28"/>
          <w:szCs w:val="28"/>
        </w:rPr>
        <w:lastRenderedPageBreak/>
        <w:t>изданий. Основной целью деятельности библиотеки является</w:t>
      </w:r>
      <w:r w:rsidRPr="00AA0358">
        <w:rPr>
          <w:rFonts w:ascii="Times New Roman" w:hAnsi="Times New Roman" w:cs="Times New Roman"/>
          <w:color w:val="000000"/>
          <w:spacing w:val="10"/>
          <w:sz w:val="28"/>
          <w:szCs w:val="28"/>
        </w:rPr>
        <w:t xml:space="preserve"> реализация права личности на получение информации по всем отрас</w:t>
      </w:r>
      <w:r w:rsidRPr="00AA0358">
        <w:rPr>
          <w:rFonts w:ascii="Times New Roman" w:hAnsi="Times New Roman" w:cs="Times New Roman"/>
          <w:color w:val="000000"/>
          <w:spacing w:val="7"/>
          <w:sz w:val="28"/>
          <w:szCs w:val="28"/>
        </w:rPr>
        <w:t>лям знаний, приобщение к ценностям науки и культуры, научное поз</w:t>
      </w:r>
      <w:r w:rsidRPr="00AA0358">
        <w:rPr>
          <w:rFonts w:ascii="Times New Roman" w:hAnsi="Times New Roman" w:cs="Times New Roman"/>
          <w:color w:val="000000"/>
          <w:spacing w:val="9"/>
          <w:sz w:val="28"/>
          <w:szCs w:val="28"/>
        </w:rPr>
        <w:t xml:space="preserve">нание и образование, удовлетворение библиотечно-библиографических </w:t>
      </w:r>
      <w:r w:rsidRPr="00AA0358">
        <w:rPr>
          <w:rFonts w:ascii="Times New Roman" w:hAnsi="Times New Roman" w:cs="Times New Roman"/>
          <w:color w:val="000000"/>
          <w:spacing w:val="6"/>
          <w:sz w:val="28"/>
          <w:szCs w:val="28"/>
        </w:rPr>
        <w:t>и информационн</w:t>
      </w:r>
      <w:r w:rsidR="00E85576">
        <w:rPr>
          <w:rFonts w:ascii="Times New Roman" w:hAnsi="Times New Roman" w:cs="Times New Roman"/>
          <w:color w:val="000000"/>
          <w:spacing w:val="6"/>
          <w:sz w:val="28"/>
          <w:szCs w:val="28"/>
        </w:rPr>
        <w:t xml:space="preserve">ых потребностей </w:t>
      </w:r>
      <w:r w:rsidR="009341FF">
        <w:rPr>
          <w:rFonts w:ascii="Times New Roman" w:hAnsi="Times New Roman" w:cs="Times New Roman"/>
          <w:color w:val="000000"/>
          <w:spacing w:val="6"/>
          <w:sz w:val="28"/>
          <w:szCs w:val="28"/>
        </w:rPr>
        <w:t>пользователей,</w:t>
      </w:r>
      <w:r w:rsidR="00E85576">
        <w:rPr>
          <w:rFonts w:ascii="Times New Roman" w:hAnsi="Times New Roman" w:cs="Times New Roman"/>
          <w:color w:val="000000"/>
          <w:spacing w:val="6"/>
          <w:sz w:val="28"/>
          <w:szCs w:val="28"/>
        </w:rPr>
        <w:t xml:space="preserve"> </w:t>
      </w:r>
      <w:r w:rsidRPr="00AA0358">
        <w:rPr>
          <w:rFonts w:ascii="Times New Roman" w:hAnsi="Times New Roman" w:cs="Times New Roman"/>
          <w:color w:val="000000"/>
          <w:spacing w:val="6"/>
          <w:sz w:val="28"/>
          <w:szCs w:val="28"/>
        </w:rPr>
        <w:t xml:space="preserve">учреждений,  организаций. </w:t>
      </w:r>
    </w:p>
    <w:p w:rsidR="008E3970" w:rsidRPr="00AA0358" w:rsidRDefault="008E3970" w:rsidP="00AA0358">
      <w:pPr>
        <w:spacing w:after="0" w:line="240" w:lineRule="auto"/>
        <w:contextualSpacing/>
        <w:jc w:val="both"/>
        <w:rPr>
          <w:rFonts w:ascii="Times New Roman" w:hAnsi="Times New Roman" w:cs="Times New Roman"/>
          <w:sz w:val="28"/>
          <w:szCs w:val="28"/>
        </w:rPr>
      </w:pPr>
      <w:r w:rsidRPr="00AA0358">
        <w:rPr>
          <w:rFonts w:ascii="Times New Roman" w:hAnsi="Times New Roman" w:cs="Times New Roman"/>
          <w:color w:val="000000"/>
          <w:spacing w:val="6"/>
          <w:sz w:val="28"/>
          <w:szCs w:val="28"/>
        </w:rPr>
        <w:t xml:space="preserve">         </w:t>
      </w:r>
      <w:r w:rsidRPr="00AA0358">
        <w:rPr>
          <w:rFonts w:ascii="Times New Roman" w:hAnsi="Times New Roman" w:cs="Times New Roman"/>
          <w:sz w:val="28"/>
          <w:szCs w:val="28"/>
        </w:rPr>
        <w:t>В соответствии с Федеральным  законом «О  библиотечном деле»,  Законом Краснодарского края «О библиотечном деле в Краснодарском крае», Уставом и Правилами пользования   определены пользователи библиотеки. Это граждане Российской Федерации от 14 лет вне зависимости от пола, национальности, образования, политических убеждений и отношения к религии.</w:t>
      </w:r>
    </w:p>
    <w:p w:rsidR="008E3970" w:rsidRPr="00AA0358" w:rsidRDefault="008E3970" w:rsidP="00AA0358">
      <w:pPr>
        <w:spacing w:after="0" w:line="240" w:lineRule="auto"/>
        <w:contextualSpacing/>
        <w:jc w:val="both"/>
        <w:rPr>
          <w:rFonts w:ascii="Times New Roman" w:hAnsi="Times New Roman" w:cs="Times New Roman"/>
          <w:b/>
          <w:i/>
          <w:sz w:val="28"/>
          <w:szCs w:val="28"/>
        </w:rPr>
      </w:pPr>
      <w:r w:rsidRPr="00AA0358">
        <w:rPr>
          <w:rFonts w:ascii="Times New Roman" w:hAnsi="Times New Roman" w:cs="Times New Roman"/>
          <w:sz w:val="28"/>
          <w:szCs w:val="28"/>
        </w:rPr>
        <w:t xml:space="preserve">          Библиотека ежегодно обслуживает более 47 тысяч читателей, книговыдача около 1 миллион 500 тысяч экземпляров, посещения  160 тысяч. </w:t>
      </w:r>
    </w:p>
    <w:p w:rsidR="008E3970" w:rsidRPr="00AA0358" w:rsidRDefault="008E3970" w:rsidP="00AA0358">
      <w:pPr>
        <w:spacing w:after="0" w:line="240" w:lineRule="auto"/>
        <w:ind w:firstLine="720"/>
        <w:jc w:val="right"/>
        <w:rPr>
          <w:rFonts w:ascii="Times New Roman" w:hAnsi="Times New Roman" w:cs="Times New Roman"/>
          <w:b/>
          <w:i/>
          <w:sz w:val="28"/>
          <w:szCs w:val="28"/>
        </w:rPr>
      </w:pPr>
      <w:r w:rsidRPr="00AA0358">
        <w:rPr>
          <w:rFonts w:ascii="Times New Roman" w:hAnsi="Times New Roman" w:cs="Times New Roman"/>
          <w:b/>
          <w:i/>
          <w:sz w:val="28"/>
          <w:szCs w:val="28"/>
        </w:rPr>
        <w:t xml:space="preserve">  1 балл </w:t>
      </w:r>
    </w:p>
    <w:p w:rsidR="008E3970" w:rsidRPr="00AA0358" w:rsidRDefault="008E3970" w:rsidP="00AA0358">
      <w:pPr>
        <w:spacing w:after="0" w:line="240" w:lineRule="auto"/>
        <w:ind w:firstLine="708"/>
        <w:contextualSpacing/>
        <w:rPr>
          <w:rFonts w:ascii="Times New Roman" w:hAnsi="Times New Roman" w:cs="Times New Roman"/>
          <w:b/>
          <w:sz w:val="28"/>
          <w:szCs w:val="28"/>
        </w:rPr>
      </w:pPr>
    </w:p>
    <w:p w:rsidR="008E3970" w:rsidRPr="00AA0358" w:rsidRDefault="008E3970" w:rsidP="009341FF">
      <w:pPr>
        <w:spacing w:after="0" w:line="240" w:lineRule="auto"/>
        <w:ind w:firstLine="708"/>
        <w:contextualSpacing/>
        <w:jc w:val="both"/>
        <w:rPr>
          <w:rFonts w:ascii="Times New Roman" w:hAnsi="Times New Roman" w:cs="Times New Roman"/>
          <w:sz w:val="28"/>
          <w:szCs w:val="28"/>
        </w:rPr>
      </w:pPr>
      <w:r w:rsidRPr="00AA0358">
        <w:rPr>
          <w:rFonts w:ascii="Times New Roman" w:hAnsi="Times New Roman" w:cs="Times New Roman"/>
          <w:b/>
          <w:sz w:val="28"/>
          <w:szCs w:val="28"/>
        </w:rPr>
        <w:t xml:space="preserve">Режим работы.  </w:t>
      </w:r>
      <w:r w:rsidRPr="00AA0358">
        <w:rPr>
          <w:rFonts w:ascii="Times New Roman" w:hAnsi="Times New Roman" w:cs="Times New Roman"/>
          <w:sz w:val="28"/>
          <w:szCs w:val="28"/>
        </w:rPr>
        <w:t>График работы библиотеки установлен,  с учетом  интересов и потребностей работающего населения Краснодарского края  и жителей города.</w:t>
      </w:r>
    </w:p>
    <w:p w:rsidR="008E3970" w:rsidRPr="00AA0358" w:rsidRDefault="008E3970" w:rsidP="00AA0358">
      <w:pPr>
        <w:spacing w:after="0" w:line="240" w:lineRule="auto"/>
        <w:contextualSpacing/>
        <w:rPr>
          <w:rFonts w:ascii="Times New Roman" w:hAnsi="Times New Roman" w:cs="Times New Roman"/>
          <w:sz w:val="28"/>
          <w:szCs w:val="28"/>
        </w:rPr>
      </w:pPr>
      <w:r w:rsidRPr="00AA0358">
        <w:rPr>
          <w:rFonts w:ascii="Times New Roman" w:hAnsi="Times New Roman" w:cs="Times New Roman"/>
          <w:sz w:val="28"/>
          <w:szCs w:val="28"/>
        </w:rPr>
        <w:t xml:space="preserve"> Библиотека работает с 8.30 до 19.00 часов </w:t>
      </w:r>
    </w:p>
    <w:p w:rsidR="008E3970" w:rsidRPr="00AA0358" w:rsidRDefault="008E3970" w:rsidP="00AA0358">
      <w:pPr>
        <w:spacing w:after="0" w:line="240" w:lineRule="auto"/>
        <w:contextualSpacing/>
        <w:rPr>
          <w:rFonts w:ascii="Times New Roman" w:hAnsi="Times New Roman" w:cs="Times New Roman"/>
          <w:sz w:val="28"/>
          <w:szCs w:val="28"/>
        </w:rPr>
      </w:pPr>
      <w:r w:rsidRPr="00AA0358">
        <w:rPr>
          <w:rFonts w:ascii="Times New Roman" w:hAnsi="Times New Roman" w:cs="Times New Roman"/>
          <w:sz w:val="28"/>
          <w:szCs w:val="28"/>
        </w:rPr>
        <w:t xml:space="preserve">  выходной день – пятница</w:t>
      </w:r>
    </w:p>
    <w:p w:rsidR="008E3970" w:rsidRPr="00AA0358" w:rsidRDefault="008E3970" w:rsidP="00AA0358">
      <w:pPr>
        <w:spacing w:after="0" w:line="240" w:lineRule="auto"/>
        <w:contextualSpacing/>
        <w:rPr>
          <w:rFonts w:ascii="Times New Roman" w:hAnsi="Times New Roman" w:cs="Times New Roman"/>
          <w:sz w:val="28"/>
          <w:szCs w:val="28"/>
        </w:rPr>
      </w:pPr>
      <w:r w:rsidRPr="00AA0358">
        <w:rPr>
          <w:rFonts w:ascii="Times New Roman" w:hAnsi="Times New Roman" w:cs="Times New Roman"/>
          <w:sz w:val="28"/>
          <w:szCs w:val="28"/>
        </w:rPr>
        <w:t xml:space="preserve"> </w:t>
      </w:r>
      <w:r w:rsidR="009341FF">
        <w:rPr>
          <w:rFonts w:ascii="Times New Roman" w:hAnsi="Times New Roman" w:cs="Times New Roman"/>
          <w:sz w:val="28"/>
          <w:szCs w:val="28"/>
        </w:rPr>
        <w:t xml:space="preserve"> </w:t>
      </w:r>
      <w:r w:rsidRPr="00AA0358">
        <w:rPr>
          <w:rFonts w:ascii="Times New Roman" w:hAnsi="Times New Roman" w:cs="Times New Roman"/>
          <w:sz w:val="28"/>
          <w:szCs w:val="28"/>
        </w:rPr>
        <w:t xml:space="preserve">санитарный день - последний день </w:t>
      </w:r>
      <w:r w:rsidR="00FD4B2C">
        <w:rPr>
          <w:rFonts w:ascii="Times New Roman" w:hAnsi="Times New Roman" w:cs="Times New Roman"/>
          <w:sz w:val="28"/>
          <w:szCs w:val="28"/>
        </w:rPr>
        <w:t>месяца</w:t>
      </w:r>
    </w:p>
    <w:p w:rsidR="008E3970" w:rsidRPr="00AA0358" w:rsidRDefault="008E3970" w:rsidP="00AA0358">
      <w:pPr>
        <w:spacing w:after="0" w:line="240" w:lineRule="auto"/>
        <w:contextualSpacing/>
        <w:rPr>
          <w:rStyle w:val="a5"/>
          <w:rFonts w:ascii="Times New Roman" w:hAnsi="Times New Roman" w:cs="Times New Roman"/>
          <w:b w:val="0"/>
          <w:i/>
          <w:sz w:val="28"/>
          <w:szCs w:val="28"/>
        </w:rPr>
      </w:pPr>
      <w:r w:rsidRPr="00AA0358">
        <w:rPr>
          <w:rFonts w:ascii="Times New Roman" w:hAnsi="Times New Roman" w:cs="Times New Roman"/>
          <w:sz w:val="28"/>
          <w:szCs w:val="28"/>
        </w:rPr>
        <w:t xml:space="preserve">                                                                                         </w:t>
      </w:r>
      <w:r w:rsidR="00ED63F8" w:rsidRPr="00AA0358">
        <w:rPr>
          <w:rFonts w:ascii="Times New Roman" w:hAnsi="Times New Roman" w:cs="Times New Roman"/>
          <w:sz w:val="28"/>
          <w:szCs w:val="28"/>
        </w:rPr>
        <w:t xml:space="preserve">                              </w:t>
      </w:r>
      <w:r w:rsidRPr="00AA0358">
        <w:rPr>
          <w:rFonts w:ascii="Times New Roman" w:hAnsi="Times New Roman" w:cs="Times New Roman"/>
          <w:sz w:val="28"/>
          <w:szCs w:val="28"/>
        </w:rPr>
        <w:t xml:space="preserve">   </w:t>
      </w:r>
      <w:r w:rsidRPr="00AA0358">
        <w:rPr>
          <w:rFonts w:ascii="Times New Roman" w:hAnsi="Times New Roman" w:cs="Times New Roman"/>
          <w:b/>
          <w:i/>
          <w:sz w:val="28"/>
          <w:szCs w:val="28"/>
        </w:rPr>
        <w:t>1 балл</w:t>
      </w:r>
    </w:p>
    <w:p w:rsidR="008E3970" w:rsidRPr="00AA0358" w:rsidRDefault="008E3970" w:rsidP="00AA0358">
      <w:pPr>
        <w:tabs>
          <w:tab w:val="center" w:pos="5103"/>
        </w:tabs>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sz w:val="28"/>
          <w:szCs w:val="28"/>
        </w:rPr>
        <w:t xml:space="preserve">Наличие сайта, </w:t>
      </w:r>
      <w:r w:rsidRPr="00AA0358">
        <w:rPr>
          <w:rFonts w:ascii="Times New Roman" w:hAnsi="Times New Roman" w:cs="Times New Roman"/>
          <w:b/>
          <w:sz w:val="28"/>
          <w:szCs w:val="28"/>
          <w:lang w:val="en-US"/>
        </w:rPr>
        <w:t>on</w:t>
      </w:r>
      <w:r w:rsidRPr="00AA0358">
        <w:rPr>
          <w:rFonts w:ascii="Times New Roman" w:hAnsi="Times New Roman" w:cs="Times New Roman"/>
          <w:b/>
          <w:sz w:val="28"/>
          <w:szCs w:val="28"/>
        </w:rPr>
        <w:t>-</w:t>
      </w:r>
      <w:r w:rsidRPr="00AA0358">
        <w:rPr>
          <w:rFonts w:ascii="Times New Roman" w:hAnsi="Times New Roman" w:cs="Times New Roman"/>
          <w:b/>
          <w:sz w:val="28"/>
          <w:szCs w:val="28"/>
          <w:lang w:val="en-US"/>
        </w:rPr>
        <w:t>line</w:t>
      </w:r>
      <w:r w:rsidRPr="00AA0358">
        <w:rPr>
          <w:rFonts w:ascii="Times New Roman" w:hAnsi="Times New Roman" w:cs="Times New Roman"/>
          <w:b/>
          <w:sz w:val="28"/>
          <w:szCs w:val="28"/>
        </w:rPr>
        <w:t xml:space="preserve"> услуг. </w:t>
      </w:r>
      <w:r w:rsidRPr="00AA0358">
        <w:rPr>
          <w:rFonts w:ascii="Times New Roman" w:hAnsi="Times New Roman" w:cs="Times New Roman"/>
          <w:sz w:val="28"/>
          <w:szCs w:val="28"/>
        </w:rPr>
        <w:t xml:space="preserve">На сайте библиотеки </w:t>
      </w:r>
      <w:hyperlink r:id="rId7" w:history="1">
        <w:r w:rsidRPr="00AA0358">
          <w:rPr>
            <w:rStyle w:val="a4"/>
            <w:rFonts w:ascii="Times New Roman" w:hAnsi="Times New Roman" w:cs="Times New Roman"/>
            <w:sz w:val="28"/>
            <w:szCs w:val="28"/>
          </w:rPr>
          <w:t>http://pushkin.kubannet.ru</w:t>
        </w:r>
      </w:hyperlink>
      <w:r w:rsidRPr="00AA0358">
        <w:rPr>
          <w:rFonts w:ascii="Times New Roman" w:hAnsi="Times New Roman" w:cs="Times New Roman"/>
          <w:sz w:val="28"/>
          <w:szCs w:val="28"/>
        </w:rPr>
        <w:t>,  представлен электронный каталог, собственные библиографические базы данных, в том числе краеведческие, являющиеся составной частью национального ресурса России (671 тысяча записей);    работает виртуальная справка,  межбиблиотечный абонемент,  представлены электронные каталоги 50 крупнейших библиотек России. Информация обновляется один раз в неделю, на сайте отражаются анонсы всех мероприятий библиотеки,  статистические данные различного уровня, методические материалы для муниципальных библиотек Краснодарского края. А также размещены нормативные документы федерального уровня и Министерства культуры Краснодарского края обязательные для публикации на сайте научной библиотеки.</w:t>
      </w:r>
    </w:p>
    <w:p w:rsidR="008E3970" w:rsidRPr="00AA0358" w:rsidRDefault="008E3970" w:rsidP="00AA0358">
      <w:pPr>
        <w:spacing w:after="0" w:line="240" w:lineRule="auto"/>
        <w:jc w:val="right"/>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8E3970" w:rsidRPr="00AA0358" w:rsidRDefault="008E397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sz w:val="28"/>
          <w:szCs w:val="28"/>
        </w:rPr>
        <w:t xml:space="preserve">Наличие службы </w:t>
      </w:r>
      <w:proofErr w:type="spellStart"/>
      <w:r w:rsidRPr="00AA0358">
        <w:rPr>
          <w:rFonts w:ascii="Times New Roman" w:hAnsi="Times New Roman" w:cs="Times New Roman"/>
          <w:b/>
          <w:sz w:val="28"/>
          <w:szCs w:val="28"/>
        </w:rPr>
        <w:t>внестационарного</w:t>
      </w:r>
      <w:proofErr w:type="spellEnd"/>
      <w:r w:rsidRPr="00AA0358">
        <w:rPr>
          <w:rFonts w:ascii="Times New Roman" w:hAnsi="Times New Roman" w:cs="Times New Roman"/>
          <w:b/>
          <w:sz w:val="28"/>
          <w:szCs w:val="28"/>
        </w:rPr>
        <w:t xml:space="preserve"> обслуживания.  </w:t>
      </w:r>
      <w:r w:rsidRPr="00AA0358">
        <w:rPr>
          <w:rFonts w:ascii="Times New Roman" w:hAnsi="Times New Roman" w:cs="Times New Roman"/>
          <w:sz w:val="28"/>
          <w:szCs w:val="28"/>
        </w:rPr>
        <w:t xml:space="preserve">Библиотекой ведется обслуживание в детском оздоровительном лагере  г. Анапа, в лагере отдыха для православной молодежи, открыт пункт выдачи в геронтологическом центре г. Краснодара. Во всех пунктах </w:t>
      </w:r>
      <w:proofErr w:type="spellStart"/>
      <w:r w:rsidRPr="00AA0358">
        <w:rPr>
          <w:rFonts w:ascii="Times New Roman" w:hAnsi="Times New Roman" w:cs="Times New Roman"/>
          <w:sz w:val="28"/>
          <w:szCs w:val="28"/>
        </w:rPr>
        <w:t>внестационарного</w:t>
      </w:r>
      <w:proofErr w:type="spellEnd"/>
      <w:r w:rsidRPr="00AA0358">
        <w:rPr>
          <w:rFonts w:ascii="Times New Roman" w:hAnsi="Times New Roman" w:cs="Times New Roman"/>
          <w:sz w:val="28"/>
          <w:szCs w:val="28"/>
        </w:rPr>
        <w:t xml:space="preserve"> обслуживания проводятся тематические мероприятия.</w:t>
      </w:r>
    </w:p>
    <w:p w:rsidR="008E3970" w:rsidRPr="00AA0358" w:rsidRDefault="008E3970" w:rsidP="00AA0358">
      <w:pPr>
        <w:spacing w:after="0" w:line="240" w:lineRule="auto"/>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w:t>
      </w:r>
      <w:r w:rsidR="009341FF">
        <w:rPr>
          <w:rFonts w:ascii="Times New Roman" w:hAnsi="Times New Roman" w:cs="Times New Roman"/>
          <w:b/>
          <w:i/>
          <w:sz w:val="28"/>
          <w:szCs w:val="28"/>
        </w:rPr>
        <w:t xml:space="preserve">                              </w:t>
      </w:r>
      <w:r w:rsidRPr="00AA0358">
        <w:rPr>
          <w:rFonts w:ascii="Times New Roman" w:hAnsi="Times New Roman" w:cs="Times New Roman"/>
          <w:b/>
          <w:i/>
          <w:sz w:val="28"/>
          <w:szCs w:val="28"/>
        </w:rPr>
        <w:t>1 балл</w:t>
      </w:r>
    </w:p>
    <w:p w:rsidR="008E3970" w:rsidRPr="00AA0358" w:rsidRDefault="008E3970" w:rsidP="00AA0358">
      <w:pPr>
        <w:spacing w:after="0" w:line="240" w:lineRule="auto"/>
        <w:ind w:firstLine="708"/>
        <w:contextualSpacing/>
        <w:jc w:val="both"/>
        <w:rPr>
          <w:rFonts w:ascii="Times New Roman" w:hAnsi="Times New Roman" w:cs="Times New Roman"/>
          <w:sz w:val="28"/>
          <w:szCs w:val="28"/>
        </w:rPr>
      </w:pPr>
      <w:r w:rsidRPr="00AA0358">
        <w:rPr>
          <w:rFonts w:ascii="Times New Roman" w:hAnsi="Times New Roman" w:cs="Times New Roman"/>
          <w:b/>
          <w:sz w:val="28"/>
          <w:szCs w:val="28"/>
        </w:rPr>
        <w:t xml:space="preserve">Досуговые мероприятия для населения. </w:t>
      </w:r>
      <w:r w:rsidRPr="00AA0358">
        <w:rPr>
          <w:rFonts w:ascii="Times New Roman" w:hAnsi="Times New Roman" w:cs="Times New Roman"/>
          <w:sz w:val="28"/>
          <w:szCs w:val="28"/>
        </w:rPr>
        <w:t xml:space="preserve"> Библиотека организует  книжные выставки, проводит культурно-просветительские мероприятия, читательские акции, конкурсы, конференции  и другие мероприятий с целью </w:t>
      </w:r>
      <w:r w:rsidRPr="00AA0358">
        <w:rPr>
          <w:rFonts w:ascii="Times New Roman" w:hAnsi="Times New Roman" w:cs="Times New Roman"/>
          <w:sz w:val="28"/>
          <w:szCs w:val="28"/>
        </w:rPr>
        <w:lastRenderedPageBreak/>
        <w:t xml:space="preserve">продвижения чтения, повышения информационной культуры, организации досуга и популяризации различных областей знания. </w:t>
      </w:r>
    </w:p>
    <w:p w:rsidR="008E3970" w:rsidRPr="00AA0358" w:rsidRDefault="008E3970" w:rsidP="00AA0358">
      <w:pPr>
        <w:spacing w:after="0" w:line="240" w:lineRule="auto"/>
        <w:ind w:firstLine="600"/>
        <w:contextualSpacing/>
        <w:jc w:val="both"/>
        <w:rPr>
          <w:rFonts w:ascii="Times New Roman" w:hAnsi="Times New Roman" w:cs="Times New Roman"/>
          <w:sz w:val="28"/>
          <w:szCs w:val="28"/>
        </w:rPr>
      </w:pPr>
      <w:r w:rsidRPr="00AA0358">
        <w:rPr>
          <w:rFonts w:ascii="Times New Roman" w:hAnsi="Times New Roman" w:cs="Times New Roman"/>
          <w:sz w:val="28"/>
          <w:szCs w:val="28"/>
        </w:rPr>
        <w:t xml:space="preserve">  В библиотеке работает литературная гостиная, в которой регулярно проходят традиционные литературно-музыкальные встречи, презентации книг кубанских авторов. Располагая значительным собранием редких изданий, библиотека  знакомит жителей города и края с раритетами славянской письменности, русской книжной культуры, организуя уникальные книжные выставки не только в стенах библиотеки, но и передвижные.</w:t>
      </w:r>
    </w:p>
    <w:p w:rsidR="008E3970" w:rsidRPr="00AA0358" w:rsidRDefault="008E3970" w:rsidP="00AA0358">
      <w:pPr>
        <w:spacing w:after="0" w:line="240" w:lineRule="auto"/>
        <w:ind w:firstLine="600"/>
        <w:contextualSpacing/>
        <w:jc w:val="both"/>
        <w:rPr>
          <w:rFonts w:ascii="Times New Roman" w:hAnsi="Times New Roman" w:cs="Times New Roman"/>
          <w:sz w:val="28"/>
          <w:szCs w:val="28"/>
        </w:rPr>
      </w:pPr>
      <w:r w:rsidRPr="00AA0358">
        <w:rPr>
          <w:rFonts w:ascii="Times New Roman" w:hAnsi="Times New Roman" w:cs="Times New Roman"/>
          <w:sz w:val="28"/>
          <w:szCs w:val="28"/>
        </w:rPr>
        <w:t xml:space="preserve">  Сотрудники библиотеки  принимают участие во всех без исключения акциях и мероприятиях министерства культуры Краснодарского края. Осуществляют информационное обеспечение всех проектов министерства культуры Краснодарского края и краевых учреждений культуры. </w:t>
      </w:r>
    </w:p>
    <w:p w:rsidR="008E3970" w:rsidRPr="00AA0358" w:rsidRDefault="008E3970" w:rsidP="009341FF">
      <w:pPr>
        <w:spacing w:after="0" w:line="240" w:lineRule="auto"/>
        <w:ind w:firstLine="600"/>
        <w:contextualSpacing/>
        <w:jc w:val="both"/>
        <w:rPr>
          <w:rFonts w:ascii="Times New Roman" w:hAnsi="Times New Roman" w:cs="Times New Roman"/>
          <w:sz w:val="28"/>
          <w:szCs w:val="28"/>
        </w:rPr>
      </w:pPr>
      <w:r w:rsidRPr="00AA0358">
        <w:rPr>
          <w:rFonts w:ascii="Times New Roman" w:hAnsi="Times New Roman" w:cs="Times New Roman"/>
          <w:b/>
          <w:i/>
          <w:sz w:val="28"/>
          <w:szCs w:val="28"/>
        </w:rPr>
        <w:t xml:space="preserve">  </w:t>
      </w:r>
    </w:p>
    <w:p w:rsidR="008E3970" w:rsidRPr="00AA0358" w:rsidRDefault="008E3970" w:rsidP="00AA0358">
      <w:pPr>
        <w:spacing w:after="0" w:line="240" w:lineRule="auto"/>
        <w:ind w:firstLine="708"/>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w:t>
      </w:r>
      <w:r w:rsidR="009341FF">
        <w:rPr>
          <w:rFonts w:ascii="Times New Roman" w:hAnsi="Times New Roman" w:cs="Times New Roman"/>
          <w:b/>
          <w:i/>
          <w:sz w:val="28"/>
          <w:szCs w:val="28"/>
        </w:rPr>
        <w:t xml:space="preserve">                               </w:t>
      </w:r>
      <w:r w:rsidRPr="00AA0358">
        <w:rPr>
          <w:rFonts w:ascii="Times New Roman" w:hAnsi="Times New Roman" w:cs="Times New Roman"/>
          <w:b/>
          <w:i/>
          <w:sz w:val="28"/>
          <w:szCs w:val="28"/>
        </w:rPr>
        <w:t>1 балл</w:t>
      </w:r>
    </w:p>
    <w:p w:rsidR="008E3970" w:rsidRPr="00AA0358" w:rsidRDefault="008E3970" w:rsidP="00AA0358">
      <w:pPr>
        <w:pStyle w:val="a3"/>
        <w:ind w:firstLine="708"/>
        <w:jc w:val="both"/>
        <w:rPr>
          <w:sz w:val="28"/>
          <w:szCs w:val="28"/>
        </w:rPr>
      </w:pPr>
      <w:r w:rsidRPr="00AA0358">
        <w:rPr>
          <w:b/>
          <w:sz w:val="28"/>
          <w:szCs w:val="28"/>
        </w:rPr>
        <w:t>Публичные отчеты библиотеки о деятельности.</w:t>
      </w:r>
      <w:r w:rsidRPr="00AA0358">
        <w:rPr>
          <w:sz w:val="28"/>
          <w:szCs w:val="28"/>
        </w:rPr>
        <w:t xml:space="preserve"> Ежегодные развернутые с фотографиями и статистическими данными  отчеты о деятельности библиотеки перед населением в электронной форме представлены на сайте библиотеки, в печатном виде - в фондах библиотеки в общем доступе. А также публичные отчеты научной библиотеки публикуются в полнотекстовой базе данных </w:t>
      </w:r>
      <w:r w:rsidRPr="00AA0358">
        <w:rPr>
          <w:sz w:val="28"/>
          <w:szCs w:val="28"/>
          <w:lang w:val="en-US"/>
        </w:rPr>
        <w:t>on</w:t>
      </w:r>
      <w:r w:rsidRPr="00AA0358">
        <w:rPr>
          <w:sz w:val="28"/>
          <w:szCs w:val="28"/>
        </w:rPr>
        <w:t>-</w:t>
      </w:r>
      <w:r w:rsidRPr="00AA0358">
        <w:rPr>
          <w:sz w:val="28"/>
          <w:szCs w:val="28"/>
          <w:lang w:val="en-US"/>
        </w:rPr>
        <w:t>line</w:t>
      </w:r>
      <w:r w:rsidRPr="00AA0358">
        <w:rPr>
          <w:sz w:val="28"/>
          <w:szCs w:val="28"/>
        </w:rPr>
        <w:t xml:space="preserve"> «Центральные библиотеки субъектов Российской Федерации» на сайте </w:t>
      </w:r>
      <w:hyperlink r:id="rId8" w:history="1">
        <w:r w:rsidRPr="00AA0358">
          <w:rPr>
            <w:rStyle w:val="a4"/>
            <w:sz w:val="28"/>
            <w:szCs w:val="28"/>
            <w:lang w:val="en-US"/>
          </w:rPr>
          <w:t>http</w:t>
        </w:r>
        <w:r w:rsidRPr="00AA0358">
          <w:rPr>
            <w:rStyle w:val="a4"/>
            <w:sz w:val="28"/>
            <w:szCs w:val="28"/>
          </w:rPr>
          <w:t>://</w:t>
        </w:r>
        <w:proofErr w:type="spellStart"/>
        <w:r w:rsidRPr="00AA0358">
          <w:rPr>
            <w:rStyle w:val="a4"/>
            <w:sz w:val="28"/>
            <w:szCs w:val="28"/>
            <w:lang w:val="en-US"/>
          </w:rPr>
          <w:t>clrp</w:t>
        </w:r>
        <w:proofErr w:type="spellEnd"/>
        <w:r w:rsidRPr="00AA0358">
          <w:rPr>
            <w:rStyle w:val="a4"/>
            <w:sz w:val="28"/>
            <w:szCs w:val="28"/>
          </w:rPr>
          <w:t>.</w:t>
        </w:r>
        <w:proofErr w:type="spellStart"/>
        <w:r w:rsidRPr="00AA0358">
          <w:rPr>
            <w:rStyle w:val="a4"/>
            <w:sz w:val="28"/>
            <w:szCs w:val="28"/>
            <w:lang w:val="en-US"/>
          </w:rPr>
          <w:t>nlr</w:t>
        </w:r>
        <w:proofErr w:type="spellEnd"/>
        <w:r w:rsidRPr="00AA0358">
          <w:rPr>
            <w:rStyle w:val="a4"/>
            <w:sz w:val="28"/>
            <w:szCs w:val="28"/>
          </w:rPr>
          <w:t>.</w:t>
        </w:r>
        <w:proofErr w:type="spellStart"/>
        <w:r w:rsidRPr="00AA0358">
          <w:rPr>
            <w:rStyle w:val="a4"/>
            <w:sz w:val="28"/>
            <w:szCs w:val="28"/>
            <w:lang w:val="en-US"/>
          </w:rPr>
          <w:t>ru</w:t>
        </w:r>
        <w:proofErr w:type="spellEnd"/>
      </w:hyperlink>
    </w:p>
    <w:p w:rsidR="008E3970" w:rsidRPr="00AA0358" w:rsidRDefault="008E3970" w:rsidP="00AA0358">
      <w:pPr>
        <w:spacing w:after="0" w:line="240" w:lineRule="auto"/>
        <w:ind w:firstLine="600"/>
        <w:jc w:val="both"/>
        <w:rPr>
          <w:rFonts w:ascii="Times New Roman" w:hAnsi="Times New Roman" w:cs="Times New Roman"/>
          <w:sz w:val="28"/>
          <w:szCs w:val="28"/>
        </w:rPr>
      </w:pPr>
      <w:r w:rsidRPr="00AA0358">
        <w:rPr>
          <w:rFonts w:ascii="Times New Roman" w:hAnsi="Times New Roman" w:cs="Times New Roman"/>
          <w:sz w:val="28"/>
          <w:szCs w:val="28"/>
        </w:rPr>
        <w:t xml:space="preserve">Библиотека активно сотрудничает со средствами массовой информации. За </w:t>
      </w:r>
      <w:r w:rsidR="009341FF">
        <w:rPr>
          <w:rFonts w:ascii="Times New Roman" w:hAnsi="Times New Roman" w:cs="Times New Roman"/>
          <w:sz w:val="28"/>
          <w:szCs w:val="28"/>
        </w:rPr>
        <w:t>последние</w:t>
      </w:r>
      <w:r w:rsidRPr="00AA0358">
        <w:rPr>
          <w:rFonts w:ascii="Times New Roman" w:hAnsi="Times New Roman" w:cs="Times New Roman"/>
          <w:sz w:val="28"/>
          <w:szCs w:val="28"/>
        </w:rPr>
        <w:t xml:space="preserve"> годы было 46 публикаций в местных печатных изданиях о мероприятиях, проводимых в библиотеке, участии библиотеки в краевых массовых мероприятиях, положительные отзывы, о планах и перспективах развития библиотечной отрасли. </w:t>
      </w:r>
      <w:r w:rsidRPr="00AA0358">
        <w:rPr>
          <w:rFonts w:ascii="Times New Roman" w:hAnsi="Times New Roman" w:cs="Times New Roman"/>
          <w:b/>
          <w:i/>
          <w:sz w:val="28"/>
          <w:szCs w:val="28"/>
        </w:rPr>
        <w:t xml:space="preserve">За </w:t>
      </w:r>
      <w:r w:rsidR="009341FF">
        <w:rPr>
          <w:rFonts w:ascii="Times New Roman" w:hAnsi="Times New Roman" w:cs="Times New Roman"/>
          <w:b/>
          <w:i/>
          <w:sz w:val="28"/>
          <w:szCs w:val="28"/>
        </w:rPr>
        <w:t>2014 год</w:t>
      </w:r>
      <w:r w:rsidRPr="00AA0358">
        <w:rPr>
          <w:rFonts w:ascii="Times New Roman" w:hAnsi="Times New Roman" w:cs="Times New Roman"/>
          <w:b/>
          <w:i/>
          <w:sz w:val="28"/>
          <w:szCs w:val="28"/>
        </w:rPr>
        <w:t xml:space="preserve"> о библиотеке было</w:t>
      </w:r>
      <w:r w:rsidR="009341FF">
        <w:rPr>
          <w:rFonts w:ascii="Times New Roman" w:hAnsi="Times New Roman" w:cs="Times New Roman"/>
          <w:b/>
          <w:i/>
          <w:sz w:val="28"/>
          <w:szCs w:val="28"/>
        </w:rPr>
        <w:t xml:space="preserve"> более</w:t>
      </w:r>
      <w:r w:rsidRPr="00AA0358">
        <w:rPr>
          <w:rFonts w:ascii="Times New Roman" w:hAnsi="Times New Roman" w:cs="Times New Roman"/>
          <w:b/>
          <w:i/>
          <w:sz w:val="28"/>
          <w:szCs w:val="28"/>
        </w:rPr>
        <w:t xml:space="preserve"> 28 публикаций в СМИ.</w:t>
      </w:r>
    </w:p>
    <w:p w:rsidR="008E3970" w:rsidRPr="00AA0358" w:rsidRDefault="008E3970" w:rsidP="00AA0358">
      <w:pPr>
        <w:spacing w:after="0" w:line="240" w:lineRule="auto"/>
        <w:ind w:firstLine="567"/>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w:t>
      </w:r>
      <w:r w:rsidR="009341FF">
        <w:rPr>
          <w:rFonts w:ascii="Times New Roman" w:hAnsi="Times New Roman" w:cs="Times New Roman"/>
          <w:b/>
          <w:i/>
          <w:sz w:val="28"/>
          <w:szCs w:val="28"/>
        </w:rPr>
        <w:t xml:space="preserve">                          </w:t>
      </w:r>
      <w:r w:rsidRPr="00AA0358">
        <w:rPr>
          <w:rFonts w:ascii="Times New Roman" w:hAnsi="Times New Roman" w:cs="Times New Roman"/>
          <w:b/>
          <w:i/>
          <w:sz w:val="28"/>
          <w:szCs w:val="28"/>
        </w:rPr>
        <w:t>1 балл</w:t>
      </w:r>
    </w:p>
    <w:p w:rsidR="008E3970" w:rsidRPr="00AA0358" w:rsidRDefault="008E3970" w:rsidP="00AA0358">
      <w:pPr>
        <w:pStyle w:val="a3"/>
        <w:ind w:firstLine="708"/>
        <w:jc w:val="both"/>
        <w:rPr>
          <w:b/>
          <w:sz w:val="28"/>
          <w:szCs w:val="28"/>
        </w:rPr>
      </w:pPr>
      <w:r w:rsidRPr="00AA0358">
        <w:rPr>
          <w:b/>
          <w:sz w:val="28"/>
          <w:szCs w:val="28"/>
        </w:rPr>
        <w:t xml:space="preserve">Наличие необходимой информации на сайте </w:t>
      </w:r>
      <w:hyperlink r:id="rId9" w:history="1">
        <w:r w:rsidRPr="00AA0358">
          <w:rPr>
            <w:rStyle w:val="a4"/>
            <w:b/>
            <w:sz w:val="28"/>
            <w:szCs w:val="28"/>
            <w:lang w:val="en-US"/>
          </w:rPr>
          <w:t>www</w:t>
        </w:r>
        <w:r w:rsidRPr="00AA0358">
          <w:rPr>
            <w:rStyle w:val="a4"/>
            <w:b/>
            <w:sz w:val="28"/>
            <w:szCs w:val="28"/>
          </w:rPr>
          <w:t>.</w:t>
        </w:r>
        <w:r w:rsidRPr="00AA0358">
          <w:rPr>
            <w:rStyle w:val="a4"/>
            <w:b/>
            <w:sz w:val="28"/>
            <w:szCs w:val="28"/>
            <w:lang w:val="en-US"/>
          </w:rPr>
          <w:t>bus</w:t>
        </w:r>
        <w:r w:rsidRPr="00AA0358">
          <w:rPr>
            <w:rStyle w:val="a4"/>
            <w:b/>
            <w:sz w:val="28"/>
            <w:szCs w:val="28"/>
          </w:rPr>
          <w:t>.</w:t>
        </w:r>
        <w:proofErr w:type="spellStart"/>
        <w:r w:rsidRPr="00AA0358">
          <w:rPr>
            <w:rStyle w:val="a4"/>
            <w:b/>
            <w:sz w:val="28"/>
            <w:szCs w:val="28"/>
            <w:lang w:val="en-US"/>
          </w:rPr>
          <w:t>qov</w:t>
        </w:r>
        <w:proofErr w:type="spellEnd"/>
        <w:r w:rsidRPr="00AA0358">
          <w:rPr>
            <w:rStyle w:val="a4"/>
            <w:b/>
            <w:sz w:val="28"/>
            <w:szCs w:val="28"/>
          </w:rPr>
          <w:t>.</w:t>
        </w:r>
        <w:proofErr w:type="spellStart"/>
        <w:r w:rsidRPr="00AA0358">
          <w:rPr>
            <w:rStyle w:val="a4"/>
            <w:b/>
            <w:sz w:val="28"/>
            <w:szCs w:val="28"/>
            <w:lang w:val="en-US"/>
          </w:rPr>
          <w:t>ru</w:t>
        </w:r>
        <w:proofErr w:type="spellEnd"/>
      </w:hyperlink>
      <w:r w:rsidRPr="00AA0358">
        <w:rPr>
          <w:b/>
          <w:sz w:val="28"/>
          <w:szCs w:val="28"/>
        </w:rPr>
        <w:t xml:space="preserve">. </w:t>
      </w:r>
    </w:p>
    <w:p w:rsidR="008E3970" w:rsidRPr="00AA0358" w:rsidRDefault="008E3970" w:rsidP="00AA0358">
      <w:pPr>
        <w:pStyle w:val="a3"/>
        <w:ind w:firstLine="708"/>
        <w:jc w:val="both"/>
        <w:rPr>
          <w:sz w:val="28"/>
          <w:szCs w:val="28"/>
        </w:rPr>
      </w:pPr>
      <w:r w:rsidRPr="00AA0358">
        <w:rPr>
          <w:sz w:val="28"/>
          <w:szCs w:val="28"/>
        </w:rPr>
        <w:t>На сайте</w:t>
      </w:r>
      <w:r w:rsidRPr="00AA0358">
        <w:rPr>
          <w:b/>
          <w:sz w:val="28"/>
          <w:szCs w:val="28"/>
        </w:rPr>
        <w:t xml:space="preserve"> </w:t>
      </w:r>
      <w:hyperlink r:id="rId10" w:history="1">
        <w:r w:rsidRPr="00AA0358">
          <w:rPr>
            <w:rStyle w:val="a4"/>
            <w:b/>
            <w:sz w:val="28"/>
            <w:szCs w:val="28"/>
            <w:lang w:val="en-US"/>
          </w:rPr>
          <w:t>www</w:t>
        </w:r>
        <w:r w:rsidRPr="00AA0358">
          <w:rPr>
            <w:rStyle w:val="a4"/>
            <w:b/>
            <w:sz w:val="28"/>
            <w:szCs w:val="28"/>
          </w:rPr>
          <w:t>.</w:t>
        </w:r>
        <w:r w:rsidRPr="00AA0358">
          <w:rPr>
            <w:rStyle w:val="a4"/>
            <w:b/>
            <w:sz w:val="28"/>
            <w:szCs w:val="28"/>
            <w:lang w:val="en-US"/>
          </w:rPr>
          <w:t>bus</w:t>
        </w:r>
        <w:r w:rsidRPr="00AA0358">
          <w:rPr>
            <w:rStyle w:val="a4"/>
            <w:b/>
            <w:sz w:val="28"/>
            <w:szCs w:val="28"/>
          </w:rPr>
          <w:t>.</w:t>
        </w:r>
        <w:proofErr w:type="spellStart"/>
        <w:r w:rsidRPr="00AA0358">
          <w:rPr>
            <w:rStyle w:val="a4"/>
            <w:b/>
            <w:sz w:val="28"/>
            <w:szCs w:val="28"/>
            <w:lang w:val="en-US"/>
          </w:rPr>
          <w:t>qov</w:t>
        </w:r>
        <w:proofErr w:type="spellEnd"/>
        <w:r w:rsidRPr="00AA0358">
          <w:rPr>
            <w:rStyle w:val="a4"/>
            <w:b/>
            <w:sz w:val="28"/>
            <w:szCs w:val="28"/>
          </w:rPr>
          <w:t>.</w:t>
        </w:r>
        <w:proofErr w:type="spellStart"/>
        <w:r w:rsidRPr="00AA0358">
          <w:rPr>
            <w:rStyle w:val="a4"/>
            <w:b/>
            <w:sz w:val="28"/>
            <w:szCs w:val="28"/>
            <w:lang w:val="en-US"/>
          </w:rPr>
          <w:t>ru</w:t>
        </w:r>
        <w:proofErr w:type="spellEnd"/>
      </w:hyperlink>
      <w:r w:rsidRPr="00AA0358">
        <w:rPr>
          <w:b/>
          <w:sz w:val="28"/>
          <w:szCs w:val="28"/>
        </w:rPr>
        <w:t xml:space="preserve"> </w:t>
      </w:r>
      <w:r w:rsidRPr="00AA0358">
        <w:rPr>
          <w:sz w:val="28"/>
          <w:szCs w:val="28"/>
        </w:rPr>
        <w:t xml:space="preserve"> своевременно размещается  информация об учреждении в соответствии с требованиями:  регистрационные данные, сведения об учреждении, услуги и работы, плановые и фактические показатели, копии документов: Устав библиотеки, Свидетельство о внесении записей в Единый государственный реестр юридических лиц,  приказы министерства культуры Краснодарского края. На сайте опубликована  информация о государственном задании и его исполнении, о плане финансово-хозяйственной деятельности,  об операциях с целевыми средствами из бюджета, фактические показатели деятельности, информация о размещенных заказах.  </w:t>
      </w:r>
    </w:p>
    <w:p w:rsidR="008E3970" w:rsidRPr="00AA0358" w:rsidRDefault="008E3970" w:rsidP="00AA0358">
      <w:pPr>
        <w:pStyle w:val="a3"/>
        <w:ind w:firstLine="708"/>
        <w:jc w:val="right"/>
        <w:rPr>
          <w:b/>
          <w:i/>
          <w:sz w:val="28"/>
          <w:szCs w:val="28"/>
        </w:rPr>
      </w:pPr>
      <w:r w:rsidRPr="00AA0358">
        <w:rPr>
          <w:b/>
          <w:i/>
          <w:sz w:val="28"/>
          <w:szCs w:val="28"/>
        </w:rPr>
        <w:t xml:space="preserve">                                                                                                         1 балл</w:t>
      </w:r>
    </w:p>
    <w:p w:rsidR="008E3970" w:rsidRPr="00AA0358" w:rsidRDefault="008E3970" w:rsidP="00AA0358">
      <w:pPr>
        <w:pStyle w:val="a3"/>
        <w:ind w:firstLine="708"/>
        <w:jc w:val="both"/>
        <w:rPr>
          <w:sz w:val="28"/>
          <w:szCs w:val="28"/>
        </w:rPr>
      </w:pPr>
    </w:p>
    <w:p w:rsidR="00B12ADB" w:rsidRDefault="00B12ADB" w:rsidP="00AA0358">
      <w:pPr>
        <w:pStyle w:val="a3"/>
        <w:ind w:firstLine="708"/>
        <w:jc w:val="both"/>
        <w:rPr>
          <w:b/>
          <w:sz w:val="28"/>
          <w:szCs w:val="28"/>
          <w:u w:val="single"/>
        </w:rPr>
      </w:pPr>
    </w:p>
    <w:p w:rsidR="00B12ADB" w:rsidRDefault="00B12ADB" w:rsidP="00AA0358">
      <w:pPr>
        <w:pStyle w:val="a3"/>
        <w:ind w:firstLine="708"/>
        <w:jc w:val="both"/>
        <w:rPr>
          <w:b/>
          <w:sz w:val="28"/>
          <w:szCs w:val="28"/>
          <w:u w:val="single"/>
        </w:rPr>
      </w:pPr>
    </w:p>
    <w:p w:rsidR="00B12ADB" w:rsidRDefault="00B12ADB" w:rsidP="00AA0358">
      <w:pPr>
        <w:pStyle w:val="a3"/>
        <w:ind w:firstLine="708"/>
        <w:jc w:val="both"/>
        <w:rPr>
          <w:b/>
          <w:sz w:val="28"/>
          <w:szCs w:val="28"/>
          <w:u w:val="single"/>
        </w:rPr>
      </w:pPr>
    </w:p>
    <w:p w:rsidR="008E3970" w:rsidRPr="00AA0358" w:rsidRDefault="008E3970" w:rsidP="00AA0358">
      <w:pPr>
        <w:pStyle w:val="a3"/>
        <w:ind w:firstLine="708"/>
        <w:jc w:val="both"/>
        <w:rPr>
          <w:b/>
          <w:sz w:val="28"/>
          <w:szCs w:val="28"/>
          <w:u w:val="single"/>
        </w:rPr>
      </w:pPr>
      <w:r w:rsidRPr="00AA0358">
        <w:rPr>
          <w:b/>
          <w:sz w:val="28"/>
          <w:szCs w:val="28"/>
          <w:u w:val="single"/>
        </w:rPr>
        <w:lastRenderedPageBreak/>
        <w:t xml:space="preserve">Комфортность </w:t>
      </w:r>
    </w:p>
    <w:p w:rsidR="008E3970" w:rsidRPr="00AA0358" w:rsidRDefault="008E3970" w:rsidP="00AA0358">
      <w:pPr>
        <w:pStyle w:val="a3"/>
        <w:ind w:firstLine="708"/>
        <w:jc w:val="both"/>
        <w:rPr>
          <w:b/>
          <w:sz w:val="28"/>
          <w:szCs w:val="28"/>
          <w:u w:val="single"/>
        </w:rPr>
      </w:pPr>
    </w:p>
    <w:p w:rsidR="008E3970" w:rsidRPr="00AA0358" w:rsidRDefault="008E3970" w:rsidP="00AA0358">
      <w:pPr>
        <w:spacing w:after="0" w:line="240" w:lineRule="auto"/>
        <w:ind w:firstLine="708"/>
        <w:contextualSpacing/>
        <w:jc w:val="both"/>
        <w:rPr>
          <w:rFonts w:ascii="Times New Roman" w:hAnsi="Times New Roman" w:cs="Times New Roman"/>
          <w:sz w:val="28"/>
          <w:szCs w:val="28"/>
        </w:rPr>
      </w:pPr>
      <w:r w:rsidRPr="00AA0358">
        <w:rPr>
          <w:rFonts w:ascii="Times New Roman" w:hAnsi="Times New Roman" w:cs="Times New Roman"/>
          <w:b/>
          <w:sz w:val="28"/>
          <w:szCs w:val="28"/>
        </w:rPr>
        <w:t xml:space="preserve">Наличие информации о работе библиотеки: доска объявлений, </w:t>
      </w:r>
      <w:proofErr w:type="spellStart"/>
      <w:r w:rsidRPr="00AA0358">
        <w:rPr>
          <w:rFonts w:ascii="Times New Roman" w:hAnsi="Times New Roman" w:cs="Times New Roman"/>
          <w:b/>
          <w:sz w:val="28"/>
          <w:szCs w:val="28"/>
        </w:rPr>
        <w:t>сайт</w:t>
      </w:r>
      <w:proofErr w:type="gramStart"/>
      <w:r w:rsidRPr="00AA0358">
        <w:rPr>
          <w:rFonts w:ascii="Times New Roman" w:hAnsi="Times New Roman" w:cs="Times New Roman"/>
          <w:b/>
          <w:sz w:val="28"/>
          <w:szCs w:val="28"/>
        </w:rPr>
        <w:t>.</w:t>
      </w:r>
      <w:r w:rsidRPr="00AA0358">
        <w:rPr>
          <w:rFonts w:ascii="Times New Roman" w:hAnsi="Times New Roman" w:cs="Times New Roman"/>
          <w:sz w:val="28"/>
          <w:szCs w:val="28"/>
        </w:rPr>
        <w:t>Н</w:t>
      </w:r>
      <w:proofErr w:type="gramEnd"/>
      <w:r w:rsidRPr="00AA0358">
        <w:rPr>
          <w:rFonts w:ascii="Times New Roman" w:hAnsi="Times New Roman" w:cs="Times New Roman"/>
          <w:sz w:val="28"/>
          <w:szCs w:val="28"/>
        </w:rPr>
        <w:t>а</w:t>
      </w:r>
      <w:proofErr w:type="spellEnd"/>
      <w:r w:rsidRPr="00AA0358">
        <w:rPr>
          <w:rFonts w:ascii="Times New Roman" w:hAnsi="Times New Roman" w:cs="Times New Roman"/>
          <w:sz w:val="28"/>
          <w:szCs w:val="28"/>
        </w:rPr>
        <w:t xml:space="preserve"> информационном стенде в фойе  библиотеки </w:t>
      </w:r>
      <w:r w:rsidRPr="00AA0358">
        <w:rPr>
          <w:rFonts w:ascii="Times New Roman" w:hAnsi="Times New Roman" w:cs="Times New Roman"/>
          <w:color w:val="000000"/>
          <w:sz w:val="28"/>
          <w:szCs w:val="28"/>
        </w:rPr>
        <w:t>по адресу г. Краснодар, ул. Красная, д. 8</w:t>
      </w:r>
      <w:r w:rsidRPr="00AA0358">
        <w:rPr>
          <w:rFonts w:ascii="Times New Roman" w:hAnsi="Times New Roman" w:cs="Times New Roman"/>
          <w:sz w:val="28"/>
          <w:szCs w:val="28"/>
        </w:rPr>
        <w:t xml:space="preserve">,  и на сайте </w:t>
      </w:r>
      <w:hyperlink r:id="rId11" w:history="1">
        <w:r w:rsidRPr="00AA0358">
          <w:rPr>
            <w:rStyle w:val="a4"/>
            <w:rFonts w:ascii="Times New Roman" w:hAnsi="Times New Roman" w:cs="Times New Roman"/>
            <w:sz w:val="28"/>
            <w:szCs w:val="28"/>
          </w:rPr>
          <w:t>http://pushkin.kubannet.ru</w:t>
        </w:r>
      </w:hyperlink>
      <w:r w:rsidRPr="00AA0358">
        <w:rPr>
          <w:rFonts w:ascii="Times New Roman" w:hAnsi="Times New Roman" w:cs="Times New Roman"/>
          <w:sz w:val="28"/>
          <w:szCs w:val="28"/>
        </w:rPr>
        <w:t xml:space="preserve">  размещены извлечения из законодательных и иных нормативных пр</w:t>
      </w:r>
      <w:r w:rsidR="009341FF">
        <w:rPr>
          <w:rFonts w:ascii="Times New Roman" w:hAnsi="Times New Roman" w:cs="Times New Roman"/>
          <w:sz w:val="28"/>
          <w:szCs w:val="28"/>
        </w:rPr>
        <w:t xml:space="preserve">авовых актов, содержащих нормы, </w:t>
      </w:r>
      <w:r w:rsidRPr="00AA0358">
        <w:rPr>
          <w:rFonts w:ascii="Times New Roman" w:hAnsi="Times New Roman" w:cs="Times New Roman"/>
          <w:sz w:val="28"/>
          <w:szCs w:val="28"/>
        </w:rPr>
        <w:t xml:space="preserve">регулирующие деятельность библиотеки по оказанию государственной услуги,  </w:t>
      </w:r>
      <w:r w:rsidRPr="00AA0358">
        <w:rPr>
          <w:rFonts w:ascii="Times New Roman" w:hAnsi="Times New Roman" w:cs="Times New Roman"/>
          <w:color w:val="000000"/>
          <w:sz w:val="28"/>
          <w:szCs w:val="28"/>
        </w:rPr>
        <w:t xml:space="preserve">порядок обжалования решений, действий или бездействия сотрудников библиотеки, </w:t>
      </w:r>
      <w:r w:rsidRPr="00AA0358">
        <w:rPr>
          <w:rFonts w:ascii="Times New Roman" w:hAnsi="Times New Roman" w:cs="Times New Roman"/>
          <w:sz w:val="28"/>
          <w:szCs w:val="28"/>
        </w:rPr>
        <w:t xml:space="preserve">порядок получения консультаций; информация </w:t>
      </w:r>
      <w:r w:rsidRPr="00AA0358">
        <w:rPr>
          <w:rFonts w:ascii="Times New Roman" w:eastAsia="Times New Roman" w:hAnsi="Times New Roman" w:cs="Times New Roman"/>
          <w:sz w:val="28"/>
          <w:szCs w:val="28"/>
        </w:rPr>
        <w:t>о режиме  работы всех структурных подразделений, правилах пользования и записи в библиотеку, паспорта, регламенты и стандарты государственных услуг, информация о планируемых мероприятиях.</w:t>
      </w:r>
      <w:r w:rsidRPr="00AA0358">
        <w:rPr>
          <w:rFonts w:ascii="Times New Roman" w:hAnsi="Times New Roman" w:cs="Times New Roman"/>
          <w:sz w:val="28"/>
          <w:szCs w:val="28"/>
        </w:rPr>
        <w:t xml:space="preserve"> Представлены стенды со схемами путей эвакуации при пожаре. </w:t>
      </w:r>
    </w:p>
    <w:p w:rsidR="008E3970" w:rsidRPr="00AA0358" w:rsidRDefault="008E3970" w:rsidP="00AA0358">
      <w:pPr>
        <w:spacing w:after="0" w:line="240" w:lineRule="auto"/>
        <w:contextualSpacing/>
        <w:jc w:val="both"/>
        <w:rPr>
          <w:rFonts w:ascii="Times New Roman" w:hAnsi="Times New Roman" w:cs="Times New Roman"/>
          <w:sz w:val="28"/>
          <w:szCs w:val="28"/>
        </w:rPr>
      </w:pPr>
      <w:r w:rsidRPr="00AA0358">
        <w:rPr>
          <w:rFonts w:ascii="Times New Roman" w:eastAsia="Times New Roman" w:hAnsi="Times New Roman" w:cs="Times New Roman"/>
          <w:sz w:val="28"/>
          <w:szCs w:val="28"/>
        </w:rPr>
        <w:t xml:space="preserve">           Сведения о режиме работы структурных подразделений библиотеки и их телефоны размещены на каждом читательском билете.</w:t>
      </w:r>
    </w:p>
    <w:p w:rsidR="008E3970" w:rsidRPr="00AA0358" w:rsidRDefault="008E3970" w:rsidP="00AA0358">
      <w:pPr>
        <w:spacing w:after="0" w:line="240" w:lineRule="auto"/>
        <w:jc w:val="right"/>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8E3970" w:rsidRPr="00AA0358" w:rsidRDefault="008E3970" w:rsidP="00AA0358">
      <w:pPr>
        <w:spacing w:after="0" w:line="240" w:lineRule="auto"/>
        <w:ind w:firstLine="708"/>
        <w:rPr>
          <w:rFonts w:ascii="Times New Roman" w:hAnsi="Times New Roman" w:cs="Times New Roman"/>
          <w:sz w:val="28"/>
          <w:szCs w:val="28"/>
        </w:rPr>
      </w:pPr>
      <w:r w:rsidRPr="00AA0358">
        <w:rPr>
          <w:rFonts w:ascii="Times New Roman" w:hAnsi="Times New Roman" w:cs="Times New Roman"/>
          <w:b/>
          <w:sz w:val="28"/>
          <w:szCs w:val="28"/>
        </w:rPr>
        <w:t xml:space="preserve"> Наличие посадочных мест.  </w:t>
      </w:r>
      <w:r w:rsidRPr="00AA0358">
        <w:rPr>
          <w:rFonts w:ascii="Times New Roman" w:hAnsi="Times New Roman" w:cs="Times New Roman"/>
          <w:sz w:val="28"/>
          <w:szCs w:val="28"/>
        </w:rPr>
        <w:t>В библиотеке всего 320 посадочных мест, в читальном зале библиотеки 250  посадочных мест  и 70 в профильных читальных залах.</w:t>
      </w:r>
    </w:p>
    <w:p w:rsidR="008E3970" w:rsidRPr="00AA0358" w:rsidRDefault="008E3970" w:rsidP="00AA0358">
      <w:pPr>
        <w:spacing w:after="0" w:line="240" w:lineRule="auto"/>
        <w:jc w:val="right"/>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8E3970" w:rsidRPr="00AA0358" w:rsidRDefault="008E3970" w:rsidP="00AA0358">
      <w:pPr>
        <w:spacing w:after="0" w:line="240" w:lineRule="auto"/>
        <w:ind w:firstLine="708"/>
        <w:jc w:val="both"/>
        <w:rPr>
          <w:rFonts w:ascii="Times New Roman" w:hAnsi="Times New Roman" w:cs="Times New Roman"/>
          <w:color w:val="000000"/>
          <w:sz w:val="28"/>
          <w:szCs w:val="28"/>
        </w:rPr>
      </w:pPr>
      <w:r w:rsidRPr="00AA0358">
        <w:rPr>
          <w:rFonts w:ascii="Times New Roman" w:hAnsi="Times New Roman" w:cs="Times New Roman"/>
          <w:b/>
          <w:sz w:val="28"/>
          <w:szCs w:val="28"/>
        </w:rPr>
        <w:t>Оперативное получение документа в соответствии с правилами</w:t>
      </w:r>
      <w:r w:rsidRPr="00AA0358">
        <w:rPr>
          <w:rFonts w:ascii="Times New Roman" w:hAnsi="Times New Roman" w:cs="Times New Roman"/>
          <w:sz w:val="28"/>
          <w:szCs w:val="28"/>
        </w:rPr>
        <w:t xml:space="preserve"> </w:t>
      </w:r>
      <w:r w:rsidRPr="00AA0358">
        <w:rPr>
          <w:rFonts w:ascii="Times New Roman" w:hAnsi="Times New Roman" w:cs="Times New Roman"/>
          <w:b/>
          <w:sz w:val="28"/>
          <w:szCs w:val="28"/>
        </w:rPr>
        <w:t>пользования библиотекой.</w:t>
      </w:r>
      <w:r w:rsidRPr="00AA0358">
        <w:rPr>
          <w:rFonts w:ascii="Times New Roman" w:hAnsi="Times New Roman" w:cs="Times New Roman"/>
          <w:sz w:val="28"/>
          <w:szCs w:val="28"/>
        </w:rPr>
        <w:t xml:space="preserve"> Скорость предоставления информации о наличии документов в фондах (максимальное время с момента запроса потребителя до  предоставления информации) – в среднем 20 минут на одного пользователя. С</w:t>
      </w:r>
      <w:r w:rsidRPr="00AA0358">
        <w:rPr>
          <w:rFonts w:ascii="Times New Roman" w:hAnsi="Times New Roman" w:cs="Times New Roman"/>
          <w:color w:val="000000"/>
          <w:sz w:val="28"/>
          <w:szCs w:val="28"/>
        </w:rPr>
        <w:t xml:space="preserve">роки ожидания при оказании  услуги:  получение книги из абонемента до 10 мин.,  получение книги из читального зала до 20 минут,  получение книг из отдела </w:t>
      </w:r>
      <w:proofErr w:type="spellStart"/>
      <w:r w:rsidRPr="00AA0358">
        <w:rPr>
          <w:rFonts w:ascii="Times New Roman" w:hAnsi="Times New Roman" w:cs="Times New Roman"/>
          <w:color w:val="000000"/>
          <w:sz w:val="28"/>
          <w:szCs w:val="28"/>
        </w:rPr>
        <w:t>книгохранения</w:t>
      </w:r>
      <w:proofErr w:type="spellEnd"/>
      <w:r w:rsidRPr="00AA0358">
        <w:rPr>
          <w:rFonts w:ascii="Times New Roman" w:hAnsi="Times New Roman" w:cs="Times New Roman"/>
          <w:color w:val="000000"/>
          <w:sz w:val="28"/>
          <w:szCs w:val="28"/>
        </w:rPr>
        <w:t xml:space="preserve"> до 40 минут.</w:t>
      </w:r>
    </w:p>
    <w:p w:rsidR="008E3970" w:rsidRPr="00AA0358" w:rsidRDefault="008E3970" w:rsidP="00AA0358">
      <w:pPr>
        <w:spacing w:after="0" w:line="240" w:lineRule="auto"/>
        <w:jc w:val="right"/>
        <w:rPr>
          <w:rFonts w:ascii="Times New Roman" w:hAnsi="Times New Roman" w:cs="Times New Roman"/>
          <w:b/>
          <w:i/>
          <w:color w:val="000000"/>
          <w:sz w:val="28"/>
          <w:szCs w:val="28"/>
        </w:rPr>
      </w:pPr>
      <w:r w:rsidRPr="00AA0358">
        <w:rPr>
          <w:rFonts w:ascii="Times New Roman" w:hAnsi="Times New Roman" w:cs="Times New Roman"/>
          <w:b/>
          <w:i/>
          <w:sz w:val="28"/>
          <w:szCs w:val="28"/>
        </w:rPr>
        <w:t xml:space="preserve">                                                                                                                         1 балл</w:t>
      </w:r>
    </w:p>
    <w:p w:rsidR="008E3970" w:rsidRPr="00AA0358" w:rsidRDefault="008E3970" w:rsidP="00C5610E">
      <w:pPr>
        <w:spacing w:after="0" w:line="240" w:lineRule="auto"/>
        <w:ind w:firstLine="709"/>
        <w:contextualSpacing/>
        <w:rPr>
          <w:rFonts w:ascii="Times New Roman" w:hAnsi="Times New Roman" w:cs="Times New Roman"/>
          <w:sz w:val="28"/>
          <w:szCs w:val="28"/>
        </w:rPr>
      </w:pPr>
      <w:r w:rsidRPr="00AA0358">
        <w:rPr>
          <w:rFonts w:ascii="Times New Roman" w:hAnsi="Times New Roman" w:cs="Times New Roman"/>
          <w:b/>
          <w:color w:val="000000"/>
          <w:sz w:val="28"/>
          <w:szCs w:val="28"/>
        </w:rPr>
        <w:t xml:space="preserve">Ежегодная </w:t>
      </w:r>
      <w:proofErr w:type="spellStart"/>
      <w:r w:rsidRPr="00AA0358">
        <w:rPr>
          <w:rFonts w:ascii="Times New Roman" w:hAnsi="Times New Roman" w:cs="Times New Roman"/>
          <w:b/>
          <w:color w:val="000000"/>
          <w:sz w:val="28"/>
          <w:szCs w:val="28"/>
        </w:rPr>
        <w:t>обновляемость</w:t>
      </w:r>
      <w:proofErr w:type="spellEnd"/>
      <w:r w:rsidRPr="00AA0358">
        <w:rPr>
          <w:rFonts w:ascii="Times New Roman" w:hAnsi="Times New Roman" w:cs="Times New Roman"/>
          <w:b/>
          <w:color w:val="000000"/>
          <w:sz w:val="28"/>
          <w:szCs w:val="28"/>
        </w:rPr>
        <w:t xml:space="preserve"> фондов, в том числе периодическими изданиями.    </w:t>
      </w:r>
      <w:r w:rsidRPr="00AA0358">
        <w:rPr>
          <w:rFonts w:ascii="Times New Roman" w:hAnsi="Times New Roman" w:cs="Times New Roman"/>
          <w:sz w:val="28"/>
          <w:szCs w:val="28"/>
        </w:rPr>
        <w:t>Объем библиотечного фонда составляет 1 215000 экземпляров.</w:t>
      </w:r>
      <w:r w:rsidRPr="00AA0358">
        <w:rPr>
          <w:rFonts w:ascii="Times New Roman" w:hAnsi="Times New Roman" w:cs="Times New Roman"/>
          <w:b/>
          <w:sz w:val="28"/>
          <w:szCs w:val="28"/>
        </w:rPr>
        <w:t xml:space="preserve"> </w:t>
      </w:r>
    </w:p>
    <w:p w:rsidR="008E3970" w:rsidRPr="00AA0358" w:rsidRDefault="008E397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Еж</w:t>
      </w:r>
      <w:r w:rsidRPr="00AA0358">
        <w:rPr>
          <w:rFonts w:ascii="Times New Roman" w:hAnsi="Times New Roman" w:cs="Times New Roman"/>
          <w:color w:val="000000"/>
          <w:sz w:val="28"/>
          <w:szCs w:val="28"/>
        </w:rPr>
        <w:t>егодно библиотека подписывается  на 500 наименований периодических изданий, в том числе на иностранных языках.</w:t>
      </w:r>
      <w:r w:rsidRPr="00AA0358">
        <w:rPr>
          <w:rFonts w:ascii="Times New Roman" w:hAnsi="Times New Roman" w:cs="Times New Roman"/>
          <w:sz w:val="28"/>
          <w:szCs w:val="28"/>
        </w:rPr>
        <w:t xml:space="preserve"> </w:t>
      </w:r>
    </w:p>
    <w:p w:rsidR="008E3970" w:rsidRPr="00AA0358" w:rsidRDefault="008E3970" w:rsidP="00AA0358">
      <w:pPr>
        <w:spacing w:after="0" w:line="240" w:lineRule="auto"/>
        <w:ind w:firstLine="708"/>
        <w:rPr>
          <w:rFonts w:ascii="Times New Roman" w:hAnsi="Times New Roman" w:cs="Times New Roman"/>
          <w:b/>
          <w:i/>
          <w:color w:val="000000"/>
          <w:sz w:val="28"/>
          <w:szCs w:val="28"/>
        </w:rPr>
      </w:pPr>
      <w:r w:rsidRPr="00AA0358">
        <w:rPr>
          <w:rFonts w:ascii="Times New Roman" w:hAnsi="Times New Roman" w:cs="Times New Roman"/>
          <w:b/>
          <w:i/>
          <w:sz w:val="28"/>
          <w:szCs w:val="28"/>
        </w:rPr>
        <w:t xml:space="preserve">                                                                                                               1 балл</w:t>
      </w:r>
    </w:p>
    <w:p w:rsidR="008E3970" w:rsidRPr="00AA0358" w:rsidRDefault="008E3970" w:rsidP="00AA0358">
      <w:pPr>
        <w:spacing w:after="0" w:line="240" w:lineRule="auto"/>
        <w:ind w:firstLine="708"/>
        <w:jc w:val="both"/>
        <w:rPr>
          <w:rFonts w:ascii="Times New Roman" w:hAnsi="Times New Roman" w:cs="Times New Roman"/>
          <w:color w:val="000000"/>
          <w:sz w:val="28"/>
          <w:szCs w:val="28"/>
        </w:rPr>
      </w:pPr>
      <w:r w:rsidRPr="00AA0358">
        <w:rPr>
          <w:rFonts w:ascii="Times New Roman" w:hAnsi="Times New Roman" w:cs="Times New Roman"/>
          <w:b/>
          <w:color w:val="000000"/>
          <w:sz w:val="28"/>
          <w:szCs w:val="28"/>
        </w:rPr>
        <w:t>Возможность доступа к фондам других библиотек.</w:t>
      </w:r>
      <w:r w:rsidRPr="00AA0358">
        <w:rPr>
          <w:rFonts w:ascii="Times New Roman" w:hAnsi="Times New Roman" w:cs="Times New Roman"/>
          <w:color w:val="000000"/>
          <w:sz w:val="28"/>
          <w:szCs w:val="28"/>
        </w:rPr>
        <w:t xml:space="preserve">    В библиотеке внедрена система электронной доставки документов из фондов других библиотек, работает межбиблиотечный абонемент.  Через сайт библиотеки можно обратиться к электронным каталогам в 50 библиотек Российской Федерации, оформлена подписка на доступ к полнотекстовой базе данных диссертаций Российской государственной библиотеки,</w:t>
      </w:r>
      <w:r w:rsidRPr="00AA0358">
        <w:rPr>
          <w:rFonts w:ascii="Times New Roman" w:hAnsi="Times New Roman" w:cs="Times New Roman"/>
          <w:b/>
          <w:color w:val="000000"/>
          <w:sz w:val="28"/>
          <w:szCs w:val="28"/>
        </w:rPr>
        <w:t xml:space="preserve"> </w:t>
      </w:r>
      <w:r w:rsidRPr="00AA0358">
        <w:rPr>
          <w:rFonts w:ascii="Times New Roman" w:hAnsi="Times New Roman" w:cs="Times New Roman"/>
          <w:color w:val="000000"/>
          <w:sz w:val="28"/>
          <w:szCs w:val="28"/>
        </w:rPr>
        <w:t>в Публичном</w:t>
      </w:r>
      <w:r w:rsidRPr="00AA0358">
        <w:rPr>
          <w:rFonts w:ascii="Times New Roman" w:hAnsi="Times New Roman" w:cs="Times New Roman"/>
          <w:b/>
          <w:color w:val="000000"/>
          <w:sz w:val="28"/>
          <w:szCs w:val="28"/>
        </w:rPr>
        <w:t xml:space="preserve"> </w:t>
      </w:r>
      <w:r w:rsidRPr="00AA0358">
        <w:rPr>
          <w:rFonts w:ascii="Times New Roman" w:hAnsi="Times New Roman" w:cs="Times New Roman"/>
          <w:color w:val="000000"/>
          <w:sz w:val="28"/>
          <w:szCs w:val="28"/>
        </w:rPr>
        <w:t>центре правовой информации предоставляется неограниченный доступ  к справочно-правовым системам, с последующей распечаткой текстов документов.</w:t>
      </w:r>
    </w:p>
    <w:p w:rsidR="008E3970" w:rsidRPr="00AA0358" w:rsidRDefault="008E3970" w:rsidP="00AA0358">
      <w:pPr>
        <w:spacing w:after="0" w:line="240" w:lineRule="auto"/>
        <w:rPr>
          <w:rFonts w:ascii="Times New Roman" w:hAnsi="Times New Roman" w:cs="Times New Roman"/>
          <w:b/>
          <w:i/>
          <w:color w:val="000000"/>
          <w:sz w:val="28"/>
          <w:szCs w:val="28"/>
        </w:rPr>
      </w:pPr>
      <w:r w:rsidRPr="00AA0358">
        <w:rPr>
          <w:rFonts w:ascii="Times New Roman" w:hAnsi="Times New Roman" w:cs="Times New Roman"/>
          <w:b/>
          <w:i/>
          <w:sz w:val="28"/>
          <w:szCs w:val="28"/>
        </w:rPr>
        <w:t xml:space="preserve">                                                                                                                         1 балл</w:t>
      </w:r>
    </w:p>
    <w:p w:rsidR="008E3970" w:rsidRPr="00AA0358" w:rsidRDefault="008E3970" w:rsidP="00AA0358">
      <w:pPr>
        <w:spacing w:after="0" w:line="240" w:lineRule="auto"/>
        <w:ind w:firstLine="709"/>
        <w:contextualSpacing/>
        <w:jc w:val="both"/>
        <w:rPr>
          <w:rFonts w:ascii="Times New Roman" w:hAnsi="Times New Roman" w:cs="Times New Roman"/>
          <w:color w:val="000000"/>
          <w:sz w:val="28"/>
          <w:szCs w:val="28"/>
        </w:rPr>
      </w:pPr>
      <w:proofErr w:type="gramStart"/>
      <w:r w:rsidRPr="00AA0358">
        <w:rPr>
          <w:rFonts w:ascii="Times New Roman" w:hAnsi="Times New Roman" w:cs="Times New Roman"/>
          <w:b/>
          <w:color w:val="000000"/>
          <w:sz w:val="28"/>
          <w:szCs w:val="28"/>
        </w:rPr>
        <w:t xml:space="preserve">Предоставление сервисных услуг (ксерокопирование, сканирование, </w:t>
      </w:r>
      <w:r w:rsidRPr="00AA0358">
        <w:rPr>
          <w:rFonts w:ascii="Times New Roman" w:hAnsi="Times New Roman" w:cs="Times New Roman"/>
          <w:b/>
          <w:color w:val="000000"/>
          <w:sz w:val="28"/>
          <w:szCs w:val="28"/>
          <w:lang w:val="en-US"/>
        </w:rPr>
        <w:t>WI</w:t>
      </w:r>
      <w:r w:rsidRPr="00AA0358">
        <w:rPr>
          <w:rFonts w:ascii="Times New Roman" w:hAnsi="Times New Roman" w:cs="Times New Roman"/>
          <w:b/>
          <w:color w:val="000000"/>
          <w:sz w:val="28"/>
          <w:szCs w:val="28"/>
        </w:rPr>
        <w:t>-</w:t>
      </w:r>
      <w:r w:rsidRPr="00AA0358">
        <w:rPr>
          <w:rFonts w:ascii="Times New Roman" w:hAnsi="Times New Roman" w:cs="Times New Roman"/>
          <w:b/>
          <w:color w:val="000000"/>
          <w:sz w:val="28"/>
          <w:szCs w:val="28"/>
          <w:lang w:val="en-US"/>
        </w:rPr>
        <w:t>FI</w:t>
      </w:r>
      <w:r w:rsidRPr="00AA0358">
        <w:rPr>
          <w:rFonts w:ascii="Times New Roman" w:hAnsi="Times New Roman" w:cs="Times New Roman"/>
          <w:b/>
          <w:color w:val="000000"/>
          <w:sz w:val="28"/>
          <w:szCs w:val="28"/>
        </w:rPr>
        <w:t xml:space="preserve"> и другое.</w:t>
      </w:r>
      <w:proofErr w:type="gramEnd"/>
      <w:r w:rsidRPr="00AA0358">
        <w:rPr>
          <w:rFonts w:ascii="Times New Roman" w:hAnsi="Times New Roman" w:cs="Times New Roman"/>
          <w:b/>
          <w:color w:val="000000"/>
          <w:sz w:val="28"/>
          <w:szCs w:val="28"/>
        </w:rPr>
        <w:t xml:space="preserve"> </w:t>
      </w:r>
      <w:r w:rsidRPr="00AA0358">
        <w:rPr>
          <w:rFonts w:ascii="Times New Roman" w:hAnsi="Times New Roman" w:cs="Times New Roman"/>
          <w:color w:val="000000"/>
          <w:sz w:val="28"/>
          <w:szCs w:val="28"/>
        </w:rPr>
        <w:t xml:space="preserve">Библиотекой оказываются услуги </w:t>
      </w:r>
      <w:r w:rsidRPr="00AA0358">
        <w:rPr>
          <w:rFonts w:ascii="Times New Roman" w:hAnsi="Times New Roman" w:cs="Times New Roman"/>
          <w:color w:val="000000"/>
          <w:sz w:val="28"/>
          <w:szCs w:val="28"/>
        </w:rPr>
        <w:lastRenderedPageBreak/>
        <w:t xml:space="preserve">ксерокопирования, сканирования, переплет изданий для пользователей, составление библиографических списков литературы, </w:t>
      </w:r>
      <w:r w:rsidRPr="00AA0358">
        <w:rPr>
          <w:rFonts w:ascii="Times New Roman" w:hAnsi="Times New Roman" w:cs="Times New Roman"/>
          <w:sz w:val="28"/>
          <w:szCs w:val="28"/>
        </w:rPr>
        <w:t>ксерокопирование из фондов библиотеки. А также  копирование информации на электронные носители   из фондов библиотеки, тематический поиск информации по электронному каталогу, уточнение библиографического описания при подготовке списков к диссертациям, дипломам, курсовым работам,  индексирование материалов по  УДК, ББК, систематизация и каталогизация литературы местных издательств из фондов библиотеки с НДС,  тематическая справка  из фондов библиотеки</w:t>
      </w:r>
      <w:r w:rsidRPr="00AA0358">
        <w:rPr>
          <w:rFonts w:ascii="Times New Roman" w:hAnsi="Times New Roman" w:cs="Times New Roman"/>
          <w:color w:val="000000"/>
          <w:sz w:val="28"/>
          <w:szCs w:val="28"/>
        </w:rPr>
        <w:t>.</w:t>
      </w:r>
    </w:p>
    <w:p w:rsidR="008E3970" w:rsidRPr="00AA0358" w:rsidRDefault="008E3970" w:rsidP="00AA0358">
      <w:pPr>
        <w:spacing w:after="0" w:line="240" w:lineRule="auto"/>
        <w:ind w:firstLine="708"/>
        <w:jc w:val="right"/>
        <w:rPr>
          <w:rFonts w:ascii="Times New Roman" w:hAnsi="Times New Roman" w:cs="Times New Roman"/>
          <w:b/>
          <w:i/>
          <w:sz w:val="28"/>
          <w:szCs w:val="28"/>
        </w:rPr>
      </w:pPr>
      <w:r w:rsidRPr="00AA0358">
        <w:rPr>
          <w:rFonts w:ascii="Times New Roman" w:hAnsi="Times New Roman" w:cs="Times New Roman"/>
          <w:b/>
          <w:i/>
          <w:sz w:val="28"/>
          <w:szCs w:val="28"/>
        </w:rPr>
        <w:t xml:space="preserve">                                                                                                        1балл</w:t>
      </w:r>
    </w:p>
    <w:p w:rsidR="008E3970" w:rsidRPr="00AA0358" w:rsidRDefault="008E3970" w:rsidP="00AA0358">
      <w:pPr>
        <w:spacing w:after="0" w:line="240" w:lineRule="auto"/>
        <w:ind w:firstLine="708"/>
        <w:jc w:val="both"/>
        <w:rPr>
          <w:rFonts w:ascii="Times New Roman" w:hAnsi="Times New Roman" w:cs="Times New Roman"/>
          <w:color w:val="000000"/>
          <w:sz w:val="28"/>
          <w:szCs w:val="28"/>
        </w:rPr>
      </w:pPr>
      <w:r w:rsidRPr="00AA0358">
        <w:rPr>
          <w:rFonts w:ascii="Times New Roman" w:hAnsi="Times New Roman" w:cs="Times New Roman"/>
          <w:b/>
          <w:color w:val="000000"/>
          <w:sz w:val="28"/>
          <w:szCs w:val="28"/>
        </w:rPr>
        <w:t>Материально-техническое обеспечение: оборудование здания (помещений) библиотеки  современными  средствами и специальной</w:t>
      </w:r>
      <w:r w:rsidRPr="00AA0358">
        <w:rPr>
          <w:rFonts w:ascii="Times New Roman" w:hAnsi="Times New Roman" w:cs="Times New Roman"/>
          <w:color w:val="000000"/>
          <w:sz w:val="28"/>
          <w:szCs w:val="28"/>
        </w:rPr>
        <w:t xml:space="preserve"> </w:t>
      </w:r>
      <w:r w:rsidRPr="00AA0358">
        <w:rPr>
          <w:rFonts w:ascii="Times New Roman" w:hAnsi="Times New Roman" w:cs="Times New Roman"/>
          <w:b/>
          <w:color w:val="000000"/>
          <w:sz w:val="28"/>
          <w:szCs w:val="28"/>
        </w:rPr>
        <w:t>мебелью.</w:t>
      </w:r>
      <w:r w:rsidRPr="00AA0358">
        <w:rPr>
          <w:rFonts w:ascii="Times New Roman" w:hAnsi="Times New Roman" w:cs="Times New Roman"/>
          <w:color w:val="000000"/>
          <w:sz w:val="28"/>
          <w:szCs w:val="28"/>
        </w:rPr>
        <w:t xml:space="preserve"> Здание библиотеки оборудовано системой </w:t>
      </w:r>
      <w:proofErr w:type="spellStart"/>
      <w:r w:rsidRPr="00AA0358">
        <w:rPr>
          <w:rFonts w:ascii="Times New Roman" w:hAnsi="Times New Roman" w:cs="Times New Roman"/>
          <w:color w:val="000000"/>
          <w:sz w:val="28"/>
          <w:szCs w:val="28"/>
        </w:rPr>
        <w:t>молниезащиты</w:t>
      </w:r>
      <w:proofErr w:type="spellEnd"/>
      <w:r w:rsidRPr="00AA0358">
        <w:rPr>
          <w:rFonts w:ascii="Times New Roman" w:hAnsi="Times New Roman" w:cs="Times New Roman"/>
          <w:color w:val="000000"/>
          <w:sz w:val="28"/>
          <w:szCs w:val="28"/>
        </w:rPr>
        <w:t>, системой видеонаблюдения. Отделы библиотеки оборудованы специализированной мебелью и оборудованием с учетом требований к сохранности фондов, пожарной безопасности  и охраны труда. В библиотеке сертифицированы все рабочие места. Учреждение имеет сертификат соответствия по  охране труда. Рабочие места сотрудников и читателей (каталожный зал, электронный читальный зал, ПЦПИ) оборудованы компьютерами, объединенными в локальную сеть, и подключены к сети Интернет. В библиотеке активно используется копиро</w:t>
      </w:r>
      <w:r w:rsidR="00FD4B2C">
        <w:rPr>
          <w:rFonts w:ascii="Times New Roman" w:hAnsi="Times New Roman" w:cs="Times New Roman"/>
          <w:color w:val="000000"/>
          <w:sz w:val="28"/>
          <w:szCs w:val="28"/>
        </w:rPr>
        <w:t>вально-множительная техника, видеопроекторы</w:t>
      </w:r>
      <w:r w:rsidRPr="00AA0358">
        <w:rPr>
          <w:rFonts w:ascii="Times New Roman" w:hAnsi="Times New Roman" w:cs="Times New Roman"/>
          <w:color w:val="000000"/>
          <w:sz w:val="28"/>
          <w:szCs w:val="28"/>
        </w:rPr>
        <w:t>, цифровое фото и видеооборудование. Зал периодических изданий  оборудован техникой для просмотра микрофиш, и микрофильмов, специальными стеллажами, столами.</w:t>
      </w:r>
    </w:p>
    <w:p w:rsidR="008E3970" w:rsidRPr="00AA0358" w:rsidRDefault="008E3970" w:rsidP="00AA0358">
      <w:pPr>
        <w:spacing w:after="0" w:line="240" w:lineRule="auto"/>
        <w:ind w:firstLine="708"/>
        <w:jc w:val="right"/>
        <w:rPr>
          <w:rFonts w:ascii="Times New Roman" w:hAnsi="Times New Roman" w:cs="Times New Roman"/>
          <w:b/>
          <w:i/>
          <w:sz w:val="28"/>
          <w:szCs w:val="28"/>
        </w:rPr>
      </w:pPr>
      <w:r w:rsidRPr="00AA0358">
        <w:rPr>
          <w:rFonts w:ascii="Times New Roman" w:hAnsi="Times New Roman" w:cs="Times New Roman"/>
          <w:b/>
          <w:i/>
          <w:sz w:val="28"/>
          <w:szCs w:val="28"/>
        </w:rPr>
        <w:t xml:space="preserve">                                                                                                         1 балл </w:t>
      </w:r>
    </w:p>
    <w:p w:rsidR="008E3970" w:rsidRPr="00AA0358" w:rsidRDefault="008E397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sz w:val="28"/>
          <w:szCs w:val="28"/>
        </w:rPr>
        <w:t>Наличие телефонной связи.</w:t>
      </w:r>
      <w:r w:rsidRPr="00AA0358">
        <w:rPr>
          <w:rFonts w:ascii="Times New Roman" w:hAnsi="Times New Roman" w:cs="Times New Roman"/>
          <w:sz w:val="28"/>
          <w:szCs w:val="28"/>
        </w:rPr>
        <w:t xml:space="preserve">  В библиотеке  установлено 9 телефонных номеров, всего через коммутатор - 22.</w:t>
      </w:r>
    </w:p>
    <w:p w:rsidR="008E3970" w:rsidRPr="00AA0358" w:rsidRDefault="008E3970" w:rsidP="00AA0358">
      <w:pPr>
        <w:spacing w:after="0" w:line="240" w:lineRule="auto"/>
        <w:jc w:val="right"/>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8E3970" w:rsidRPr="00AA0358" w:rsidRDefault="008E397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sz w:val="28"/>
          <w:szCs w:val="28"/>
        </w:rPr>
        <w:t>Санитарное состояние помещения.</w:t>
      </w:r>
      <w:r w:rsidRPr="00AA0358">
        <w:rPr>
          <w:rFonts w:ascii="Times New Roman" w:hAnsi="Times New Roman" w:cs="Times New Roman"/>
          <w:sz w:val="28"/>
          <w:szCs w:val="28"/>
        </w:rPr>
        <w:t xml:space="preserve">   Уборка помещений проводится ежедневно с 7-30 до 9-30, а так же по необходимости в течени</w:t>
      </w:r>
      <w:proofErr w:type="gramStart"/>
      <w:r w:rsidRPr="00AA0358">
        <w:rPr>
          <w:rFonts w:ascii="Times New Roman" w:hAnsi="Times New Roman" w:cs="Times New Roman"/>
          <w:sz w:val="28"/>
          <w:szCs w:val="28"/>
        </w:rPr>
        <w:t>и</w:t>
      </w:r>
      <w:proofErr w:type="gramEnd"/>
      <w:r w:rsidRPr="00AA0358">
        <w:rPr>
          <w:rFonts w:ascii="Times New Roman" w:hAnsi="Times New Roman" w:cs="Times New Roman"/>
          <w:sz w:val="28"/>
          <w:szCs w:val="28"/>
        </w:rPr>
        <w:t xml:space="preserve"> дня дежурной уборщицей. Каждую пятницу и последний день месяца (санитарный день) проводится генеральная уборка помещений с </w:t>
      </w:r>
      <w:proofErr w:type="spellStart"/>
      <w:r w:rsidRPr="00AA0358">
        <w:rPr>
          <w:rFonts w:ascii="Times New Roman" w:hAnsi="Times New Roman" w:cs="Times New Roman"/>
          <w:sz w:val="28"/>
          <w:szCs w:val="28"/>
        </w:rPr>
        <w:t>обеспыливанием</w:t>
      </w:r>
      <w:proofErr w:type="spellEnd"/>
      <w:r w:rsidRPr="00AA0358">
        <w:rPr>
          <w:rFonts w:ascii="Times New Roman" w:hAnsi="Times New Roman" w:cs="Times New Roman"/>
          <w:sz w:val="28"/>
          <w:szCs w:val="28"/>
        </w:rPr>
        <w:t xml:space="preserve"> фонда.</w:t>
      </w:r>
    </w:p>
    <w:p w:rsidR="008E3970" w:rsidRPr="00AA0358" w:rsidRDefault="008E3970" w:rsidP="00AA0358">
      <w:pPr>
        <w:spacing w:after="0" w:line="240" w:lineRule="auto"/>
        <w:jc w:val="right"/>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8E3970" w:rsidRPr="00AA0358" w:rsidRDefault="008E3970" w:rsidP="00AA0358">
      <w:pPr>
        <w:spacing w:after="0" w:line="240" w:lineRule="auto"/>
        <w:ind w:firstLine="708"/>
        <w:rPr>
          <w:rFonts w:ascii="Times New Roman" w:hAnsi="Times New Roman" w:cs="Times New Roman"/>
          <w:b/>
          <w:sz w:val="28"/>
          <w:szCs w:val="28"/>
          <w:u w:val="single"/>
        </w:rPr>
      </w:pPr>
      <w:r w:rsidRPr="00AA0358">
        <w:rPr>
          <w:rFonts w:ascii="Times New Roman" w:hAnsi="Times New Roman" w:cs="Times New Roman"/>
          <w:b/>
          <w:sz w:val="28"/>
          <w:szCs w:val="28"/>
          <w:u w:val="single"/>
        </w:rPr>
        <w:t xml:space="preserve"> Качество обслуживания </w:t>
      </w:r>
    </w:p>
    <w:p w:rsidR="008E3970" w:rsidRPr="00AA0358" w:rsidRDefault="008E3970" w:rsidP="00AA0358">
      <w:pPr>
        <w:spacing w:after="0" w:line="240" w:lineRule="auto"/>
        <w:ind w:firstLine="709"/>
        <w:contextualSpacing/>
        <w:jc w:val="both"/>
        <w:rPr>
          <w:rFonts w:ascii="Times New Roman" w:hAnsi="Times New Roman" w:cs="Times New Roman"/>
          <w:sz w:val="28"/>
          <w:szCs w:val="28"/>
        </w:rPr>
      </w:pPr>
      <w:r w:rsidRPr="00AA0358">
        <w:rPr>
          <w:rFonts w:ascii="Times New Roman" w:hAnsi="Times New Roman" w:cs="Times New Roman"/>
          <w:b/>
          <w:sz w:val="28"/>
          <w:szCs w:val="28"/>
        </w:rPr>
        <w:t xml:space="preserve">Наличие книги отзывов и предложений. </w:t>
      </w:r>
      <w:r w:rsidRPr="00AA0358">
        <w:rPr>
          <w:rFonts w:ascii="Times New Roman" w:hAnsi="Times New Roman" w:cs="Times New Roman"/>
          <w:sz w:val="28"/>
          <w:szCs w:val="28"/>
        </w:rPr>
        <w:t xml:space="preserve"> При входе в библиотеку у дежурного администратора находится книга отзывов и предложений, которая предъявляется по первому требованию, Обоснованных жалоб со стороны читателей библиотеки не выявлено.  </w:t>
      </w:r>
      <w:proofErr w:type="gramStart"/>
      <w:r w:rsidRPr="00AA0358">
        <w:rPr>
          <w:rFonts w:ascii="Times New Roman" w:hAnsi="Times New Roman" w:cs="Times New Roman"/>
          <w:sz w:val="28"/>
          <w:szCs w:val="28"/>
        </w:rPr>
        <w:t xml:space="preserve">Ведется Книга  Почетных гостей, на страницах которой  слова признательности  коллективу библиотеки (маршал </w:t>
      </w:r>
      <w:proofErr w:type="spellStart"/>
      <w:r w:rsidRPr="00AA0358">
        <w:rPr>
          <w:rFonts w:ascii="Times New Roman" w:hAnsi="Times New Roman" w:cs="Times New Roman"/>
          <w:sz w:val="28"/>
          <w:szCs w:val="28"/>
        </w:rPr>
        <w:t>Михалкин</w:t>
      </w:r>
      <w:proofErr w:type="spellEnd"/>
      <w:r w:rsidRPr="00AA0358">
        <w:rPr>
          <w:rFonts w:ascii="Times New Roman" w:hAnsi="Times New Roman" w:cs="Times New Roman"/>
          <w:sz w:val="28"/>
          <w:szCs w:val="28"/>
        </w:rPr>
        <w:t xml:space="preserve"> В.М., актер </w:t>
      </w:r>
      <w:proofErr w:type="spellStart"/>
      <w:r w:rsidRPr="00AA0358">
        <w:rPr>
          <w:rFonts w:ascii="Times New Roman" w:hAnsi="Times New Roman" w:cs="Times New Roman"/>
          <w:sz w:val="28"/>
          <w:szCs w:val="28"/>
        </w:rPr>
        <w:t>Лановой</w:t>
      </w:r>
      <w:proofErr w:type="spellEnd"/>
      <w:r w:rsidRPr="00AA0358">
        <w:rPr>
          <w:rFonts w:ascii="Times New Roman" w:hAnsi="Times New Roman" w:cs="Times New Roman"/>
          <w:sz w:val="28"/>
          <w:szCs w:val="28"/>
        </w:rPr>
        <w:t xml:space="preserve"> В.С., писатели:</w:t>
      </w:r>
      <w:proofErr w:type="gramEnd"/>
      <w:r w:rsidRPr="00AA0358">
        <w:rPr>
          <w:rFonts w:ascii="Times New Roman" w:hAnsi="Times New Roman" w:cs="Times New Roman"/>
          <w:sz w:val="28"/>
          <w:szCs w:val="28"/>
        </w:rPr>
        <w:t xml:space="preserve"> </w:t>
      </w:r>
      <w:proofErr w:type="spellStart"/>
      <w:r w:rsidRPr="00AA0358">
        <w:rPr>
          <w:rFonts w:ascii="Times New Roman" w:hAnsi="Times New Roman" w:cs="Times New Roman"/>
          <w:sz w:val="28"/>
          <w:szCs w:val="28"/>
        </w:rPr>
        <w:t>Крупин</w:t>
      </w:r>
      <w:proofErr w:type="spellEnd"/>
      <w:r w:rsidRPr="00AA0358">
        <w:rPr>
          <w:rFonts w:ascii="Times New Roman" w:hAnsi="Times New Roman" w:cs="Times New Roman"/>
          <w:sz w:val="28"/>
          <w:szCs w:val="28"/>
        </w:rPr>
        <w:t xml:space="preserve"> В.Н., Лихоносов В.И., Садовников</w:t>
      </w:r>
      <w:r w:rsidR="00FD4B2C">
        <w:rPr>
          <w:rFonts w:ascii="Times New Roman" w:hAnsi="Times New Roman" w:cs="Times New Roman"/>
          <w:sz w:val="28"/>
          <w:szCs w:val="28"/>
        </w:rPr>
        <w:t xml:space="preserve"> </w:t>
      </w:r>
      <w:r w:rsidRPr="00AA0358">
        <w:rPr>
          <w:rFonts w:ascii="Times New Roman" w:hAnsi="Times New Roman" w:cs="Times New Roman"/>
          <w:sz w:val="28"/>
          <w:szCs w:val="28"/>
        </w:rPr>
        <w:t xml:space="preserve">Г.М., </w:t>
      </w:r>
      <w:proofErr w:type="spellStart"/>
      <w:r w:rsidRPr="00AA0358">
        <w:rPr>
          <w:rFonts w:ascii="Times New Roman" w:hAnsi="Times New Roman" w:cs="Times New Roman"/>
          <w:sz w:val="28"/>
          <w:szCs w:val="28"/>
        </w:rPr>
        <w:t>Хагуров</w:t>
      </w:r>
      <w:proofErr w:type="spellEnd"/>
      <w:r w:rsidRPr="00AA0358">
        <w:rPr>
          <w:rFonts w:ascii="Times New Roman" w:hAnsi="Times New Roman" w:cs="Times New Roman"/>
          <w:sz w:val="28"/>
          <w:szCs w:val="28"/>
        </w:rPr>
        <w:t xml:space="preserve"> А.А., Кулик Т.И.).  Экспертные отзывы известных на Кубани и в России писателей оставлены  на книгах в дар библиотеке.</w:t>
      </w:r>
    </w:p>
    <w:p w:rsidR="008E3970" w:rsidRPr="00FD4B2C" w:rsidRDefault="008E3970" w:rsidP="00AA0358">
      <w:pPr>
        <w:pStyle w:val="a6"/>
        <w:spacing w:after="0" w:line="240" w:lineRule="auto"/>
        <w:ind w:firstLine="601"/>
        <w:contextualSpacing/>
        <w:jc w:val="both"/>
        <w:rPr>
          <w:rFonts w:ascii="Times New Roman" w:hAnsi="Times New Roman"/>
          <w:sz w:val="28"/>
          <w:szCs w:val="28"/>
        </w:rPr>
      </w:pPr>
      <w:r w:rsidRPr="00FD4B2C">
        <w:rPr>
          <w:rFonts w:ascii="Times New Roman" w:hAnsi="Times New Roman"/>
          <w:sz w:val="28"/>
          <w:szCs w:val="28"/>
        </w:rPr>
        <w:t xml:space="preserve">Приказом министерства культуры Краснодарского края №51-п от 24.03.2014 г. библиотека награждена Почётной грамотой за 2-е место в смотре-конкурсе на лучшую организацию работы в области охраны труда в </w:t>
      </w:r>
      <w:r w:rsidRPr="00FD4B2C">
        <w:rPr>
          <w:rFonts w:ascii="Times New Roman" w:hAnsi="Times New Roman"/>
          <w:sz w:val="28"/>
          <w:szCs w:val="28"/>
        </w:rPr>
        <w:lastRenderedPageBreak/>
        <w:t xml:space="preserve">2013 году. Библиотека получила Диплом лауреата Х кубанского фестиваля православной песни «Величай душе моя» (июнь 2014 г., В.Г. Захарченко). Директор награждена благодарственным письмом Краснодарского краевого отделения Союза журналистов России (сентябрь 2014 г.).  </w:t>
      </w:r>
    </w:p>
    <w:p w:rsidR="008E3970" w:rsidRPr="00AA0358" w:rsidRDefault="008E3970" w:rsidP="00AA0358">
      <w:pPr>
        <w:spacing w:after="0" w:line="240" w:lineRule="auto"/>
        <w:ind w:firstLine="708"/>
        <w:jc w:val="right"/>
        <w:rPr>
          <w:rFonts w:ascii="Times New Roman" w:hAnsi="Times New Roman" w:cs="Times New Roman"/>
          <w:b/>
          <w:i/>
          <w:sz w:val="28"/>
          <w:szCs w:val="28"/>
        </w:rPr>
      </w:pPr>
      <w:r w:rsidRPr="00AA0358">
        <w:rPr>
          <w:rFonts w:ascii="Times New Roman" w:hAnsi="Times New Roman" w:cs="Times New Roman"/>
          <w:sz w:val="28"/>
          <w:szCs w:val="28"/>
        </w:rPr>
        <w:t xml:space="preserve">                                                                                                        </w:t>
      </w:r>
      <w:r w:rsidRPr="00AA0358">
        <w:rPr>
          <w:rFonts w:ascii="Times New Roman" w:hAnsi="Times New Roman" w:cs="Times New Roman"/>
          <w:b/>
          <w:i/>
          <w:sz w:val="28"/>
          <w:szCs w:val="28"/>
        </w:rPr>
        <w:t>1 балл</w:t>
      </w:r>
    </w:p>
    <w:p w:rsidR="008E3970" w:rsidRPr="00AA0358" w:rsidRDefault="008E397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sz w:val="28"/>
          <w:szCs w:val="28"/>
        </w:rPr>
        <w:t xml:space="preserve">Квалификация персонала. </w:t>
      </w:r>
      <w:r w:rsidRPr="00AA0358">
        <w:rPr>
          <w:rFonts w:ascii="Times New Roman" w:hAnsi="Times New Roman" w:cs="Times New Roman"/>
          <w:sz w:val="28"/>
          <w:szCs w:val="28"/>
        </w:rPr>
        <w:t>Из работающих в библиотеке 131 сотрудников, 86 относятся к основному персоналу, 78 имеют высшее образование, 58 из них библиотечное, 8 сотрудникам присвоено звание Заслужен</w:t>
      </w:r>
      <w:r w:rsidR="00B43C19">
        <w:rPr>
          <w:rFonts w:ascii="Times New Roman" w:hAnsi="Times New Roman" w:cs="Times New Roman"/>
          <w:sz w:val="28"/>
          <w:szCs w:val="28"/>
        </w:rPr>
        <w:t xml:space="preserve">ный работник культуры Кубани. </w:t>
      </w:r>
      <w:r w:rsidRPr="00AA0358">
        <w:rPr>
          <w:rFonts w:ascii="Times New Roman" w:hAnsi="Times New Roman" w:cs="Times New Roman"/>
          <w:sz w:val="28"/>
          <w:szCs w:val="28"/>
        </w:rPr>
        <w:t xml:space="preserve">В текущем  году на курсах повышения квалификации прошли обучение 6 сотрудников, еженедельно проводится профессиональная учеба.  Библиотека является методическим центром для всех библиотек Краснодарского края. Ежегодно проводятся обучающие семинары для руководителей и ведущих специалистов </w:t>
      </w:r>
      <w:proofErr w:type="spellStart"/>
      <w:r w:rsidRPr="00AA0358">
        <w:rPr>
          <w:rFonts w:ascii="Times New Roman" w:hAnsi="Times New Roman" w:cs="Times New Roman"/>
          <w:sz w:val="28"/>
          <w:szCs w:val="28"/>
        </w:rPr>
        <w:t>межпоселенческих</w:t>
      </w:r>
      <w:proofErr w:type="spellEnd"/>
      <w:r w:rsidRPr="00AA0358">
        <w:rPr>
          <w:rFonts w:ascii="Times New Roman" w:hAnsi="Times New Roman" w:cs="Times New Roman"/>
          <w:sz w:val="28"/>
          <w:szCs w:val="28"/>
        </w:rPr>
        <w:t xml:space="preserve"> библиотек, ЦБС, методических служб по библиотечной деятельности органов культуры муниципальных образований Краснодарского края. </w:t>
      </w:r>
    </w:p>
    <w:p w:rsidR="008E3970" w:rsidRPr="00AA0358" w:rsidRDefault="008E3970" w:rsidP="00AA0358">
      <w:pPr>
        <w:spacing w:after="0" w:line="240" w:lineRule="auto"/>
        <w:ind w:firstLine="540"/>
        <w:jc w:val="right"/>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8E3970" w:rsidRPr="00AA0358" w:rsidRDefault="008E3970"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sz w:val="28"/>
          <w:szCs w:val="28"/>
        </w:rPr>
        <w:t xml:space="preserve">Соблюдение профессиональной этики.  </w:t>
      </w:r>
      <w:r w:rsidRPr="00AA0358">
        <w:rPr>
          <w:rFonts w:ascii="Times New Roman" w:hAnsi="Times New Roman" w:cs="Times New Roman"/>
          <w:sz w:val="28"/>
          <w:szCs w:val="28"/>
        </w:rPr>
        <w:t xml:space="preserve">Сотрудники библиотеки вежливы, доброжелательны с посетителями. В обслуживании руководствуются Кодексом этики Российского библиотекаря (принят Конференцией Российской библиотечной ассоциации, XVI Ежегодная сессия, 26 мая 2011 г.). Регулярно в рамках профессиональной учебы с сотрудниками проводятся занятия по этике, </w:t>
      </w:r>
      <w:proofErr w:type="spellStart"/>
      <w:r w:rsidRPr="00AA0358">
        <w:rPr>
          <w:rFonts w:ascii="Times New Roman" w:hAnsi="Times New Roman" w:cs="Times New Roman"/>
          <w:sz w:val="28"/>
          <w:szCs w:val="28"/>
        </w:rPr>
        <w:t>конфликтологии</w:t>
      </w:r>
      <w:proofErr w:type="spellEnd"/>
      <w:r w:rsidRPr="00AA0358">
        <w:rPr>
          <w:rFonts w:ascii="Times New Roman" w:hAnsi="Times New Roman" w:cs="Times New Roman"/>
          <w:sz w:val="28"/>
          <w:szCs w:val="28"/>
        </w:rPr>
        <w:t xml:space="preserve">, психологии и искусству общения.  </w:t>
      </w:r>
    </w:p>
    <w:p w:rsidR="008E3970" w:rsidRPr="00AA0358" w:rsidRDefault="008E3970" w:rsidP="00AA0358">
      <w:pPr>
        <w:spacing w:after="0" w:line="240" w:lineRule="auto"/>
        <w:ind w:firstLine="540"/>
        <w:jc w:val="right"/>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8E3970" w:rsidRPr="00AA0358" w:rsidRDefault="008E3970" w:rsidP="00AA0358">
      <w:pPr>
        <w:spacing w:after="0" w:line="240" w:lineRule="auto"/>
        <w:ind w:firstLine="708"/>
        <w:contextualSpacing/>
        <w:jc w:val="both"/>
        <w:rPr>
          <w:rFonts w:ascii="Times New Roman" w:hAnsi="Times New Roman" w:cs="Times New Roman"/>
          <w:color w:val="000000"/>
          <w:sz w:val="28"/>
          <w:szCs w:val="28"/>
        </w:rPr>
      </w:pPr>
      <w:r w:rsidRPr="00AA0358">
        <w:rPr>
          <w:rFonts w:ascii="Times New Roman" w:hAnsi="Times New Roman" w:cs="Times New Roman"/>
          <w:b/>
          <w:sz w:val="28"/>
          <w:szCs w:val="28"/>
        </w:rPr>
        <w:t>Оперативность и качество обслуживания.</w:t>
      </w:r>
      <w:r w:rsidRPr="00AA0358">
        <w:rPr>
          <w:rFonts w:ascii="Times New Roman" w:hAnsi="Times New Roman" w:cs="Times New Roman"/>
          <w:sz w:val="28"/>
          <w:szCs w:val="28"/>
        </w:rPr>
        <w:t xml:space="preserve">  Вся деятельность библиотеки направлена на оперативность и качество обслуживания пользователей. Современные </w:t>
      </w:r>
      <w:r w:rsidRPr="00AA0358">
        <w:rPr>
          <w:rFonts w:ascii="Times New Roman" w:hAnsi="Times New Roman" w:cs="Times New Roman"/>
          <w:color w:val="000000"/>
          <w:sz w:val="28"/>
          <w:szCs w:val="28"/>
        </w:rPr>
        <w:t xml:space="preserve">компьютерные технологии, активно внедряемые в библиотеке, обеспечение оперативной доступности к  ее фундаментальному фонду (1,2 млн. экземпляров), </w:t>
      </w:r>
      <w:r w:rsidRPr="00AA0358">
        <w:rPr>
          <w:rFonts w:ascii="Times New Roman" w:hAnsi="Times New Roman" w:cs="Times New Roman"/>
          <w:sz w:val="28"/>
          <w:szCs w:val="28"/>
        </w:rPr>
        <w:t xml:space="preserve">высокий </w:t>
      </w:r>
      <w:r w:rsidRPr="00AA0358">
        <w:rPr>
          <w:rFonts w:ascii="Times New Roman" w:hAnsi="Times New Roman" w:cs="Times New Roman"/>
          <w:color w:val="000000"/>
          <w:sz w:val="28"/>
          <w:szCs w:val="28"/>
        </w:rPr>
        <w:t xml:space="preserve">профессиональный уровень сотрудников  позволяют успешно решать эти задачи. </w:t>
      </w:r>
    </w:p>
    <w:p w:rsidR="008E3970" w:rsidRPr="00AA0358" w:rsidRDefault="008E3970" w:rsidP="00AA0358">
      <w:pPr>
        <w:spacing w:after="0" w:line="240" w:lineRule="auto"/>
        <w:ind w:firstLine="709"/>
        <w:contextualSpacing/>
        <w:jc w:val="both"/>
        <w:rPr>
          <w:rFonts w:ascii="Times New Roman" w:hAnsi="Times New Roman" w:cs="Times New Roman"/>
          <w:sz w:val="28"/>
          <w:szCs w:val="28"/>
        </w:rPr>
      </w:pPr>
      <w:r w:rsidRPr="00AA0358">
        <w:rPr>
          <w:rFonts w:ascii="Times New Roman" w:hAnsi="Times New Roman" w:cs="Times New Roman"/>
          <w:sz w:val="28"/>
          <w:szCs w:val="28"/>
        </w:rPr>
        <w:t>Комиссией выборочно  были опрошены 24 читателя библиотеки, о качестве работы учреждения, получены положительные отзывы о работе сотрудников. Особенно читатели отметили профессиональные консультации юридической клиники (при Публичном центре правовой информации),  в которой преподаватели и студенты Российской академии правосудия  оказывает бесплатные консультации гражданам.  Были высказаны претензии к законодательству по вопросам авторского права, которые ограничивают возможности читателей в копировании документов.</w:t>
      </w:r>
    </w:p>
    <w:p w:rsidR="008E3970" w:rsidRPr="00AA0358" w:rsidRDefault="008E3970" w:rsidP="00AA0358">
      <w:pPr>
        <w:spacing w:after="0" w:line="240" w:lineRule="auto"/>
        <w:contextualSpacing/>
        <w:jc w:val="both"/>
        <w:rPr>
          <w:rFonts w:ascii="Times New Roman" w:hAnsi="Times New Roman" w:cs="Times New Roman"/>
          <w:sz w:val="28"/>
          <w:szCs w:val="28"/>
        </w:rPr>
      </w:pPr>
      <w:r w:rsidRPr="00AA0358">
        <w:rPr>
          <w:rFonts w:ascii="Times New Roman" w:hAnsi="Times New Roman" w:cs="Times New Roman"/>
          <w:sz w:val="28"/>
          <w:szCs w:val="28"/>
        </w:rPr>
        <w:t xml:space="preserve">           В библиотеке постоянно ведется анкетирование и мониторинг мнения читателей об услугах и качестве работы библиотеки, в том числе на сайте. Методики опросов построены на анализе мнения потребителя услуг, на разнице между тем, что он ожидает получить и тем, что ему предлагается.</w:t>
      </w:r>
    </w:p>
    <w:p w:rsidR="00B43C19" w:rsidRDefault="008E3970" w:rsidP="00B43C19">
      <w:pPr>
        <w:spacing w:after="0" w:line="240" w:lineRule="auto"/>
        <w:contextualSpacing/>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w:t>
      </w:r>
    </w:p>
    <w:p w:rsidR="00943639" w:rsidRPr="00AA0358" w:rsidRDefault="00943639" w:rsidP="00B43C19">
      <w:pPr>
        <w:spacing w:after="0" w:line="240" w:lineRule="auto"/>
        <w:contextualSpacing/>
        <w:jc w:val="center"/>
        <w:rPr>
          <w:rFonts w:ascii="Times New Roman" w:hAnsi="Times New Roman" w:cs="Times New Roman"/>
          <w:b/>
          <w:sz w:val="28"/>
          <w:szCs w:val="28"/>
        </w:rPr>
      </w:pPr>
      <w:r w:rsidRPr="00AA0358">
        <w:rPr>
          <w:rFonts w:ascii="Times New Roman" w:hAnsi="Times New Roman" w:cs="Times New Roman"/>
          <w:b/>
          <w:sz w:val="28"/>
          <w:szCs w:val="28"/>
        </w:rPr>
        <w:lastRenderedPageBreak/>
        <w:t>Показатели качества работы</w:t>
      </w:r>
    </w:p>
    <w:p w:rsidR="00943639" w:rsidRPr="00AA0358" w:rsidRDefault="00943639" w:rsidP="00AA0358">
      <w:pPr>
        <w:spacing w:after="0" w:line="240" w:lineRule="auto"/>
        <w:contextualSpacing/>
        <w:jc w:val="center"/>
        <w:rPr>
          <w:rFonts w:ascii="Times New Roman" w:hAnsi="Times New Roman" w:cs="Times New Roman"/>
          <w:b/>
          <w:sz w:val="28"/>
          <w:szCs w:val="28"/>
        </w:rPr>
      </w:pPr>
      <w:r w:rsidRPr="00AA0358">
        <w:rPr>
          <w:rFonts w:ascii="Times New Roman" w:hAnsi="Times New Roman" w:cs="Times New Roman"/>
          <w:b/>
          <w:sz w:val="28"/>
          <w:szCs w:val="28"/>
        </w:rPr>
        <w:t>ГБУК КК «Краснодарская краевая юношеская библиотека</w:t>
      </w:r>
    </w:p>
    <w:p w:rsidR="00943639" w:rsidRPr="00AA0358" w:rsidRDefault="00943639" w:rsidP="00AA0358">
      <w:pPr>
        <w:spacing w:after="0" w:line="240" w:lineRule="auto"/>
        <w:contextualSpacing/>
        <w:jc w:val="center"/>
        <w:rPr>
          <w:rFonts w:ascii="Times New Roman" w:hAnsi="Times New Roman" w:cs="Times New Roman"/>
          <w:b/>
          <w:sz w:val="28"/>
          <w:szCs w:val="28"/>
        </w:rPr>
      </w:pPr>
      <w:r w:rsidRPr="00AA0358">
        <w:rPr>
          <w:rFonts w:ascii="Times New Roman" w:hAnsi="Times New Roman" w:cs="Times New Roman"/>
          <w:b/>
          <w:sz w:val="28"/>
          <w:szCs w:val="28"/>
        </w:rPr>
        <w:t xml:space="preserve">имени И.Ф. Вараввы» </w:t>
      </w:r>
    </w:p>
    <w:p w:rsidR="00943639" w:rsidRPr="00AA0358" w:rsidRDefault="00943639" w:rsidP="00AA0358">
      <w:pPr>
        <w:spacing w:after="0" w:line="240" w:lineRule="auto"/>
        <w:rPr>
          <w:rFonts w:ascii="Times New Roman" w:hAnsi="Times New Roman" w:cs="Times New Roman"/>
          <w:b/>
          <w:sz w:val="28"/>
          <w:szCs w:val="28"/>
          <w:u w:val="single"/>
        </w:rPr>
      </w:pPr>
      <w:r w:rsidRPr="00AA0358">
        <w:rPr>
          <w:rFonts w:ascii="Times New Roman" w:hAnsi="Times New Roman" w:cs="Times New Roman"/>
          <w:b/>
          <w:sz w:val="28"/>
          <w:szCs w:val="28"/>
          <w:u w:val="single"/>
        </w:rPr>
        <w:t>Доступность.</w:t>
      </w:r>
    </w:p>
    <w:p w:rsidR="00943639" w:rsidRPr="00AA0358" w:rsidRDefault="00943639" w:rsidP="00AA0358">
      <w:pPr>
        <w:spacing w:after="0" w:line="240" w:lineRule="auto"/>
        <w:contextualSpacing/>
        <w:jc w:val="both"/>
        <w:rPr>
          <w:rFonts w:ascii="Times New Roman" w:hAnsi="Times New Roman" w:cs="Times New Roman"/>
          <w:sz w:val="28"/>
          <w:szCs w:val="28"/>
        </w:rPr>
      </w:pPr>
      <w:r w:rsidRPr="00AA0358">
        <w:rPr>
          <w:rFonts w:ascii="Times New Roman" w:hAnsi="Times New Roman" w:cs="Times New Roman"/>
          <w:sz w:val="28"/>
          <w:szCs w:val="28"/>
        </w:rPr>
        <w:t xml:space="preserve">          Доступность библиотеки для всех категорий пользователей.          Государственное бюджетное учреждение культуры «Краснодарская краевая юношеская библиотека имени И.Ф. Вараввы» (ГБУК «ККЮБ») в соответствии с Законом Краснодарского края «О библиотечном деле в Краснодарском крае» является культурным, информационным, библиографическим и методическим центром в области библиотечно-библиографического обслуживания юношества в Краснодарском крае. </w:t>
      </w:r>
    </w:p>
    <w:p w:rsidR="00943639" w:rsidRPr="00AA0358" w:rsidRDefault="00943639" w:rsidP="00AA0358">
      <w:pPr>
        <w:spacing w:after="0" w:line="240" w:lineRule="auto"/>
        <w:contextualSpacing/>
        <w:jc w:val="both"/>
        <w:rPr>
          <w:rFonts w:ascii="Times New Roman" w:hAnsi="Times New Roman" w:cs="Times New Roman"/>
          <w:sz w:val="28"/>
          <w:szCs w:val="28"/>
        </w:rPr>
      </w:pPr>
      <w:r w:rsidRPr="00AA0358">
        <w:rPr>
          <w:rFonts w:ascii="Times New Roman" w:hAnsi="Times New Roman" w:cs="Times New Roman"/>
          <w:sz w:val="28"/>
          <w:szCs w:val="28"/>
        </w:rPr>
        <w:t xml:space="preserve">          Библиотека ежегодно обслуживает более 24 тыс. пользователей, обеспечивая всем категориям населения равные возможности в доступе к информации. Осуществляет приоритетное дифференцированное обслуживание  молодежи в возрасте от 15 до 24 лет, а также представителей  учреждений и организаций, работающих с молодежью (педагоги</w:t>
      </w:r>
      <w:r w:rsidR="00E85576">
        <w:rPr>
          <w:rFonts w:ascii="Times New Roman" w:hAnsi="Times New Roman" w:cs="Times New Roman"/>
          <w:sz w:val="28"/>
          <w:szCs w:val="28"/>
        </w:rPr>
        <w:t xml:space="preserve">, врачи, наркологи, психологи, специалисты библиотек, </w:t>
      </w:r>
      <w:r w:rsidRPr="00AA0358">
        <w:rPr>
          <w:rFonts w:ascii="Times New Roman" w:hAnsi="Times New Roman" w:cs="Times New Roman"/>
          <w:sz w:val="28"/>
          <w:szCs w:val="28"/>
        </w:rPr>
        <w:t xml:space="preserve">работники правоохранительных органов и т.д.). </w:t>
      </w:r>
    </w:p>
    <w:p w:rsidR="00943639" w:rsidRPr="00AA0358" w:rsidRDefault="00943639" w:rsidP="00AA0358">
      <w:pPr>
        <w:spacing w:after="0" w:line="240" w:lineRule="auto"/>
        <w:contextualSpacing/>
        <w:jc w:val="both"/>
        <w:rPr>
          <w:rFonts w:ascii="Times New Roman" w:hAnsi="Times New Roman" w:cs="Times New Roman"/>
          <w:sz w:val="28"/>
          <w:szCs w:val="28"/>
        </w:rPr>
      </w:pPr>
      <w:r w:rsidRPr="00AA0358">
        <w:rPr>
          <w:rFonts w:ascii="Times New Roman" w:hAnsi="Times New Roman" w:cs="Times New Roman"/>
          <w:sz w:val="28"/>
          <w:szCs w:val="28"/>
        </w:rPr>
        <w:t xml:space="preserve">              Вместе с тем библиотека ведет обслуживание всех категорий населения – детей до 14 лет, взрослого населения старше 24 лет. Из 19,2 тыс.   читателей, зарегистрировавшихся за </w:t>
      </w:r>
      <w:r w:rsidR="00E85576">
        <w:rPr>
          <w:rFonts w:ascii="Times New Roman" w:hAnsi="Times New Roman" w:cs="Times New Roman"/>
          <w:sz w:val="28"/>
          <w:szCs w:val="28"/>
        </w:rPr>
        <w:t>2014 год</w:t>
      </w:r>
      <w:r w:rsidRPr="00AA0358">
        <w:rPr>
          <w:rFonts w:ascii="Times New Roman" w:hAnsi="Times New Roman" w:cs="Times New Roman"/>
          <w:sz w:val="28"/>
          <w:szCs w:val="28"/>
        </w:rPr>
        <w:t>, читатели юношеского возраста (от 15 до 24 лет) составляют 55,2%, читатели-дети (до 14 лет) –9.1 %, читатели старше 24 лет – 35.7%.</w:t>
      </w:r>
    </w:p>
    <w:p w:rsidR="00943639" w:rsidRPr="00AA0358" w:rsidRDefault="00943639" w:rsidP="00AA0358">
      <w:pPr>
        <w:spacing w:after="0" w:line="240" w:lineRule="auto"/>
        <w:contextualSpacing/>
        <w:jc w:val="both"/>
        <w:rPr>
          <w:rFonts w:ascii="Times New Roman" w:hAnsi="Times New Roman" w:cs="Times New Roman"/>
          <w:sz w:val="28"/>
          <w:szCs w:val="28"/>
        </w:rPr>
      </w:pPr>
      <w:r w:rsidRPr="00AA0358">
        <w:rPr>
          <w:rFonts w:ascii="Times New Roman" w:hAnsi="Times New Roman" w:cs="Times New Roman"/>
          <w:sz w:val="28"/>
          <w:szCs w:val="28"/>
        </w:rPr>
        <w:t xml:space="preserve">Посредством  реализации краевых проектов, выездных акций и мероприятий ГБУК «ККЮБ» ведется обслуживание не только жителей г. Краснодара, но и муниципальных образований Краснодарского края.  </w:t>
      </w:r>
    </w:p>
    <w:p w:rsidR="00943639" w:rsidRPr="00AA0358" w:rsidRDefault="00943639" w:rsidP="00AA0358">
      <w:pPr>
        <w:spacing w:after="0" w:line="240" w:lineRule="auto"/>
        <w:contextualSpacing/>
        <w:jc w:val="both"/>
        <w:rPr>
          <w:rFonts w:ascii="Times New Roman" w:hAnsi="Times New Roman" w:cs="Times New Roman"/>
          <w:sz w:val="28"/>
          <w:szCs w:val="28"/>
        </w:rPr>
      </w:pPr>
      <w:r w:rsidRPr="00AA0358">
        <w:rPr>
          <w:rFonts w:ascii="Times New Roman" w:hAnsi="Times New Roman" w:cs="Times New Roman"/>
          <w:sz w:val="28"/>
          <w:szCs w:val="28"/>
        </w:rPr>
        <w:t>Доступность библиотеки обеспечивается бесплатностью большинства ее услуг,  удобством  расположения вблизи транспо</w:t>
      </w:r>
      <w:r w:rsidR="00E85576">
        <w:rPr>
          <w:rFonts w:ascii="Times New Roman" w:hAnsi="Times New Roman" w:cs="Times New Roman"/>
          <w:sz w:val="28"/>
          <w:szCs w:val="28"/>
        </w:rPr>
        <w:t xml:space="preserve">ртных коммуникаций,  рядом с </w:t>
      </w:r>
      <w:r w:rsidRPr="00AA0358">
        <w:rPr>
          <w:rFonts w:ascii="Times New Roman" w:hAnsi="Times New Roman" w:cs="Times New Roman"/>
          <w:sz w:val="28"/>
          <w:szCs w:val="28"/>
        </w:rPr>
        <w:t xml:space="preserve">часто посещаемыми культурными, торговыми и деловыми  центрами, учебными заведениями. </w:t>
      </w:r>
    </w:p>
    <w:p w:rsidR="00943639" w:rsidRPr="00AA0358" w:rsidRDefault="00943639" w:rsidP="00AA0358">
      <w:pPr>
        <w:spacing w:after="0" w:line="240" w:lineRule="auto"/>
        <w:contextualSpacing/>
        <w:jc w:val="both"/>
        <w:rPr>
          <w:rFonts w:ascii="Times New Roman" w:hAnsi="Times New Roman" w:cs="Times New Roman"/>
          <w:sz w:val="28"/>
          <w:szCs w:val="28"/>
        </w:rPr>
      </w:pPr>
      <w:r w:rsidRPr="00AA0358">
        <w:rPr>
          <w:rFonts w:ascii="Times New Roman" w:hAnsi="Times New Roman" w:cs="Times New Roman"/>
          <w:sz w:val="28"/>
          <w:szCs w:val="28"/>
        </w:rPr>
        <w:t>Библиотека оборудована в соответствии с требованиями доступности для маломобильных жителей края, в том числе инвалидов-колясочников.</w:t>
      </w:r>
    </w:p>
    <w:p w:rsidR="00943639" w:rsidRPr="00AA0358" w:rsidRDefault="00943639" w:rsidP="00AA0358">
      <w:pPr>
        <w:spacing w:after="0" w:line="240" w:lineRule="auto"/>
        <w:contextualSpacing/>
        <w:jc w:val="both"/>
        <w:rPr>
          <w:rFonts w:ascii="Times New Roman" w:hAnsi="Times New Roman" w:cs="Times New Roman"/>
          <w:sz w:val="28"/>
          <w:szCs w:val="28"/>
        </w:rPr>
      </w:pPr>
      <w:r w:rsidRPr="00AA0358">
        <w:rPr>
          <w:rFonts w:ascii="Times New Roman" w:hAnsi="Times New Roman" w:cs="Times New Roman"/>
          <w:sz w:val="28"/>
          <w:szCs w:val="28"/>
        </w:rPr>
        <w:t xml:space="preserve">           Ежегодная посещаемость 155,5 тысяч посещений,  </w:t>
      </w:r>
      <w:proofErr w:type="spellStart"/>
      <w:r w:rsidRPr="00AA0358">
        <w:rPr>
          <w:rFonts w:ascii="Times New Roman" w:hAnsi="Times New Roman" w:cs="Times New Roman"/>
          <w:sz w:val="28"/>
          <w:szCs w:val="28"/>
        </w:rPr>
        <w:t>документовыдача</w:t>
      </w:r>
      <w:proofErr w:type="spellEnd"/>
      <w:r w:rsidRPr="00AA0358">
        <w:rPr>
          <w:rFonts w:ascii="Times New Roman" w:hAnsi="Times New Roman" w:cs="Times New Roman"/>
          <w:sz w:val="28"/>
          <w:szCs w:val="28"/>
        </w:rPr>
        <w:t xml:space="preserve">  490,0  тысяч. </w:t>
      </w:r>
    </w:p>
    <w:p w:rsidR="00943639" w:rsidRPr="00AA0358" w:rsidRDefault="00943639" w:rsidP="00AA0358">
      <w:pPr>
        <w:spacing w:after="0" w:line="240" w:lineRule="auto"/>
        <w:contextualSpacing/>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w:t>
      </w:r>
    </w:p>
    <w:p w:rsidR="00943639" w:rsidRPr="00AA0358" w:rsidRDefault="00943639" w:rsidP="00AA0358">
      <w:pPr>
        <w:spacing w:after="0" w:line="240" w:lineRule="auto"/>
        <w:jc w:val="both"/>
        <w:rPr>
          <w:rFonts w:ascii="Times New Roman" w:hAnsi="Times New Roman" w:cs="Times New Roman"/>
          <w:b/>
          <w:i/>
          <w:sz w:val="28"/>
          <w:szCs w:val="28"/>
        </w:rPr>
      </w:pPr>
      <w:r w:rsidRPr="00AA0358">
        <w:rPr>
          <w:rFonts w:ascii="Times New Roman" w:hAnsi="Times New Roman" w:cs="Times New Roman"/>
          <w:sz w:val="28"/>
          <w:szCs w:val="28"/>
        </w:rPr>
        <w:t xml:space="preserve"> </w:t>
      </w:r>
      <w:r w:rsidRPr="00AA0358">
        <w:rPr>
          <w:rFonts w:ascii="Times New Roman" w:hAnsi="Times New Roman" w:cs="Times New Roman"/>
          <w:sz w:val="28"/>
          <w:szCs w:val="28"/>
        </w:rPr>
        <w:tab/>
        <w:t xml:space="preserve">                                                                                                              </w:t>
      </w:r>
      <w:r w:rsidRPr="00AA0358">
        <w:rPr>
          <w:rFonts w:ascii="Times New Roman" w:hAnsi="Times New Roman" w:cs="Times New Roman"/>
          <w:b/>
          <w:i/>
          <w:sz w:val="28"/>
          <w:szCs w:val="28"/>
        </w:rPr>
        <w:t>1 балл</w:t>
      </w:r>
    </w:p>
    <w:p w:rsidR="00943639" w:rsidRPr="00AA0358" w:rsidRDefault="00943639"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Pr="00AA0358">
        <w:rPr>
          <w:rFonts w:ascii="Times New Roman" w:hAnsi="Times New Roman" w:cs="Times New Roman"/>
          <w:b/>
          <w:sz w:val="28"/>
          <w:szCs w:val="28"/>
        </w:rPr>
        <w:t xml:space="preserve">Режим работы. </w:t>
      </w:r>
      <w:r w:rsidRPr="00AA0358">
        <w:rPr>
          <w:rFonts w:ascii="Times New Roman" w:hAnsi="Times New Roman" w:cs="Times New Roman"/>
          <w:sz w:val="28"/>
          <w:szCs w:val="28"/>
        </w:rPr>
        <w:t>Библиотека открыта для читателей ежедневно с 11.00 до 19.00. (кроме пятницы – выходной и последнего вторника месяца – санитарный день). Библиотека  широко информирует население о режиме работы, предоставляемых услугах с помощью  вывесок, объявлений, путеводителей, проспектов, рекламы, в том числе на сайте библиотеки.</w:t>
      </w:r>
    </w:p>
    <w:p w:rsidR="00943639" w:rsidRPr="00AA0358" w:rsidRDefault="00943639" w:rsidP="00AA0358">
      <w:pPr>
        <w:spacing w:after="0" w:line="240" w:lineRule="auto"/>
        <w:ind w:firstLine="708"/>
        <w:contextualSpacing/>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943639" w:rsidRPr="00AA0358" w:rsidRDefault="00943639" w:rsidP="00AA0358">
      <w:pPr>
        <w:spacing w:after="0" w:line="240" w:lineRule="auto"/>
        <w:contextualSpacing/>
        <w:jc w:val="both"/>
        <w:rPr>
          <w:rFonts w:ascii="Times New Roman" w:hAnsi="Times New Roman" w:cs="Times New Roman"/>
          <w:b/>
          <w:sz w:val="28"/>
          <w:szCs w:val="28"/>
        </w:rPr>
      </w:pPr>
      <w:r w:rsidRPr="00AA0358">
        <w:rPr>
          <w:rFonts w:ascii="Times New Roman" w:hAnsi="Times New Roman" w:cs="Times New Roman"/>
          <w:b/>
          <w:sz w:val="28"/>
          <w:szCs w:val="28"/>
        </w:rPr>
        <w:t xml:space="preserve">           Наличие сайта, онлайн-услуги.</w:t>
      </w:r>
    </w:p>
    <w:p w:rsidR="00943639" w:rsidRPr="00AA0358" w:rsidRDefault="00943639" w:rsidP="00AA0358">
      <w:pPr>
        <w:spacing w:after="0" w:line="240" w:lineRule="auto"/>
        <w:contextualSpacing/>
        <w:jc w:val="both"/>
        <w:rPr>
          <w:rFonts w:ascii="Times New Roman" w:hAnsi="Times New Roman" w:cs="Times New Roman"/>
          <w:sz w:val="28"/>
          <w:szCs w:val="28"/>
        </w:rPr>
      </w:pPr>
      <w:r w:rsidRPr="00AA0358">
        <w:rPr>
          <w:rFonts w:ascii="Times New Roman" w:hAnsi="Times New Roman" w:cs="Times New Roman"/>
          <w:b/>
          <w:sz w:val="28"/>
          <w:szCs w:val="28"/>
        </w:rPr>
        <w:t xml:space="preserve">           </w:t>
      </w:r>
      <w:proofErr w:type="gramStart"/>
      <w:r w:rsidRPr="00AA0358">
        <w:rPr>
          <w:rFonts w:ascii="Times New Roman" w:hAnsi="Times New Roman" w:cs="Times New Roman"/>
          <w:sz w:val="28"/>
          <w:szCs w:val="28"/>
          <w:lang w:val="en-US"/>
        </w:rPr>
        <w:t>Web</w:t>
      </w:r>
      <w:r w:rsidRPr="00AA0358">
        <w:rPr>
          <w:rFonts w:ascii="Times New Roman" w:hAnsi="Times New Roman" w:cs="Times New Roman"/>
          <w:sz w:val="28"/>
          <w:szCs w:val="28"/>
        </w:rPr>
        <w:t xml:space="preserve">-сайт библиотеки     </w:t>
      </w:r>
      <w:hyperlink r:id="rId12" w:history="1">
        <w:r w:rsidRPr="00AA0358">
          <w:rPr>
            <w:rStyle w:val="a4"/>
            <w:rFonts w:ascii="Times New Roman" w:hAnsi="Times New Roman" w:cs="Times New Roman"/>
            <w:sz w:val="28"/>
            <w:szCs w:val="28"/>
            <w:lang w:val="en-US"/>
          </w:rPr>
          <w:t>http</w:t>
        </w:r>
        <w:r w:rsidRPr="00AA0358">
          <w:rPr>
            <w:rStyle w:val="a4"/>
            <w:rFonts w:ascii="Times New Roman" w:hAnsi="Times New Roman" w:cs="Times New Roman"/>
            <w:sz w:val="28"/>
            <w:szCs w:val="28"/>
          </w:rPr>
          <w:t>://</w:t>
        </w:r>
        <w:proofErr w:type="spellStart"/>
        <w:r w:rsidRPr="00AA0358">
          <w:rPr>
            <w:rStyle w:val="a4"/>
            <w:rFonts w:ascii="Times New Roman" w:hAnsi="Times New Roman" w:cs="Times New Roman"/>
            <w:sz w:val="28"/>
            <w:szCs w:val="28"/>
            <w:lang w:val="en-US"/>
          </w:rPr>
          <w:t>krkrub</w:t>
        </w:r>
        <w:proofErr w:type="spellEnd"/>
        <w:r w:rsidRPr="00AA0358">
          <w:rPr>
            <w:rStyle w:val="a4"/>
            <w:rFonts w:ascii="Times New Roman" w:hAnsi="Times New Roman" w:cs="Times New Roman"/>
            <w:sz w:val="28"/>
            <w:szCs w:val="28"/>
          </w:rPr>
          <w:t>.</w:t>
        </w:r>
        <w:proofErr w:type="spellStart"/>
        <w:r w:rsidRPr="00AA0358">
          <w:rPr>
            <w:rStyle w:val="a4"/>
            <w:rFonts w:ascii="Times New Roman" w:hAnsi="Times New Roman" w:cs="Times New Roman"/>
            <w:sz w:val="28"/>
            <w:szCs w:val="28"/>
            <w:lang w:val="en-US"/>
          </w:rPr>
          <w:t>kubannet</w:t>
        </w:r>
        <w:proofErr w:type="spellEnd"/>
        <w:r w:rsidRPr="00AA0358">
          <w:rPr>
            <w:rStyle w:val="a4"/>
            <w:rFonts w:ascii="Times New Roman" w:hAnsi="Times New Roman" w:cs="Times New Roman"/>
            <w:sz w:val="28"/>
            <w:szCs w:val="28"/>
          </w:rPr>
          <w:t>.</w:t>
        </w:r>
        <w:proofErr w:type="spellStart"/>
        <w:r w:rsidRPr="00AA0358">
          <w:rPr>
            <w:rStyle w:val="a4"/>
            <w:rFonts w:ascii="Times New Roman" w:hAnsi="Times New Roman" w:cs="Times New Roman"/>
            <w:sz w:val="28"/>
            <w:szCs w:val="28"/>
            <w:lang w:val="en-US"/>
          </w:rPr>
          <w:t>ru</w:t>
        </w:r>
        <w:proofErr w:type="spellEnd"/>
      </w:hyperlink>
      <w:r w:rsidRPr="00AA0358">
        <w:rPr>
          <w:rFonts w:ascii="Times New Roman" w:hAnsi="Times New Roman" w:cs="Times New Roman"/>
          <w:sz w:val="28"/>
          <w:szCs w:val="28"/>
        </w:rPr>
        <w:t xml:space="preserve"> создан в 2000 году.</w:t>
      </w:r>
      <w:proofErr w:type="gramEnd"/>
      <w:r w:rsidRPr="00AA0358">
        <w:rPr>
          <w:rFonts w:ascii="Times New Roman" w:hAnsi="Times New Roman" w:cs="Times New Roman"/>
          <w:sz w:val="28"/>
          <w:szCs w:val="28"/>
        </w:rPr>
        <w:t xml:space="preserve"> Сайт позволяет отслеживать количество посетителей и уровень их </w:t>
      </w:r>
      <w:r w:rsidRPr="00AA0358">
        <w:rPr>
          <w:rFonts w:ascii="Times New Roman" w:hAnsi="Times New Roman" w:cs="Times New Roman"/>
          <w:sz w:val="28"/>
          <w:szCs w:val="28"/>
        </w:rPr>
        <w:lastRenderedPageBreak/>
        <w:t xml:space="preserve">заинтересованности, собирать  статистику, помогающую совершенствовать процесс развития информационных ресурсов и стратегию библиотеки. Он является дополнительной площадкой для реализации задач по обслуживанию читателей на качественно новой технологической основе и привлечения новых читателей и пользователей. </w:t>
      </w:r>
    </w:p>
    <w:p w:rsidR="00943639" w:rsidRPr="00AA0358" w:rsidRDefault="00943639" w:rsidP="00AA0358">
      <w:pPr>
        <w:spacing w:after="0" w:line="240" w:lineRule="auto"/>
        <w:ind w:firstLine="708"/>
        <w:contextualSpacing/>
        <w:jc w:val="both"/>
        <w:rPr>
          <w:rFonts w:ascii="Times New Roman" w:hAnsi="Times New Roman" w:cs="Times New Roman"/>
          <w:sz w:val="28"/>
          <w:szCs w:val="28"/>
        </w:rPr>
      </w:pPr>
      <w:r w:rsidRPr="00AA0358">
        <w:rPr>
          <w:rFonts w:ascii="Times New Roman" w:hAnsi="Times New Roman" w:cs="Times New Roman"/>
          <w:sz w:val="28"/>
          <w:szCs w:val="28"/>
        </w:rPr>
        <w:t xml:space="preserve">Основные рубрики сайта: </w:t>
      </w:r>
      <w:proofErr w:type="gramStart"/>
      <w:r w:rsidRPr="00AA0358">
        <w:rPr>
          <w:rFonts w:ascii="Times New Roman" w:hAnsi="Times New Roman" w:cs="Times New Roman"/>
          <w:sz w:val="28"/>
          <w:szCs w:val="28"/>
        </w:rPr>
        <w:t>«О библиотеке», «Услуги», «Нашим коллегам», «Издания», «Сотрудничество», «О И.Ф. Варавве»,  «Новинки», «Книга инвалиду», «Электронные ресурсы», «Конкурсы».</w:t>
      </w:r>
      <w:proofErr w:type="gramEnd"/>
      <w:r w:rsidRPr="00AA0358">
        <w:rPr>
          <w:rFonts w:ascii="Times New Roman" w:hAnsi="Times New Roman" w:cs="Times New Roman"/>
          <w:sz w:val="28"/>
          <w:szCs w:val="28"/>
        </w:rPr>
        <w:t xml:space="preserve">  А также «Электронный каталог», «Проекты», «События», «Статьи и материалы», «Рекомендуем».</w:t>
      </w:r>
    </w:p>
    <w:p w:rsidR="00943639" w:rsidRPr="00AA0358" w:rsidRDefault="00943639" w:rsidP="00AA0358">
      <w:pPr>
        <w:spacing w:after="0" w:line="240" w:lineRule="auto"/>
        <w:contextualSpacing/>
        <w:jc w:val="both"/>
        <w:rPr>
          <w:rFonts w:ascii="Times New Roman" w:hAnsi="Times New Roman" w:cs="Times New Roman"/>
          <w:sz w:val="28"/>
          <w:szCs w:val="28"/>
        </w:rPr>
      </w:pPr>
      <w:r w:rsidRPr="00AA0358">
        <w:rPr>
          <w:rFonts w:ascii="Times New Roman" w:hAnsi="Times New Roman" w:cs="Times New Roman"/>
          <w:sz w:val="28"/>
          <w:szCs w:val="28"/>
        </w:rPr>
        <w:t xml:space="preserve">          Сайт регулярно и своевременно обновляется. Сервер библиотеки обеспечивает пользование ресурсами круглосуточно и без выходных. </w:t>
      </w:r>
    </w:p>
    <w:p w:rsidR="00943639" w:rsidRPr="00AA0358" w:rsidRDefault="00943639" w:rsidP="00AA0358">
      <w:pPr>
        <w:spacing w:after="0" w:line="240" w:lineRule="auto"/>
        <w:contextualSpacing/>
        <w:jc w:val="both"/>
        <w:rPr>
          <w:rFonts w:ascii="Times New Roman" w:hAnsi="Times New Roman" w:cs="Times New Roman"/>
          <w:color w:val="000000"/>
          <w:sz w:val="28"/>
          <w:szCs w:val="28"/>
        </w:rPr>
      </w:pPr>
      <w:r w:rsidRPr="00AA0358">
        <w:rPr>
          <w:rFonts w:ascii="Times New Roman" w:hAnsi="Times New Roman" w:cs="Times New Roman"/>
          <w:color w:val="000000"/>
          <w:sz w:val="28"/>
          <w:szCs w:val="28"/>
        </w:rPr>
        <w:t xml:space="preserve">          Библиотека осуществляет следующие </w:t>
      </w:r>
      <w:proofErr w:type="gramStart"/>
      <w:r w:rsidRPr="00AA0358">
        <w:rPr>
          <w:rFonts w:ascii="Times New Roman" w:hAnsi="Times New Roman" w:cs="Times New Roman"/>
          <w:color w:val="000000"/>
          <w:sz w:val="28"/>
          <w:szCs w:val="28"/>
        </w:rPr>
        <w:t>о</w:t>
      </w:r>
      <w:proofErr w:type="gramEnd"/>
      <w:r w:rsidRPr="00AA0358">
        <w:rPr>
          <w:rFonts w:ascii="Times New Roman" w:hAnsi="Times New Roman" w:cs="Times New Roman"/>
          <w:color w:val="000000"/>
          <w:sz w:val="28"/>
          <w:szCs w:val="28"/>
          <w:lang w:val="en-US"/>
        </w:rPr>
        <w:t>n</w:t>
      </w:r>
      <w:r w:rsidRPr="00AA0358">
        <w:rPr>
          <w:rFonts w:ascii="Times New Roman" w:hAnsi="Times New Roman" w:cs="Times New Roman"/>
          <w:color w:val="000000"/>
          <w:sz w:val="28"/>
          <w:szCs w:val="28"/>
        </w:rPr>
        <w:t>-</w:t>
      </w:r>
      <w:proofErr w:type="spellStart"/>
      <w:r w:rsidRPr="00AA0358">
        <w:rPr>
          <w:rFonts w:ascii="Times New Roman" w:hAnsi="Times New Roman" w:cs="Times New Roman"/>
          <w:color w:val="000000"/>
          <w:sz w:val="28"/>
          <w:szCs w:val="28"/>
          <w:lang w:val="en-US"/>
        </w:rPr>
        <w:t>lin</w:t>
      </w:r>
      <w:proofErr w:type="spellEnd"/>
      <w:r w:rsidRPr="00AA0358">
        <w:rPr>
          <w:rFonts w:ascii="Times New Roman" w:hAnsi="Times New Roman" w:cs="Times New Roman"/>
          <w:color w:val="000000"/>
          <w:sz w:val="28"/>
          <w:szCs w:val="28"/>
        </w:rPr>
        <w:t xml:space="preserve">е  услуги: </w:t>
      </w:r>
    </w:p>
    <w:p w:rsidR="00943639" w:rsidRPr="00AA0358" w:rsidRDefault="00943639" w:rsidP="00AA0358">
      <w:pPr>
        <w:spacing w:after="0" w:line="240" w:lineRule="auto"/>
        <w:contextualSpacing/>
        <w:jc w:val="both"/>
        <w:rPr>
          <w:rFonts w:ascii="Times New Roman" w:hAnsi="Times New Roman" w:cs="Times New Roman"/>
          <w:color w:val="000000"/>
          <w:sz w:val="28"/>
          <w:szCs w:val="28"/>
        </w:rPr>
      </w:pPr>
      <w:r w:rsidRPr="00AA0358">
        <w:rPr>
          <w:rFonts w:ascii="Times New Roman" w:hAnsi="Times New Roman" w:cs="Times New Roman"/>
          <w:color w:val="000000"/>
          <w:sz w:val="28"/>
          <w:szCs w:val="28"/>
        </w:rPr>
        <w:t xml:space="preserve"> - предоставление в пользование электронного каталога на сайте библиотеки. «Электронный каталог» - самый значительный информационный продукт библиотеки, полностью представленный в Интернете (</w:t>
      </w:r>
      <w:r w:rsidRPr="00AA0358">
        <w:rPr>
          <w:rFonts w:ascii="Times New Roman" w:hAnsi="Times New Roman" w:cs="Times New Roman"/>
          <w:sz w:val="28"/>
          <w:szCs w:val="28"/>
        </w:rPr>
        <w:t xml:space="preserve">84186 записей,  собственные  библиографические базы данных 148431 запись). </w:t>
      </w:r>
      <w:r w:rsidRPr="00AA0358">
        <w:rPr>
          <w:rFonts w:ascii="Times New Roman" w:hAnsi="Times New Roman" w:cs="Times New Roman"/>
          <w:color w:val="000000"/>
          <w:sz w:val="28"/>
          <w:szCs w:val="28"/>
        </w:rPr>
        <w:t xml:space="preserve">Благодаря каталогу читатель имеет возможность определить не только наличие издания в фондах библиотеки, но совершенно точно узнать, доступно ли оно в данный момент, а также сделать электронный заказ; </w:t>
      </w:r>
    </w:p>
    <w:p w:rsidR="00943639" w:rsidRPr="00AA0358" w:rsidRDefault="00943639" w:rsidP="00AA0358">
      <w:pPr>
        <w:spacing w:after="0" w:line="240" w:lineRule="auto"/>
        <w:contextualSpacing/>
        <w:jc w:val="both"/>
        <w:rPr>
          <w:rFonts w:ascii="Times New Roman" w:hAnsi="Times New Roman" w:cs="Times New Roman"/>
          <w:color w:val="000000"/>
          <w:sz w:val="28"/>
          <w:szCs w:val="28"/>
        </w:rPr>
      </w:pPr>
      <w:r w:rsidRPr="00AA0358">
        <w:rPr>
          <w:rFonts w:ascii="Times New Roman" w:hAnsi="Times New Roman" w:cs="Times New Roman"/>
          <w:color w:val="000000"/>
          <w:sz w:val="28"/>
          <w:szCs w:val="28"/>
        </w:rPr>
        <w:t xml:space="preserve">        </w:t>
      </w:r>
      <w:r w:rsidRPr="00AA0358">
        <w:rPr>
          <w:rFonts w:ascii="Times New Roman" w:hAnsi="Times New Roman" w:cs="Times New Roman"/>
          <w:b/>
          <w:color w:val="000000"/>
          <w:sz w:val="28"/>
          <w:szCs w:val="28"/>
        </w:rPr>
        <w:t xml:space="preserve">- </w:t>
      </w:r>
      <w:r w:rsidRPr="00AA0358">
        <w:rPr>
          <w:rFonts w:ascii="Times New Roman" w:hAnsi="Times New Roman" w:cs="Times New Roman"/>
          <w:color w:val="000000"/>
          <w:sz w:val="28"/>
          <w:szCs w:val="28"/>
        </w:rPr>
        <w:t xml:space="preserve">«Виртуальная справка» работает в режиме обратной связи; </w:t>
      </w:r>
    </w:p>
    <w:p w:rsidR="00943639" w:rsidRPr="00AA0358" w:rsidRDefault="00943639" w:rsidP="00AA0358">
      <w:pPr>
        <w:spacing w:after="0" w:line="240" w:lineRule="auto"/>
        <w:contextualSpacing/>
        <w:jc w:val="both"/>
        <w:rPr>
          <w:rFonts w:ascii="Times New Roman" w:hAnsi="Times New Roman" w:cs="Times New Roman"/>
          <w:color w:val="000000"/>
          <w:sz w:val="28"/>
          <w:szCs w:val="28"/>
        </w:rPr>
      </w:pPr>
      <w:r w:rsidRPr="00AA0358">
        <w:rPr>
          <w:rFonts w:ascii="Times New Roman" w:hAnsi="Times New Roman" w:cs="Times New Roman"/>
          <w:color w:val="000000"/>
          <w:sz w:val="28"/>
          <w:szCs w:val="28"/>
        </w:rPr>
        <w:t xml:space="preserve">        - «</w:t>
      </w:r>
      <w:proofErr w:type="spellStart"/>
      <w:r w:rsidRPr="00AA0358">
        <w:rPr>
          <w:rFonts w:ascii="Times New Roman" w:hAnsi="Times New Roman" w:cs="Times New Roman"/>
          <w:color w:val="000000"/>
          <w:sz w:val="28"/>
          <w:szCs w:val="28"/>
        </w:rPr>
        <w:t>On-line</w:t>
      </w:r>
      <w:proofErr w:type="spellEnd"/>
      <w:r w:rsidRPr="00AA0358">
        <w:rPr>
          <w:rFonts w:ascii="Times New Roman" w:hAnsi="Times New Roman" w:cs="Times New Roman"/>
          <w:color w:val="000000"/>
          <w:sz w:val="28"/>
          <w:szCs w:val="28"/>
        </w:rPr>
        <w:t xml:space="preserve"> продление» - услуга по продлению срока пользования документами без посещения библиотеки;</w:t>
      </w:r>
    </w:p>
    <w:p w:rsidR="00943639" w:rsidRPr="00AA0358" w:rsidRDefault="00943639" w:rsidP="00AA0358">
      <w:pPr>
        <w:pStyle w:val="a8"/>
        <w:shd w:val="clear" w:color="auto" w:fill="FCFCF2"/>
        <w:spacing w:before="0" w:beforeAutospacing="0" w:after="0" w:afterAutospacing="0" w:line="240" w:lineRule="auto"/>
        <w:ind w:firstLine="360"/>
        <w:contextualSpacing/>
        <w:jc w:val="both"/>
        <w:rPr>
          <w:rFonts w:ascii="Times New Roman" w:hAnsi="Times New Roman"/>
          <w:color w:val="000000"/>
          <w:sz w:val="28"/>
          <w:szCs w:val="28"/>
        </w:rPr>
      </w:pPr>
      <w:r w:rsidRPr="00AA0358">
        <w:rPr>
          <w:rFonts w:ascii="Times New Roman" w:hAnsi="Times New Roman"/>
          <w:color w:val="000000"/>
          <w:sz w:val="28"/>
          <w:szCs w:val="28"/>
        </w:rPr>
        <w:t xml:space="preserve">- «Нашим коллегам» - здесь представлены методические рекомендации, сценарии мероприятий, разработанные специалистами  библиотеки. </w:t>
      </w:r>
    </w:p>
    <w:p w:rsidR="00943639" w:rsidRPr="00AA0358" w:rsidRDefault="00943639" w:rsidP="00AA0358">
      <w:pPr>
        <w:pStyle w:val="a8"/>
        <w:shd w:val="clear" w:color="auto" w:fill="FCFCF2"/>
        <w:spacing w:before="0" w:beforeAutospacing="0" w:after="0" w:afterAutospacing="0" w:line="240" w:lineRule="auto"/>
        <w:ind w:firstLine="360"/>
        <w:jc w:val="both"/>
        <w:rPr>
          <w:rFonts w:ascii="Times New Roman" w:hAnsi="Times New Roman"/>
          <w:b/>
          <w:i/>
          <w:color w:val="000000"/>
          <w:sz w:val="28"/>
          <w:szCs w:val="28"/>
        </w:rPr>
      </w:pPr>
      <w:r w:rsidRPr="00AA0358">
        <w:rPr>
          <w:rFonts w:ascii="Times New Roman" w:hAnsi="Times New Roman"/>
          <w:b/>
          <w:i/>
          <w:color w:val="000000"/>
          <w:sz w:val="28"/>
          <w:szCs w:val="28"/>
        </w:rPr>
        <w:t xml:space="preserve">   В 2014 году </w:t>
      </w:r>
      <w:r w:rsidR="00E85576">
        <w:rPr>
          <w:rFonts w:ascii="Times New Roman" w:hAnsi="Times New Roman"/>
          <w:b/>
          <w:i/>
          <w:color w:val="000000"/>
          <w:sz w:val="28"/>
          <w:szCs w:val="28"/>
        </w:rPr>
        <w:t xml:space="preserve">были </w:t>
      </w:r>
      <w:r w:rsidRPr="00AA0358">
        <w:rPr>
          <w:rFonts w:ascii="Times New Roman" w:hAnsi="Times New Roman"/>
          <w:b/>
          <w:i/>
          <w:color w:val="000000"/>
          <w:sz w:val="28"/>
          <w:szCs w:val="28"/>
        </w:rPr>
        <w:t xml:space="preserve"> внедрены дополнительные  </w:t>
      </w:r>
      <w:proofErr w:type="spellStart"/>
      <w:r w:rsidRPr="00AA0358">
        <w:rPr>
          <w:rFonts w:ascii="Times New Roman" w:hAnsi="Times New Roman"/>
          <w:b/>
          <w:i/>
          <w:color w:val="000000"/>
          <w:sz w:val="28"/>
          <w:szCs w:val="28"/>
        </w:rPr>
        <w:t>On-line</w:t>
      </w:r>
      <w:proofErr w:type="spellEnd"/>
      <w:r w:rsidRPr="00AA0358">
        <w:rPr>
          <w:rFonts w:ascii="Times New Roman" w:hAnsi="Times New Roman"/>
          <w:color w:val="000000"/>
          <w:sz w:val="28"/>
          <w:szCs w:val="28"/>
        </w:rPr>
        <w:t xml:space="preserve"> </w:t>
      </w:r>
      <w:r w:rsidRPr="00AA0358">
        <w:rPr>
          <w:rFonts w:ascii="Times New Roman" w:hAnsi="Times New Roman"/>
          <w:b/>
          <w:i/>
          <w:color w:val="000000"/>
          <w:sz w:val="28"/>
          <w:szCs w:val="28"/>
        </w:rPr>
        <w:t>услуги:</w:t>
      </w:r>
    </w:p>
    <w:p w:rsidR="00943639" w:rsidRPr="00AA0358" w:rsidRDefault="00943639" w:rsidP="00AA0358">
      <w:pPr>
        <w:pStyle w:val="a8"/>
        <w:shd w:val="clear" w:color="auto" w:fill="FCFCF2"/>
        <w:spacing w:before="0" w:beforeAutospacing="0" w:after="0" w:afterAutospacing="0" w:line="240" w:lineRule="auto"/>
        <w:ind w:firstLine="360"/>
        <w:jc w:val="both"/>
        <w:rPr>
          <w:rFonts w:ascii="Times New Roman" w:hAnsi="Times New Roman"/>
          <w:b/>
          <w:i/>
          <w:color w:val="000000"/>
          <w:sz w:val="28"/>
          <w:szCs w:val="28"/>
        </w:rPr>
      </w:pPr>
      <w:r w:rsidRPr="00AA0358">
        <w:rPr>
          <w:rFonts w:ascii="Times New Roman" w:hAnsi="Times New Roman"/>
          <w:b/>
          <w:i/>
          <w:color w:val="000000"/>
          <w:sz w:val="28"/>
          <w:szCs w:val="28"/>
        </w:rPr>
        <w:t xml:space="preserve"> «Социологический опрос» - каждый пользователь может заполнить анкету о качестве услуг, предоставляемых библиотекой;</w:t>
      </w:r>
    </w:p>
    <w:p w:rsidR="00943639" w:rsidRPr="00AA0358" w:rsidRDefault="00943639" w:rsidP="00AA0358">
      <w:pPr>
        <w:pStyle w:val="a8"/>
        <w:shd w:val="clear" w:color="auto" w:fill="FCFCF2"/>
        <w:spacing w:before="0" w:beforeAutospacing="0" w:after="0" w:afterAutospacing="0" w:line="240" w:lineRule="auto"/>
        <w:ind w:firstLine="360"/>
        <w:jc w:val="both"/>
        <w:rPr>
          <w:rFonts w:ascii="Times New Roman" w:hAnsi="Times New Roman"/>
          <w:b/>
          <w:color w:val="000000"/>
          <w:sz w:val="28"/>
          <w:szCs w:val="28"/>
        </w:rPr>
      </w:pPr>
      <w:r w:rsidRPr="00AA0358">
        <w:rPr>
          <w:rFonts w:ascii="Times New Roman" w:hAnsi="Times New Roman"/>
          <w:b/>
          <w:i/>
          <w:color w:val="000000"/>
          <w:sz w:val="28"/>
          <w:szCs w:val="28"/>
        </w:rPr>
        <w:t>- «Мне нужна эта книга» - каждый пользователь может заполнить заявку на пополнение фонда библиотеки тем или иным изданием</w:t>
      </w:r>
      <w:r w:rsidRPr="00AA0358">
        <w:rPr>
          <w:rFonts w:ascii="Times New Roman" w:hAnsi="Times New Roman"/>
          <w:b/>
          <w:color w:val="000000"/>
          <w:sz w:val="28"/>
          <w:szCs w:val="28"/>
        </w:rPr>
        <w:t>.</w:t>
      </w:r>
    </w:p>
    <w:p w:rsidR="00943639" w:rsidRPr="00AA0358" w:rsidRDefault="00943639" w:rsidP="00AA0358">
      <w:pPr>
        <w:pStyle w:val="a8"/>
        <w:shd w:val="clear" w:color="auto" w:fill="FCFCF2"/>
        <w:spacing w:before="0" w:beforeAutospacing="0" w:after="0" w:afterAutospacing="0" w:line="240" w:lineRule="auto"/>
        <w:ind w:firstLine="360"/>
        <w:jc w:val="both"/>
        <w:rPr>
          <w:rFonts w:ascii="Times New Roman" w:hAnsi="Times New Roman"/>
          <w:b/>
          <w:i/>
          <w:color w:val="000000"/>
          <w:sz w:val="28"/>
          <w:szCs w:val="28"/>
        </w:rPr>
      </w:pPr>
      <w:r w:rsidRPr="00AA0358">
        <w:rPr>
          <w:rFonts w:ascii="Times New Roman" w:hAnsi="Times New Roman"/>
          <w:b/>
          <w:i/>
          <w:sz w:val="28"/>
          <w:szCs w:val="28"/>
        </w:rPr>
        <w:t xml:space="preserve">                                                                                                                    1 балл</w:t>
      </w:r>
    </w:p>
    <w:p w:rsidR="00943639" w:rsidRPr="00AA0358" w:rsidRDefault="00943639" w:rsidP="00AA0358">
      <w:pPr>
        <w:pStyle w:val="a8"/>
        <w:shd w:val="clear" w:color="auto" w:fill="FCFCF2"/>
        <w:spacing w:before="0" w:beforeAutospacing="0" w:after="0" w:afterAutospacing="0" w:line="240" w:lineRule="auto"/>
        <w:ind w:firstLine="357"/>
        <w:contextualSpacing/>
        <w:jc w:val="both"/>
        <w:rPr>
          <w:rFonts w:ascii="Times New Roman" w:hAnsi="Times New Roman"/>
          <w:color w:val="000000"/>
          <w:sz w:val="28"/>
          <w:szCs w:val="28"/>
        </w:rPr>
      </w:pPr>
      <w:r w:rsidRPr="00AA0358">
        <w:rPr>
          <w:rFonts w:ascii="Times New Roman" w:hAnsi="Times New Roman"/>
          <w:color w:val="000000"/>
          <w:sz w:val="28"/>
          <w:szCs w:val="28"/>
        </w:rPr>
        <w:t xml:space="preserve">     </w:t>
      </w:r>
      <w:r w:rsidRPr="00AA0358">
        <w:rPr>
          <w:rFonts w:ascii="Times New Roman" w:hAnsi="Times New Roman"/>
          <w:b/>
          <w:color w:val="000000"/>
          <w:sz w:val="28"/>
          <w:szCs w:val="28"/>
        </w:rPr>
        <w:t xml:space="preserve">Наличие службы </w:t>
      </w:r>
      <w:proofErr w:type="spellStart"/>
      <w:r w:rsidRPr="00AA0358">
        <w:rPr>
          <w:rFonts w:ascii="Times New Roman" w:hAnsi="Times New Roman"/>
          <w:b/>
          <w:color w:val="000000"/>
          <w:sz w:val="28"/>
          <w:szCs w:val="28"/>
        </w:rPr>
        <w:t>внестационарного</w:t>
      </w:r>
      <w:proofErr w:type="spellEnd"/>
      <w:r w:rsidRPr="00AA0358">
        <w:rPr>
          <w:rFonts w:ascii="Times New Roman" w:hAnsi="Times New Roman"/>
          <w:b/>
          <w:color w:val="000000"/>
          <w:sz w:val="28"/>
          <w:szCs w:val="28"/>
        </w:rPr>
        <w:t xml:space="preserve"> обслуживания. </w:t>
      </w:r>
      <w:r w:rsidRPr="00AA0358">
        <w:rPr>
          <w:rFonts w:ascii="Times New Roman" w:hAnsi="Times New Roman"/>
          <w:color w:val="000000"/>
          <w:sz w:val="28"/>
          <w:szCs w:val="28"/>
        </w:rPr>
        <w:t xml:space="preserve">Ежегодно с мая по октябрь библиотечные пункты  открыты в местах летнего отдыха молодежи: </w:t>
      </w:r>
      <w:proofErr w:type="gramStart"/>
      <w:r w:rsidRPr="00AA0358">
        <w:rPr>
          <w:rFonts w:ascii="Times New Roman" w:hAnsi="Times New Roman"/>
          <w:color w:val="000000"/>
          <w:sz w:val="28"/>
          <w:szCs w:val="28"/>
        </w:rPr>
        <w:t xml:space="preserve">Культурно-оздоровительном центре «Премьера», (г. Анапа); Санаторно-курортном объединении «Смена» (пос. Сукко);  Губернаторском форуме молодёжного актива «Регион-93», Молодёжном центре «Дубрава» </w:t>
      </w:r>
      <w:proofErr w:type="gramEnd"/>
    </w:p>
    <w:p w:rsidR="00943639" w:rsidRPr="00AA0358" w:rsidRDefault="00943639" w:rsidP="00AA0358">
      <w:pPr>
        <w:pStyle w:val="a8"/>
        <w:shd w:val="clear" w:color="auto" w:fill="FCFCF2"/>
        <w:spacing w:before="0" w:beforeAutospacing="0" w:after="0" w:afterAutospacing="0" w:line="240" w:lineRule="auto"/>
        <w:contextualSpacing/>
        <w:jc w:val="both"/>
        <w:rPr>
          <w:rFonts w:ascii="Times New Roman" w:hAnsi="Times New Roman"/>
          <w:color w:val="000000"/>
          <w:sz w:val="28"/>
          <w:szCs w:val="28"/>
        </w:rPr>
      </w:pPr>
      <w:r w:rsidRPr="00AA0358">
        <w:rPr>
          <w:rFonts w:ascii="Times New Roman" w:hAnsi="Times New Roman"/>
          <w:color w:val="000000"/>
          <w:sz w:val="28"/>
          <w:szCs w:val="28"/>
        </w:rPr>
        <w:t>г. Краснодар  (Северский район).</w:t>
      </w:r>
    </w:p>
    <w:p w:rsidR="00943639" w:rsidRPr="00AA0358" w:rsidRDefault="00943639" w:rsidP="00AA0358">
      <w:pPr>
        <w:pStyle w:val="a8"/>
        <w:shd w:val="clear" w:color="auto" w:fill="FCFCF2"/>
        <w:spacing w:before="0" w:beforeAutospacing="0" w:after="0" w:afterAutospacing="0" w:line="240" w:lineRule="auto"/>
        <w:contextualSpacing/>
        <w:jc w:val="both"/>
        <w:rPr>
          <w:rFonts w:ascii="Times New Roman" w:hAnsi="Times New Roman"/>
          <w:color w:val="000000"/>
          <w:sz w:val="28"/>
          <w:szCs w:val="28"/>
        </w:rPr>
      </w:pPr>
      <w:r w:rsidRPr="00AA0358">
        <w:rPr>
          <w:rFonts w:ascii="Times New Roman" w:hAnsi="Times New Roman"/>
          <w:color w:val="000000"/>
          <w:sz w:val="28"/>
          <w:szCs w:val="28"/>
        </w:rPr>
        <w:t xml:space="preserve">           Ежегодно в летний период работают  пункты на летних площадках в школах (№№ 45, 52, 55, 71, 78, 100).  В режиме выездных читальных залов работают </w:t>
      </w:r>
      <w:proofErr w:type="spellStart"/>
      <w:r w:rsidRPr="00AA0358">
        <w:rPr>
          <w:rFonts w:ascii="Times New Roman" w:hAnsi="Times New Roman"/>
          <w:color w:val="000000"/>
          <w:sz w:val="28"/>
          <w:szCs w:val="28"/>
        </w:rPr>
        <w:t>внестационарные</w:t>
      </w:r>
      <w:proofErr w:type="spellEnd"/>
      <w:r w:rsidRPr="00AA0358">
        <w:rPr>
          <w:rFonts w:ascii="Times New Roman" w:hAnsi="Times New Roman"/>
          <w:color w:val="000000"/>
          <w:sz w:val="28"/>
          <w:szCs w:val="28"/>
        </w:rPr>
        <w:t xml:space="preserve"> библиотечные пункты в воинских частях (3703, 3774), в Кубанском казачьем корпусе имени атамана М.П. Бабича, в филиале Военной академии связи имени Маршала  С.М. Буденного, Краснодарском высшем военном авиационном училище летчиков им. А.К. Серова.   </w:t>
      </w:r>
    </w:p>
    <w:p w:rsidR="00943639" w:rsidRPr="00AA0358" w:rsidRDefault="00943639" w:rsidP="00AA0358">
      <w:pPr>
        <w:pStyle w:val="a8"/>
        <w:shd w:val="clear" w:color="auto" w:fill="FCFCF2"/>
        <w:spacing w:before="0" w:beforeAutospacing="0" w:after="0" w:afterAutospacing="0" w:line="240" w:lineRule="auto"/>
        <w:ind w:firstLine="360"/>
        <w:jc w:val="both"/>
        <w:rPr>
          <w:rFonts w:ascii="Times New Roman" w:hAnsi="Times New Roman"/>
          <w:color w:val="000000"/>
          <w:sz w:val="28"/>
          <w:szCs w:val="28"/>
        </w:rPr>
      </w:pPr>
      <w:r w:rsidRPr="00AA0358">
        <w:rPr>
          <w:rFonts w:ascii="Times New Roman" w:hAnsi="Times New Roman"/>
          <w:color w:val="000000"/>
          <w:sz w:val="28"/>
          <w:szCs w:val="28"/>
        </w:rPr>
        <w:t xml:space="preserve">       Ведется библиотечное обслуживание на дому молодых читателей-инвалидов. К обслуживанию читателей-инвалидов на дому привлекаются </w:t>
      </w:r>
      <w:r w:rsidRPr="00AA0358">
        <w:rPr>
          <w:rFonts w:ascii="Times New Roman" w:hAnsi="Times New Roman"/>
          <w:color w:val="000000"/>
          <w:sz w:val="28"/>
          <w:szCs w:val="28"/>
        </w:rPr>
        <w:lastRenderedPageBreak/>
        <w:t xml:space="preserve">волонтеры из числа читателей библиотеки. Выездные акции проводятся в  реабилитационных центрах для детей и подростков с ограниченными возможностями здоровья (г. Краснодар, Славянский, </w:t>
      </w:r>
      <w:proofErr w:type="spellStart"/>
      <w:r w:rsidRPr="00AA0358">
        <w:rPr>
          <w:rFonts w:ascii="Times New Roman" w:hAnsi="Times New Roman"/>
          <w:color w:val="000000"/>
          <w:sz w:val="28"/>
          <w:szCs w:val="28"/>
        </w:rPr>
        <w:t>Усть-Лабинский</w:t>
      </w:r>
      <w:proofErr w:type="spellEnd"/>
      <w:r w:rsidRPr="00AA0358">
        <w:rPr>
          <w:rFonts w:ascii="Times New Roman" w:hAnsi="Times New Roman"/>
          <w:color w:val="000000"/>
          <w:sz w:val="28"/>
          <w:szCs w:val="28"/>
        </w:rPr>
        <w:t>, Крымский и другие районы), общественной организации детей-инвалидов и инвалидов с детства «</w:t>
      </w:r>
      <w:proofErr w:type="spellStart"/>
      <w:r w:rsidRPr="00AA0358">
        <w:rPr>
          <w:rFonts w:ascii="Times New Roman" w:hAnsi="Times New Roman"/>
          <w:color w:val="000000"/>
          <w:sz w:val="28"/>
          <w:szCs w:val="28"/>
        </w:rPr>
        <w:t>Инва</w:t>
      </w:r>
      <w:proofErr w:type="spellEnd"/>
      <w:r w:rsidRPr="00AA0358">
        <w:rPr>
          <w:rFonts w:ascii="Times New Roman" w:hAnsi="Times New Roman"/>
          <w:color w:val="000000"/>
          <w:sz w:val="28"/>
          <w:szCs w:val="28"/>
        </w:rPr>
        <w:t xml:space="preserve">-студия». </w:t>
      </w:r>
    </w:p>
    <w:p w:rsidR="00943639" w:rsidRPr="00AA0358" w:rsidRDefault="00943639" w:rsidP="00AA0358">
      <w:pPr>
        <w:pStyle w:val="a8"/>
        <w:shd w:val="clear" w:color="auto" w:fill="FCFCF2"/>
        <w:spacing w:before="0" w:beforeAutospacing="0" w:after="0" w:afterAutospacing="0" w:line="240" w:lineRule="auto"/>
        <w:ind w:firstLine="360"/>
        <w:jc w:val="both"/>
        <w:rPr>
          <w:rFonts w:ascii="Times New Roman" w:hAnsi="Times New Roman"/>
          <w:b/>
          <w:i/>
          <w:color w:val="000000"/>
          <w:sz w:val="28"/>
          <w:szCs w:val="28"/>
        </w:rPr>
      </w:pPr>
      <w:r w:rsidRPr="00AA0358">
        <w:rPr>
          <w:rFonts w:ascii="Times New Roman" w:hAnsi="Times New Roman"/>
          <w:b/>
          <w:i/>
          <w:color w:val="000000"/>
          <w:sz w:val="28"/>
          <w:szCs w:val="28"/>
        </w:rPr>
        <w:t xml:space="preserve">                                                                                                                     1 балл</w:t>
      </w:r>
    </w:p>
    <w:p w:rsidR="00943639" w:rsidRPr="00AA0358" w:rsidRDefault="00943639" w:rsidP="00AA0358">
      <w:pPr>
        <w:pStyle w:val="a8"/>
        <w:shd w:val="clear" w:color="auto" w:fill="FCFCF2"/>
        <w:spacing w:before="0" w:beforeAutospacing="0" w:after="0" w:afterAutospacing="0" w:line="240" w:lineRule="auto"/>
        <w:ind w:firstLine="360"/>
        <w:contextualSpacing/>
        <w:jc w:val="both"/>
        <w:rPr>
          <w:rFonts w:ascii="Times New Roman" w:hAnsi="Times New Roman"/>
          <w:sz w:val="28"/>
          <w:szCs w:val="28"/>
        </w:rPr>
      </w:pPr>
      <w:r w:rsidRPr="00AA0358">
        <w:rPr>
          <w:rFonts w:ascii="Times New Roman" w:hAnsi="Times New Roman"/>
          <w:color w:val="000000"/>
          <w:sz w:val="28"/>
          <w:szCs w:val="28"/>
        </w:rPr>
        <w:t xml:space="preserve">      </w:t>
      </w:r>
      <w:r w:rsidRPr="00AA0358">
        <w:rPr>
          <w:rFonts w:ascii="Times New Roman" w:hAnsi="Times New Roman"/>
          <w:b/>
          <w:color w:val="000000"/>
          <w:sz w:val="28"/>
          <w:szCs w:val="28"/>
        </w:rPr>
        <w:t xml:space="preserve">Досуговые мероприятия для населения. </w:t>
      </w:r>
      <w:r w:rsidRPr="00AA0358">
        <w:rPr>
          <w:rFonts w:ascii="Times New Roman" w:hAnsi="Times New Roman"/>
          <w:color w:val="000000"/>
          <w:sz w:val="28"/>
          <w:szCs w:val="28"/>
        </w:rPr>
        <w:t xml:space="preserve">Ежегодно библиотекой проводится более </w:t>
      </w:r>
      <w:r w:rsidRPr="00AA0358">
        <w:rPr>
          <w:rFonts w:ascii="Times New Roman" w:hAnsi="Times New Roman"/>
          <w:sz w:val="28"/>
          <w:szCs w:val="28"/>
        </w:rPr>
        <w:t>500  массовых мероприятий, в которых принимает участие 35-40 тыс. человек.</w:t>
      </w:r>
    </w:p>
    <w:p w:rsidR="00943639" w:rsidRPr="00AA0358" w:rsidRDefault="00943639" w:rsidP="00AA0358">
      <w:pPr>
        <w:pStyle w:val="a8"/>
        <w:shd w:val="clear" w:color="auto" w:fill="FCFCF2"/>
        <w:spacing w:before="0" w:beforeAutospacing="0" w:after="0" w:afterAutospacing="0" w:line="240" w:lineRule="auto"/>
        <w:ind w:firstLine="360"/>
        <w:contextualSpacing/>
        <w:jc w:val="both"/>
        <w:rPr>
          <w:rFonts w:ascii="Times New Roman" w:hAnsi="Times New Roman"/>
          <w:color w:val="FF00FF"/>
          <w:sz w:val="28"/>
          <w:szCs w:val="28"/>
        </w:rPr>
      </w:pPr>
      <w:r w:rsidRPr="00AA0358">
        <w:rPr>
          <w:rFonts w:ascii="Times New Roman" w:hAnsi="Times New Roman"/>
          <w:sz w:val="28"/>
          <w:szCs w:val="28"/>
        </w:rPr>
        <w:t xml:space="preserve">    Наиболее значимыми из них являются мероприятия в рамках краевой Недели юношеской книги, социально-культурных акций «</w:t>
      </w:r>
      <w:proofErr w:type="spellStart"/>
      <w:r w:rsidRPr="00AA0358">
        <w:rPr>
          <w:rFonts w:ascii="Times New Roman" w:hAnsi="Times New Roman"/>
          <w:sz w:val="28"/>
          <w:szCs w:val="28"/>
        </w:rPr>
        <w:t>Библионочь</w:t>
      </w:r>
      <w:proofErr w:type="spellEnd"/>
      <w:r w:rsidRPr="00AA0358">
        <w:rPr>
          <w:rFonts w:ascii="Times New Roman" w:hAnsi="Times New Roman"/>
          <w:sz w:val="28"/>
          <w:szCs w:val="28"/>
        </w:rPr>
        <w:t>», «Ночь музеев», «Театральная бессонница», «Ночь искусств», День молодёжи, Екатерининский бал, День города. Реализуется ряд краевых проектов: краевой духовно-патриотический проект</w:t>
      </w:r>
      <w:r w:rsidRPr="00AA0358">
        <w:rPr>
          <w:rFonts w:ascii="Times New Roman" w:hAnsi="Times New Roman"/>
          <w:color w:val="FF00FF"/>
          <w:sz w:val="28"/>
          <w:szCs w:val="28"/>
        </w:rPr>
        <w:t xml:space="preserve"> </w:t>
      </w:r>
      <w:r w:rsidRPr="00AA0358">
        <w:rPr>
          <w:rFonts w:ascii="Times New Roman" w:hAnsi="Times New Roman"/>
          <w:sz w:val="28"/>
          <w:szCs w:val="28"/>
        </w:rPr>
        <w:t>«Это едино и свято: Родина, память, язык»,</w:t>
      </w:r>
      <w:r w:rsidRPr="00AA0358">
        <w:rPr>
          <w:rFonts w:ascii="Times New Roman" w:hAnsi="Times New Roman"/>
          <w:color w:val="FF00FF"/>
          <w:sz w:val="28"/>
          <w:szCs w:val="28"/>
        </w:rPr>
        <w:t xml:space="preserve"> </w:t>
      </w:r>
      <w:r w:rsidRPr="00AA0358">
        <w:rPr>
          <w:rFonts w:ascii="Times New Roman" w:hAnsi="Times New Roman"/>
          <w:sz w:val="28"/>
          <w:szCs w:val="28"/>
        </w:rPr>
        <w:t>«Диалог  национальных литератур»</w:t>
      </w:r>
      <w:proofErr w:type="gramStart"/>
      <w:r w:rsidRPr="00AA0358">
        <w:rPr>
          <w:rFonts w:ascii="Times New Roman" w:hAnsi="Times New Roman"/>
          <w:sz w:val="28"/>
          <w:szCs w:val="28"/>
        </w:rPr>
        <w:t>.</w:t>
      </w:r>
      <w:proofErr w:type="gramEnd"/>
      <w:r w:rsidRPr="00AA0358">
        <w:rPr>
          <w:rFonts w:ascii="Times New Roman" w:hAnsi="Times New Roman"/>
          <w:sz w:val="28"/>
          <w:szCs w:val="28"/>
        </w:rPr>
        <w:t xml:space="preserve"> </w:t>
      </w:r>
      <w:proofErr w:type="spellStart"/>
      <w:proofErr w:type="gramStart"/>
      <w:r w:rsidRPr="00AA0358">
        <w:rPr>
          <w:rFonts w:ascii="Times New Roman" w:hAnsi="Times New Roman"/>
          <w:sz w:val="28"/>
          <w:szCs w:val="28"/>
        </w:rPr>
        <w:t>м</w:t>
      </w:r>
      <w:proofErr w:type="gramEnd"/>
      <w:r w:rsidRPr="00AA0358">
        <w:rPr>
          <w:rFonts w:ascii="Times New Roman" w:hAnsi="Times New Roman"/>
          <w:sz w:val="28"/>
          <w:szCs w:val="28"/>
        </w:rPr>
        <w:t>ультипроект</w:t>
      </w:r>
      <w:proofErr w:type="spellEnd"/>
      <w:r w:rsidRPr="00AA0358">
        <w:rPr>
          <w:rFonts w:ascii="Times New Roman" w:hAnsi="Times New Roman"/>
          <w:sz w:val="28"/>
          <w:szCs w:val="28"/>
        </w:rPr>
        <w:t xml:space="preserve"> «Пускай историю страстей и дел моих хранят далекие потомки» ( к 200-летию со дня рождения М.Ю. Лермонтова), </w:t>
      </w:r>
      <w:proofErr w:type="spellStart"/>
      <w:r w:rsidRPr="00AA0358">
        <w:rPr>
          <w:rFonts w:ascii="Times New Roman" w:hAnsi="Times New Roman"/>
          <w:sz w:val="28"/>
          <w:szCs w:val="28"/>
        </w:rPr>
        <w:t>имиджевый</w:t>
      </w:r>
      <w:proofErr w:type="spellEnd"/>
      <w:r w:rsidRPr="00AA0358">
        <w:rPr>
          <w:rFonts w:ascii="Times New Roman" w:hAnsi="Times New Roman"/>
          <w:sz w:val="28"/>
          <w:szCs w:val="28"/>
        </w:rPr>
        <w:t xml:space="preserve"> календарь «Мечтаем, достигаем, побеждаем».</w:t>
      </w:r>
      <w:r w:rsidRPr="00AA0358">
        <w:rPr>
          <w:rFonts w:ascii="Times New Roman" w:hAnsi="Times New Roman"/>
          <w:color w:val="FF00FF"/>
          <w:sz w:val="28"/>
          <w:szCs w:val="28"/>
        </w:rPr>
        <w:t xml:space="preserve"> </w:t>
      </w:r>
    </w:p>
    <w:p w:rsidR="00943639" w:rsidRPr="00AA0358" w:rsidRDefault="00943639" w:rsidP="00E85576">
      <w:pPr>
        <w:pStyle w:val="a8"/>
        <w:shd w:val="clear" w:color="auto" w:fill="FCFCF2"/>
        <w:spacing w:before="0" w:beforeAutospacing="0" w:after="0" w:afterAutospacing="0" w:line="240" w:lineRule="auto"/>
        <w:ind w:firstLine="360"/>
        <w:contextualSpacing/>
        <w:jc w:val="both"/>
        <w:rPr>
          <w:rFonts w:ascii="Times New Roman" w:hAnsi="Times New Roman"/>
          <w:color w:val="000000"/>
          <w:sz w:val="28"/>
          <w:szCs w:val="28"/>
        </w:rPr>
      </w:pPr>
      <w:r w:rsidRPr="00AA0358">
        <w:rPr>
          <w:rFonts w:ascii="Times New Roman" w:hAnsi="Times New Roman"/>
          <w:b/>
          <w:i/>
          <w:sz w:val="28"/>
          <w:szCs w:val="28"/>
        </w:rPr>
        <w:t xml:space="preserve">    </w:t>
      </w:r>
      <w:r w:rsidRPr="00AA0358">
        <w:rPr>
          <w:rFonts w:ascii="Times New Roman" w:hAnsi="Times New Roman"/>
          <w:color w:val="000000"/>
          <w:sz w:val="28"/>
          <w:szCs w:val="28"/>
        </w:rPr>
        <w:t xml:space="preserve">ККЮБ – это открытая территория для общения, творчества, отдыха молодых. В библиотеке организованы молодёжные клубы, объединяющие увлечённых молодых людей: клуб любителей фантастики и </w:t>
      </w:r>
      <w:proofErr w:type="spellStart"/>
      <w:r w:rsidRPr="00AA0358">
        <w:rPr>
          <w:rFonts w:ascii="Times New Roman" w:hAnsi="Times New Roman"/>
          <w:color w:val="000000"/>
          <w:sz w:val="28"/>
          <w:szCs w:val="28"/>
        </w:rPr>
        <w:t>фэнтези</w:t>
      </w:r>
      <w:proofErr w:type="spellEnd"/>
      <w:r w:rsidRPr="00AA0358">
        <w:rPr>
          <w:rFonts w:ascii="Times New Roman" w:hAnsi="Times New Roman"/>
          <w:color w:val="000000"/>
          <w:sz w:val="28"/>
          <w:szCs w:val="28"/>
        </w:rPr>
        <w:t xml:space="preserve"> «КЛЮФФ», клуб для читателей с ограниченными возможностями «Подсолнух» и другие. Библиотека предоставляет помещение, организует выставки и обзоры литературы, отбирает книги для обсуждения, помогает планировать работу клубов. Участники клубов самостоятельно определяют тематику, приглашают интересных людей и выбирают темы для обсуждения.</w:t>
      </w:r>
    </w:p>
    <w:p w:rsidR="00943639" w:rsidRPr="00AA0358" w:rsidRDefault="00943639" w:rsidP="00AA0358">
      <w:pPr>
        <w:pStyle w:val="a8"/>
        <w:shd w:val="clear" w:color="auto" w:fill="FCFCF2"/>
        <w:spacing w:before="0" w:beforeAutospacing="0" w:after="0" w:afterAutospacing="0" w:line="240" w:lineRule="auto"/>
        <w:ind w:firstLine="360"/>
        <w:jc w:val="both"/>
        <w:rPr>
          <w:rFonts w:ascii="Times New Roman" w:hAnsi="Times New Roman"/>
          <w:b/>
          <w:i/>
          <w:color w:val="000000"/>
          <w:sz w:val="28"/>
          <w:szCs w:val="28"/>
        </w:rPr>
      </w:pPr>
      <w:r w:rsidRPr="00AA0358">
        <w:rPr>
          <w:rFonts w:ascii="Times New Roman" w:hAnsi="Times New Roman"/>
          <w:b/>
          <w:i/>
          <w:color w:val="000000"/>
          <w:sz w:val="28"/>
          <w:szCs w:val="28"/>
        </w:rPr>
        <w:t xml:space="preserve">                                                                                                                     1 балл</w:t>
      </w:r>
    </w:p>
    <w:p w:rsidR="00E85576" w:rsidRDefault="00943639" w:rsidP="00AA0358">
      <w:pPr>
        <w:pStyle w:val="a8"/>
        <w:shd w:val="clear" w:color="auto" w:fill="FCFCF2"/>
        <w:spacing w:before="0" w:beforeAutospacing="0" w:after="0" w:afterAutospacing="0" w:line="240" w:lineRule="auto"/>
        <w:ind w:firstLine="360"/>
        <w:jc w:val="both"/>
        <w:rPr>
          <w:rFonts w:ascii="Times New Roman" w:hAnsi="Times New Roman"/>
          <w:b/>
          <w:color w:val="000000"/>
          <w:sz w:val="28"/>
          <w:szCs w:val="28"/>
        </w:rPr>
      </w:pPr>
      <w:r w:rsidRPr="00AA0358">
        <w:rPr>
          <w:rFonts w:ascii="Times New Roman" w:hAnsi="Times New Roman"/>
          <w:b/>
          <w:color w:val="000000"/>
          <w:sz w:val="28"/>
          <w:szCs w:val="28"/>
        </w:rPr>
        <w:t xml:space="preserve">    </w:t>
      </w:r>
    </w:p>
    <w:p w:rsidR="00943639" w:rsidRPr="00AA0358" w:rsidRDefault="00943639" w:rsidP="00AA0358">
      <w:pPr>
        <w:pStyle w:val="a8"/>
        <w:shd w:val="clear" w:color="auto" w:fill="FCFCF2"/>
        <w:spacing w:before="0" w:beforeAutospacing="0" w:after="0" w:afterAutospacing="0" w:line="240" w:lineRule="auto"/>
        <w:ind w:firstLine="360"/>
        <w:jc w:val="both"/>
        <w:rPr>
          <w:rFonts w:ascii="Times New Roman" w:hAnsi="Times New Roman"/>
          <w:b/>
          <w:i/>
          <w:color w:val="000000"/>
          <w:sz w:val="28"/>
          <w:szCs w:val="28"/>
        </w:rPr>
      </w:pPr>
      <w:r w:rsidRPr="00AA0358">
        <w:rPr>
          <w:rFonts w:ascii="Times New Roman" w:hAnsi="Times New Roman"/>
          <w:b/>
          <w:color w:val="000000"/>
          <w:sz w:val="28"/>
          <w:szCs w:val="28"/>
        </w:rPr>
        <w:t xml:space="preserve"> Публичные отчеты библиотеки о деятельности. </w:t>
      </w:r>
      <w:r w:rsidRPr="00AA0358">
        <w:rPr>
          <w:rFonts w:ascii="Times New Roman" w:hAnsi="Times New Roman"/>
          <w:color w:val="000000"/>
          <w:sz w:val="28"/>
          <w:szCs w:val="28"/>
        </w:rPr>
        <w:t>Информация об услугах ГБУК «ККЮБ» и Отчеты о деятельности библиотеки, а также информация о  проведенных  мероприятиях ГБУК «ККЮБ»  располагаются на сайте библиотеки.</w:t>
      </w:r>
      <w:r w:rsidRPr="00AA0358">
        <w:rPr>
          <w:rFonts w:ascii="Times New Roman" w:hAnsi="Times New Roman"/>
          <w:b/>
          <w:i/>
          <w:color w:val="000000"/>
          <w:sz w:val="28"/>
          <w:szCs w:val="28"/>
        </w:rPr>
        <w:t xml:space="preserve">  </w:t>
      </w:r>
    </w:p>
    <w:p w:rsidR="00943639" w:rsidRPr="00AA0358" w:rsidRDefault="00943639" w:rsidP="00AA0358">
      <w:pPr>
        <w:pStyle w:val="a8"/>
        <w:shd w:val="clear" w:color="auto" w:fill="FCFCF2"/>
        <w:spacing w:before="0" w:beforeAutospacing="0" w:after="0" w:afterAutospacing="0" w:line="240" w:lineRule="auto"/>
        <w:ind w:firstLine="360"/>
        <w:contextualSpacing/>
        <w:jc w:val="both"/>
        <w:rPr>
          <w:rFonts w:ascii="Times New Roman" w:hAnsi="Times New Roman"/>
          <w:b/>
          <w:i/>
          <w:color w:val="000000"/>
          <w:sz w:val="28"/>
          <w:szCs w:val="28"/>
        </w:rPr>
      </w:pPr>
      <w:r w:rsidRPr="00AA0358">
        <w:rPr>
          <w:rFonts w:ascii="Times New Roman" w:hAnsi="Times New Roman"/>
          <w:b/>
          <w:i/>
          <w:color w:val="000000"/>
          <w:sz w:val="28"/>
          <w:szCs w:val="28"/>
        </w:rPr>
        <w:t xml:space="preserve">                                                                                                                     1 балл </w:t>
      </w:r>
    </w:p>
    <w:p w:rsidR="00943639" w:rsidRPr="00AA0358" w:rsidRDefault="00943639" w:rsidP="00AA0358">
      <w:pPr>
        <w:pStyle w:val="a8"/>
        <w:shd w:val="clear" w:color="auto" w:fill="FCFCF2"/>
        <w:spacing w:before="0" w:beforeAutospacing="0" w:after="0" w:afterAutospacing="0" w:line="240" w:lineRule="auto"/>
        <w:ind w:firstLine="360"/>
        <w:contextualSpacing/>
        <w:jc w:val="both"/>
        <w:rPr>
          <w:rFonts w:ascii="Times New Roman" w:hAnsi="Times New Roman"/>
          <w:b/>
          <w:i/>
          <w:color w:val="000000"/>
          <w:sz w:val="28"/>
          <w:szCs w:val="28"/>
        </w:rPr>
      </w:pPr>
      <w:r w:rsidRPr="00AA0358">
        <w:rPr>
          <w:rFonts w:ascii="Times New Roman" w:hAnsi="Times New Roman"/>
          <w:b/>
          <w:i/>
          <w:color w:val="000000"/>
          <w:sz w:val="28"/>
          <w:szCs w:val="28"/>
        </w:rPr>
        <w:t xml:space="preserve">                                                                                                                         </w:t>
      </w:r>
    </w:p>
    <w:p w:rsidR="00943639" w:rsidRPr="00AA0358" w:rsidRDefault="00943639" w:rsidP="00AA0358">
      <w:pPr>
        <w:pStyle w:val="a8"/>
        <w:shd w:val="clear" w:color="auto" w:fill="FCFCF2"/>
        <w:spacing w:before="0" w:beforeAutospacing="0" w:after="0" w:afterAutospacing="0" w:line="240" w:lineRule="auto"/>
        <w:ind w:firstLine="360"/>
        <w:contextualSpacing/>
        <w:jc w:val="both"/>
        <w:rPr>
          <w:rFonts w:ascii="Times New Roman" w:hAnsi="Times New Roman"/>
          <w:b/>
          <w:color w:val="000000"/>
          <w:sz w:val="28"/>
          <w:szCs w:val="28"/>
        </w:rPr>
      </w:pPr>
      <w:r w:rsidRPr="00AA0358">
        <w:rPr>
          <w:rFonts w:ascii="Times New Roman" w:hAnsi="Times New Roman"/>
          <w:b/>
          <w:color w:val="000000"/>
          <w:sz w:val="28"/>
          <w:szCs w:val="28"/>
        </w:rPr>
        <w:t xml:space="preserve">    Наличие необходимой информации на сайте </w:t>
      </w:r>
      <w:hyperlink r:id="rId13" w:history="1">
        <w:r w:rsidRPr="00AA0358">
          <w:rPr>
            <w:rStyle w:val="a4"/>
            <w:rFonts w:ascii="Times New Roman" w:hAnsi="Times New Roman"/>
            <w:b/>
            <w:sz w:val="28"/>
            <w:szCs w:val="28"/>
            <w:lang w:val="en-US"/>
          </w:rPr>
          <w:t>www</w:t>
        </w:r>
        <w:r w:rsidRPr="00AA0358">
          <w:rPr>
            <w:rStyle w:val="a4"/>
            <w:rFonts w:ascii="Times New Roman" w:hAnsi="Times New Roman"/>
            <w:b/>
            <w:sz w:val="28"/>
            <w:szCs w:val="28"/>
          </w:rPr>
          <w:t>.</w:t>
        </w:r>
        <w:r w:rsidRPr="00AA0358">
          <w:rPr>
            <w:rStyle w:val="a4"/>
            <w:rFonts w:ascii="Times New Roman" w:hAnsi="Times New Roman"/>
            <w:b/>
            <w:sz w:val="28"/>
            <w:szCs w:val="28"/>
            <w:lang w:val="en-US"/>
          </w:rPr>
          <w:t>bus</w:t>
        </w:r>
        <w:r w:rsidRPr="00AA0358">
          <w:rPr>
            <w:rStyle w:val="a4"/>
            <w:rFonts w:ascii="Times New Roman" w:hAnsi="Times New Roman"/>
            <w:b/>
            <w:sz w:val="28"/>
            <w:szCs w:val="28"/>
          </w:rPr>
          <w:t>.</w:t>
        </w:r>
        <w:proofErr w:type="spellStart"/>
        <w:r w:rsidRPr="00AA0358">
          <w:rPr>
            <w:rStyle w:val="a4"/>
            <w:rFonts w:ascii="Times New Roman" w:hAnsi="Times New Roman"/>
            <w:b/>
            <w:sz w:val="28"/>
            <w:szCs w:val="28"/>
            <w:lang w:val="en-US"/>
          </w:rPr>
          <w:t>gov</w:t>
        </w:r>
        <w:proofErr w:type="spellEnd"/>
        <w:r w:rsidRPr="00AA0358">
          <w:rPr>
            <w:rStyle w:val="a4"/>
            <w:rFonts w:ascii="Times New Roman" w:hAnsi="Times New Roman"/>
            <w:b/>
            <w:sz w:val="28"/>
            <w:szCs w:val="28"/>
          </w:rPr>
          <w:t>.</w:t>
        </w:r>
        <w:proofErr w:type="spellStart"/>
        <w:r w:rsidRPr="00AA0358">
          <w:rPr>
            <w:rStyle w:val="a4"/>
            <w:rFonts w:ascii="Times New Roman" w:hAnsi="Times New Roman"/>
            <w:b/>
            <w:sz w:val="28"/>
            <w:szCs w:val="28"/>
            <w:lang w:val="en-US"/>
          </w:rPr>
          <w:t>ru</w:t>
        </w:r>
        <w:proofErr w:type="spellEnd"/>
      </w:hyperlink>
      <w:r w:rsidRPr="00AA0358">
        <w:rPr>
          <w:rFonts w:ascii="Times New Roman" w:hAnsi="Times New Roman"/>
          <w:b/>
          <w:color w:val="000000"/>
          <w:sz w:val="28"/>
          <w:szCs w:val="28"/>
        </w:rPr>
        <w:t>.</w:t>
      </w:r>
    </w:p>
    <w:p w:rsidR="00943639" w:rsidRPr="00AA0358" w:rsidRDefault="00943639" w:rsidP="00AA0358">
      <w:pPr>
        <w:pStyle w:val="a8"/>
        <w:shd w:val="clear" w:color="auto" w:fill="FCFCF2"/>
        <w:spacing w:before="0" w:beforeAutospacing="0" w:after="0" w:afterAutospacing="0" w:line="240" w:lineRule="auto"/>
        <w:ind w:firstLine="360"/>
        <w:contextualSpacing/>
        <w:jc w:val="both"/>
        <w:rPr>
          <w:rFonts w:ascii="Times New Roman" w:hAnsi="Times New Roman"/>
          <w:color w:val="000000"/>
          <w:sz w:val="28"/>
          <w:szCs w:val="28"/>
        </w:rPr>
      </w:pPr>
      <w:r w:rsidRPr="00AA0358">
        <w:rPr>
          <w:rFonts w:ascii="Times New Roman" w:hAnsi="Times New Roman"/>
          <w:b/>
          <w:color w:val="000000"/>
          <w:sz w:val="28"/>
          <w:szCs w:val="28"/>
        </w:rPr>
        <w:t xml:space="preserve"> </w:t>
      </w:r>
      <w:r w:rsidRPr="00AA0358">
        <w:rPr>
          <w:rFonts w:ascii="Times New Roman" w:hAnsi="Times New Roman"/>
          <w:color w:val="000000"/>
          <w:sz w:val="28"/>
          <w:szCs w:val="28"/>
        </w:rPr>
        <w:t xml:space="preserve">На сайте </w:t>
      </w:r>
      <w:hyperlink r:id="rId14" w:history="1">
        <w:r w:rsidRPr="00AA0358">
          <w:rPr>
            <w:rStyle w:val="a4"/>
            <w:rFonts w:ascii="Times New Roman" w:hAnsi="Times New Roman"/>
            <w:sz w:val="28"/>
            <w:szCs w:val="28"/>
            <w:lang w:val="en-US"/>
          </w:rPr>
          <w:t>www</w:t>
        </w:r>
        <w:r w:rsidRPr="00AA0358">
          <w:rPr>
            <w:rStyle w:val="a4"/>
            <w:rFonts w:ascii="Times New Roman" w:hAnsi="Times New Roman"/>
            <w:sz w:val="28"/>
            <w:szCs w:val="28"/>
          </w:rPr>
          <w:t>.</w:t>
        </w:r>
        <w:r w:rsidRPr="00AA0358">
          <w:rPr>
            <w:rStyle w:val="a4"/>
            <w:rFonts w:ascii="Times New Roman" w:hAnsi="Times New Roman"/>
            <w:sz w:val="28"/>
            <w:szCs w:val="28"/>
            <w:lang w:val="en-US"/>
          </w:rPr>
          <w:t>bus</w:t>
        </w:r>
        <w:r w:rsidRPr="00AA0358">
          <w:rPr>
            <w:rStyle w:val="a4"/>
            <w:rFonts w:ascii="Times New Roman" w:hAnsi="Times New Roman"/>
            <w:sz w:val="28"/>
            <w:szCs w:val="28"/>
          </w:rPr>
          <w:t>.</w:t>
        </w:r>
        <w:proofErr w:type="spellStart"/>
        <w:r w:rsidRPr="00AA0358">
          <w:rPr>
            <w:rStyle w:val="a4"/>
            <w:rFonts w:ascii="Times New Roman" w:hAnsi="Times New Roman"/>
            <w:sz w:val="28"/>
            <w:szCs w:val="28"/>
            <w:lang w:val="en-US"/>
          </w:rPr>
          <w:t>gov</w:t>
        </w:r>
        <w:proofErr w:type="spellEnd"/>
        <w:r w:rsidRPr="00AA0358">
          <w:rPr>
            <w:rStyle w:val="a4"/>
            <w:rFonts w:ascii="Times New Roman" w:hAnsi="Times New Roman"/>
            <w:sz w:val="28"/>
            <w:szCs w:val="28"/>
          </w:rPr>
          <w:t>.</w:t>
        </w:r>
        <w:proofErr w:type="spellStart"/>
        <w:r w:rsidRPr="00AA0358">
          <w:rPr>
            <w:rStyle w:val="a4"/>
            <w:rFonts w:ascii="Times New Roman" w:hAnsi="Times New Roman"/>
            <w:sz w:val="28"/>
            <w:szCs w:val="28"/>
            <w:lang w:val="en-US"/>
          </w:rPr>
          <w:t>ru</w:t>
        </w:r>
        <w:proofErr w:type="spellEnd"/>
      </w:hyperlink>
      <w:r w:rsidRPr="00AA0358">
        <w:rPr>
          <w:rFonts w:ascii="Times New Roman" w:hAnsi="Times New Roman"/>
          <w:color w:val="000000"/>
          <w:sz w:val="28"/>
          <w:szCs w:val="28"/>
        </w:rPr>
        <w:t xml:space="preserve">  расположены следующие документы ГБУК КК «Краснодарская краевая юношеская библиотека имени И.Ф. Вараввы: </w:t>
      </w:r>
    </w:p>
    <w:p w:rsidR="00943639" w:rsidRPr="00AA0358" w:rsidRDefault="00943639" w:rsidP="00AA0358">
      <w:pPr>
        <w:pStyle w:val="a8"/>
        <w:shd w:val="clear" w:color="auto" w:fill="FCFCF2"/>
        <w:spacing w:before="0" w:beforeAutospacing="0" w:after="0" w:afterAutospacing="0" w:line="240" w:lineRule="auto"/>
        <w:ind w:firstLine="360"/>
        <w:contextualSpacing/>
        <w:jc w:val="both"/>
        <w:rPr>
          <w:rFonts w:ascii="Times New Roman" w:hAnsi="Times New Roman"/>
          <w:color w:val="000000"/>
          <w:sz w:val="28"/>
          <w:szCs w:val="28"/>
        </w:rPr>
      </w:pPr>
      <w:r w:rsidRPr="00AA0358">
        <w:rPr>
          <w:rFonts w:ascii="Times New Roman" w:hAnsi="Times New Roman"/>
          <w:color w:val="000000"/>
          <w:sz w:val="28"/>
          <w:szCs w:val="28"/>
        </w:rPr>
        <w:t xml:space="preserve">      - Общая информация об учреждении; </w:t>
      </w:r>
    </w:p>
    <w:p w:rsidR="00943639" w:rsidRPr="00AA0358" w:rsidRDefault="00943639" w:rsidP="00AA0358">
      <w:pPr>
        <w:pStyle w:val="a8"/>
        <w:shd w:val="clear" w:color="auto" w:fill="FCFCF2"/>
        <w:spacing w:before="0" w:beforeAutospacing="0" w:after="0" w:afterAutospacing="0" w:line="240" w:lineRule="auto"/>
        <w:ind w:firstLine="360"/>
        <w:contextualSpacing/>
        <w:jc w:val="both"/>
        <w:rPr>
          <w:rFonts w:ascii="Times New Roman" w:hAnsi="Times New Roman"/>
          <w:color w:val="000000"/>
          <w:sz w:val="28"/>
          <w:szCs w:val="28"/>
        </w:rPr>
      </w:pPr>
      <w:r w:rsidRPr="00AA0358">
        <w:rPr>
          <w:rFonts w:ascii="Times New Roman" w:hAnsi="Times New Roman"/>
          <w:color w:val="000000"/>
          <w:sz w:val="28"/>
          <w:szCs w:val="28"/>
        </w:rPr>
        <w:t xml:space="preserve">      - Информация о государственном  задании и его исполнении; </w:t>
      </w:r>
    </w:p>
    <w:p w:rsidR="00943639" w:rsidRPr="00AA0358" w:rsidRDefault="00943639" w:rsidP="00AA0358">
      <w:pPr>
        <w:pStyle w:val="a8"/>
        <w:shd w:val="clear" w:color="auto" w:fill="FCFCF2"/>
        <w:spacing w:before="0" w:beforeAutospacing="0" w:after="0" w:afterAutospacing="0" w:line="240" w:lineRule="auto"/>
        <w:ind w:firstLine="360"/>
        <w:contextualSpacing/>
        <w:jc w:val="both"/>
        <w:rPr>
          <w:rFonts w:ascii="Times New Roman" w:hAnsi="Times New Roman"/>
          <w:color w:val="000000"/>
          <w:sz w:val="28"/>
          <w:szCs w:val="28"/>
        </w:rPr>
      </w:pPr>
      <w:r w:rsidRPr="00AA0358">
        <w:rPr>
          <w:rFonts w:ascii="Times New Roman" w:hAnsi="Times New Roman"/>
          <w:color w:val="000000"/>
          <w:sz w:val="28"/>
          <w:szCs w:val="28"/>
        </w:rPr>
        <w:t xml:space="preserve">      - Информация о плане финансово-хозяйственной деятельности: </w:t>
      </w:r>
    </w:p>
    <w:p w:rsidR="00943639" w:rsidRPr="00AA0358" w:rsidRDefault="00943639" w:rsidP="00AA0358">
      <w:pPr>
        <w:pStyle w:val="a8"/>
        <w:shd w:val="clear" w:color="auto" w:fill="FCFCF2"/>
        <w:spacing w:before="0" w:beforeAutospacing="0" w:after="0" w:afterAutospacing="0" w:line="240" w:lineRule="auto"/>
        <w:ind w:firstLine="360"/>
        <w:contextualSpacing/>
        <w:jc w:val="both"/>
        <w:rPr>
          <w:rFonts w:ascii="Times New Roman" w:hAnsi="Times New Roman"/>
          <w:color w:val="000000"/>
          <w:sz w:val="28"/>
          <w:szCs w:val="28"/>
        </w:rPr>
      </w:pPr>
      <w:r w:rsidRPr="00AA0358">
        <w:rPr>
          <w:rFonts w:ascii="Times New Roman" w:hAnsi="Times New Roman"/>
          <w:color w:val="000000"/>
          <w:sz w:val="28"/>
          <w:szCs w:val="28"/>
        </w:rPr>
        <w:t xml:space="preserve">      - Информация об операции с целевыми средствами из бюджета.</w:t>
      </w:r>
    </w:p>
    <w:p w:rsidR="00943639" w:rsidRPr="00AA0358" w:rsidRDefault="00943639" w:rsidP="00AA0358">
      <w:pPr>
        <w:spacing w:after="0" w:line="240" w:lineRule="auto"/>
        <w:contextualSpacing/>
        <w:jc w:val="both"/>
        <w:rPr>
          <w:rFonts w:ascii="Times New Roman" w:hAnsi="Times New Roman" w:cs="Times New Roman"/>
          <w:b/>
          <w:i/>
          <w:sz w:val="28"/>
          <w:szCs w:val="28"/>
        </w:rPr>
      </w:pPr>
      <w:r w:rsidRPr="00AA0358">
        <w:rPr>
          <w:rFonts w:ascii="Times New Roman" w:hAnsi="Times New Roman" w:cs="Times New Roman"/>
          <w:b/>
          <w:i/>
          <w:color w:val="000000"/>
          <w:sz w:val="28"/>
          <w:szCs w:val="28"/>
        </w:rPr>
        <w:t xml:space="preserve">                                                                                                                          1 балл</w:t>
      </w:r>
    </w:p>
    <w:p w:rsidR="00E85576" w:rsidRDefault="00E85576" w:rsidP="00AA0358">
      <w:pPr>
        <w:spacing w:after="0" w:line="240" w:lineRule="auto"/>
        <w:jc w:val="both"/>
        <w:rPr>
          <w:rFonts w:ascii="Times New Roman" w:hAnsi="Times New Roman" w:cs="Times New Roman"/>
          <w:b/>
          <w:sz w:val="28"/>
          <w:szCs w:val="28"/>
          <w:u w:val="single"/>
        </w:rPr>
      </w:pPr>
    </w:p>
    <w:p w:rsidR="00E85576" w:rsidRDefault="00E85576" w:rsidP="00AA0358">
      <w:pPr>
        <w:spacing w:after="0" w:line="240" w:lineRule="auto"/>
        <w:jc w:val="both"/>
        <w:rPr>
          <w:rFonts w:ascii="Times New Roman" w:hAnsi="Times New Roman" w:cs="Times New Roman"/>
          <w:b/>
          <w:sz w:val="28"/>
          <w:szCs w:val="28"/>
          <w:u w:val="single"/>
        </w:rPr>
      </w:pPr>
    </w:p>
    <w:p w:rsidR="00E85576" w:rsidRDefault="00E85576" w:rsidP="00AA0358">
      <w:pPr>
        <w:spacing w:after="0" w:line="240" w:lineRule="auto"/>
        <w:jc w:val="both"/>
        <w:rPr>
          <w:rFonts w:ascii="Times New Roman" w:hAnsi="Times New Roman" w:cs="Times New Roman"/>
          <w:b/>
          <w:sz w:val="28"/>
          <w:szCs w:val="28"/>
          <w:u w:val="single"/>
        </w:rPr>
      </w:pPr>
    </w:p>
    <w:p w:rsidR="00943639" w:rsidRPr="00AA0358" w:rsidRDefault="00943639" w:rsidP="00AA0358">
      <w:pPr>
        <w:spacing w:after="0" w:line="240" w:lineRule="auto"/>
        <w:jc w:val="both"/>
        <w:rPr>
          <w:rFonts w:ascii="Times New Roman" w:hAnsi="Times New Roman" w:cs="Times New Roman"/>
          <w:b/>
          <w:sz w:val="28"/>
          <w:szCs w:val="28"/>
          <w:u w:val="single"/>
        </w:rPr>
      </w:pPr>
      <w:r w:rsidRPr="00AA0358">
        <w:rPr>
          <w:rFonts w:ascii="Times New Roman" w:hAnsi="Times New Roman" w:cs="Times New Roman"/>
          <w:b/>
          <w:sz w:val="28"/>
          <w:szCs w:val="28"/>
          <w:u w:val="single"/>
        </w:rPr>
        <w:lastRenderedPageBreak/>
        <w:t>Комфортность.</w:t>
      </w:r>
    </w:p>
    <w:p w:rsidR="00943639" w:rsidRPr="00AA0358" w:rsidRDefault="00943639" w:rsidP="00AA0358">
      <w:pPr>
        <w:spacing w:after="0" w:line="240" w:lineRule="auto"/>
        <w:ind w:firstLine="709"/>
        <w:contextualSpacing/>
        <w:jc w:val="both"/>
        <w:rPr>
          <w:rFonts w:ascii="Times New Roman" w:hAnsi="Times New Roman" w:cs="Times New Roman"/>
          <w:color w:val="000000"/>
          <w:sz w:val="28"/>
          <w:szCs w:val="28"/>
        </w:rPr>
      </w:pPr>
      <w:r w:rsidRPr="00AA0358">
        <w:rPr>
          <w:rFonts w:ascii="Times New Roman" w:hAnsi="Times New Roman" w:cs="Times New Roman"/>
          <w:b/>
          <w:color w:val="000000"/>
          <w:sz w:val="28"/>
          <w:szCs w:val="28"/>
        </w:rPr>
        <w:t xml:space="preserve">Наличие информации о работе библиотеки. </w:t>
      </w:r>
      <w:r w:rsidRPr="00AA0358">
        <w:rPr>
          <w:rFonts w:ascii="Times New Roman" w:hAnsi="Times New Roman" w:cs="Times New Roman"/>
          <w:color w:val="000000"/>
          <w:sz w:val="28"/>
          <w:szCs w:val="28"/>
        </w:rPr>
        <w:t xml:space="preserve">Информация о режиме работы располагается на вывеске у входа в библиотеку. </w:t>
      </w:r>
    </w:p>
    <w:p w:rsidR="00943639" w:rsidRPr="00AA0358" w:rsidRDefault="00943639" w:rsidP="00AA0358">
      <w:pPr>
        <w:spacing w:after="0" w:line="240" w:lineRule="auto"/>
        <w:ind w:firstLine="709"/>
        <w:contextualSpacing/>
        <w:jc w:val="both"/>
        <w:rPr>
          <w:rFonts w:ascii="Times New Roman" w:hAnsi="Times New Roman" w:cs="Times New Roman"/>
          <w:color w:val="000000"/>
          <w:sz w:val="28"/>
          <w:szCs w:val="28"/>
        </w:rPr>
      </w:pPr>
      <w:r w:rsidRPr="00AA0358">
        <w:rPr>
          <w:rFonts w:ascii="Times New Roman" w:hAnsi="Times New Roman" w:cs="Times New Roman"/>
          <w:color w:val="000000"/>
          <w:sz w:val="28"/>
          <w:szCs w:val="28"/>
        </w:rPr>
        <w:t xml:space="preserve"> Информация о режиме работы, правилах пользования, оказываемых услугах, мероприятиях библиотеки доступна для пользователя в печатном и электронном виде. Она расположена  в вестибюле библиотеки на досках объявлений, плазменной панели, в электронном информационном киоске, а также на сайте библиотеки, на каждом читательском билете, на каждом информационном издании, выпускаемом библиотекой.</w:t>
      </w:r>
    </w:p>
    <w:p w:rsidR="00943639" w:rsidRPr="00AA0358" w:rsidRDefault="00943639" w:rsidP="00AA0358">
      <w:pPr>
        <w:spacing w:after="0" w:line="240" w:lineRule="auto"/>
        <w:jc w:val="both"/>
        <w:rPr>
          <w:rFonts w:ascii="Times New Roman" w:hAnsi="Times New Roman" w:cs="Times New Roman"/>
          <w:b/>
          <w:i/>
          <w:sz w:val="28"/>
          <w:szCs w:val="28"/>
        </w:rPr>
      </w:pPr>
      <w:r w:rsidRPr="00AA0358">
        <w:rPr>
          <w:rFonts w:ascii="Times New Roman" w:hAnsi="Times New Roman" w:cs="Times New Roman"/>
          <w:b/>
          <w:i/>
          <w:color w:val="000000"/>
          <w:sz w:val="28"/>
          <w:szCs w:val="28"/>
        </w:rPr>
        <w:t xml:space="preserve">                                                                                                                          1 балл</w:t>
      </w:r>
    </w:p>
    <w:p w:rsidR="00943639" w:rsidRPr="00AA0358" w:rsidRDefault="00943639" w:rsidP="00AA0358">
      <w:pPr>
        <w:spacing w:after="0" w:line="240" w:lineRule="auto"/>
        <w:ind w:firstLine="709"/>
        <w:contextualSpacing/>
        <w:jc w:val="both"/>
        <w:rPr>
          <w:rFonts w:ascii="Times New Roman" w:hAnsi="Times New Roman" w:cs="Times New Roman"/>
          <w:color w:val="000000"/>
          <w:sz w:val="28"/>
          <w:szCs w:val="28"/>
        </w:rPr>
      </w:pPr>
      <w:r w:rsidRPr="00AA0358">
        <w:rPr>
          <w:rFonts w:ascii="Times New Roman" w:hAnsi="Times New Roman" w:cs="Times New Roman"/>
          <w:b/>
          <w:color w:val="000000"/>
          <w:sz w:val="28"/>
          <w:szCs w:val="28"/>
        </w:rPr>
        <w:t>Наличие посадочных мест.</w:t>
      </w:r>
      <w:r w:rsidRPr="00AA0358">
        <w:rPr>
          <w:rFonts w:ascii="Times New Roman" w:hAnsi="Times New Roman" w:cs="Times New Roman"/>
          <w:color w:val="000000"/>
          <w:sz w:val="28"/>
          <w:szCs w:val="28"/>
        </w:rPr>
        <w:t xml:space="preserve"> Всего в библиотеке  90 посадочных мест.</w:t>
      </w:r>
    </w:p>
    <w:p w:rsidR="00943639" w:rsidRPr="00AA0358" w:rsidRDefault="00943639" w:rsidP="00AA0358">
      <w:pPr>
        <w:spacing w:after="0" w:line="240" w:lineRule="auto"/>
        <w:contextualSpacing/>
        <w:jc w:val="both"/>
        <w:rPr>
          <w:rFonts w:ascii="Times New Roman" w:hAnsi="Times New Roman" w:cs="Times New Roman"/>
          <w:color w:val="000000"/>
          <w:sz w:val="28"/>
          <w:szCs w:val="28"/>
        </w:rPr>
      </w:pPr>
      <w:r w:rsidRPr="00AA0358">
        <w:rPr>
          <w:rFonts w:ascii="Times New Roman" w:hAnsi="Times New Roman" w:cs="Times New Roman"/>
          <w:color w:val="000000"/>
          <w:sz w:val="28"/>
          <w:szCs w:val="28"/>
        </w:rPr>
        <w:t xml:space="preserve"> Посадочные места для пользователей имеются в вестибюле библиотеки у каталогов,  читальном зале,  отделе искусств, компьютерном читальном зале.</w:t>
      </w:r>
    </w:p>
    <w:p w:rsidR="00943639" w:rsidRPr="00AA0358" w:rsidRDefault="00943639" w:rsidP="00AA0358">
      <w:pPr>
        <w:spacing w:after="0" w:line="240" w:lineRule="auto"/>
        <w:ind w:firstLine="708"/>
        <w:jc w:val="both"/>
        <w:rPr>
          <w:rFonts w:ascii="Times New Roman" w:hAnsi="Times New Roman" w:cs="Times New Roman"/>
          <w:b/>
          <w:i/>
          <w:color w:val="000000"/>
          <w:sz w:val="28"/>
          <w:szCs w:val="28"/>
        </w:rPr>
      </w:pPr>
      <w:r w:rsidRPr="00AA0358">
        <w:rPr>
          <w:rFonts w:ascii="Times New Roman" w:hAnsi="Times New Roman" w:cs="Times New Roman"/>
          <w:b/>
          <w:i/>
          <w:color w:val="000000"/>
          <w:sz w:val="28"/>
          <w:szCs w:val="28"/>
        </w:rPr>
        <w:t xml:space="preserve">                                                                                                               1 балл</w:t>
      </w:r>
    </w:p>
    <w:p w:rsidR="001724A2" w:rsidRDefault="001724A2" w:rsidP="00AA0358">
      <w:pPr>
        <w:spacing w:after="0" w:line="240" w:lineRule="auto"/>
        <w:ind w:firstLine="709"/>
        <w:contextualSpacing/>
        <w:jc w:val="both"/>
        <w:rPr>
          <w:rFonts w:ascii="Times New Roman" w:hAnsi="Times New Roman" w:cs="Times New Roman"/>
          <w:b/>
          <w:color w:val="000000"/>
          <w:sz w:val="28"/>
          <w:szCs w:val="28"/>
        </w:rPr>
      </w:pPr>
    </w:p>
    <w:p w:rsidR="00943639" w:rsidRPr="00AA0358" w:rsidRDefault="00943639" w:rsidP="00AA0358">
      <w:pPr>
        <w:spacing w:after="0" w:line="240" w:lineRule="auto"/>
        <w:ind w:firstLine="709"/>
        <w:contextualSpacing/>
        <w:jc w:val="both"/>
        <w:rPr>
          <w:rFonts w:ascii="Times New Roman" w:hAnsi="Times New Roman" w:cs="Times New Roman"/>
          <w:sz w:val="28"/>
          <w:szCs w:val="28"/>
        </w:rPr>
      </w:pPr>
      <w:r w:rsidRPr="00AA0358">
        <w:rPr>
          <w:rFonts w:ascii="Times New Roman" w:hAnsi="Times New Roman" w:cs="Times New Roman"/>
          <w:b/>
          <w:color w:val="000000"/>
          <w:sz w:val="28"/>
          <w:szCs w:val="28"/>
        </w:rPr>
        <w:t xml:space="preserve">Оперативное получение документа в соответствии с правилами пользования библиотекой. </w:t>
      </w:r>
      <w:r w:rsidRPr="00AA0358">
        <w:rPr>
          <w:rFonts w:ascii="Times New Roman" w:hAnsi="Times New Roman" w:cs="Times New Roman"/>
          <w:color w:val="000000"/>
          <w:sz w:val="28"/>
          <w:szCs w:val="28"/>
        </w:rPr>
        <w:t xml:space="preserve">Компьютеризация всех процессов обработки фонда и обслуживания читателей, обеспечение доступа к  электронному каталогу, как при посещении библиотеки, так и </w:t>
      </w:r>
      <w:r w:rsidRPr="00AA0358">
        <w:rPr>
          <w:rFonts w:ascii="Times New Roman" w:hAnsi="Times New Roman" w:cs="Times New Roman"/>
          <w:color w:val="000000"/>
          <w:sz w:val="28"/>
          <w:szCs w:val="28"/>
          <w:lang w:val="en-US"/>
        </w:rPr>
        <w:t>on</w:t>
      </w:r>
      <w:r w:rsidRPr="00AA0358">
        <w:rPr>
          <w:rFonts w:ascii="Times New Roman" w:hAnsi="Times New Roman" w:cs="Times New Roman"/>
          <w:color w:val="000000"/>
          <w:sz w:val="28"/>
          <w:szCs w:val="28"/>
        </w:rPr>
        <w:t>-</w:t>
      </w:r>
      <w:r w:rsidRPr="00AA0358">
        <w:rPr>
          <w:rFonts w:ascii="Times New Roman" w:hAnsi="Times New Roman" w:cs="Times New Roman"/>
          <w:color w:val="000000"/>
          <w:sz w:val="28"/>
          <w:szCs w:val="28"/>
          <w:lang w:val="en-US"/>
        </w:rPr>
        <w:t>line</w:t>
      </w:r>
      <w:r w:rsidRPr="00AA0358">
        <w:rPr>
          <w:rFonts w:ascii="Times New Roman" w:hAnsi="Times New Roman" w:cs="Times New Roman"/>
          <w:color w:val="000000"/>
          <w:sz w:val="28"/>
          <w:szCs w:val="28"/>
        </w:rPr>
        <w:t xml:space="preserve">, предварительный заказ документов через сайт и по телефону и другие инновации </w:t>
      </w:r>
      <w:r w:rsidRPr="00AA0358">
        <w:rPr>
          <w:rFonts w:ascii="Times New Roman" w:hAnsi="Times New Roman" w:cs="Times New Roman"/>
          <w:sz w:val="28"/>
          <w:szCs w:val="28"/>
        </w:rPr>
        <w:t xml:space="preserve"> позволили    повысить оперативность и эффективность  обслуживания читателей.</w:t>
      </w:r>
    </w:p>
    <w:p w:rsidR="00943639" w:rsidRPr="00AA0358" w:rsidRDefault="00943639" w:rsidP="00AA0358">
      <w:pPr>
        <w:spacing w:after="0" w:line="240" w:lineRule="auto"/>
        <w:ind w:firstLine="709"/>
        <w:contextualSpacing/>
        <w:jc w:val="both"/>
        <w:rPr>
          <w:rFonts w:ascii="Times New Roman" w:hAnsi="Times New Roman" w:cs="Times New Roman"/>
          <w:color w:val="000000"/>
          <w:sz w:val="28"/>
          <w:szCs w:val="28"/>
        </w:rPr>
      </w:pPr>
      <w:r w:rsidRPr="00AA0358">
        <w:rPr>
          <w:rFonts w:ascii="Times New Roman" w:hAnsi="Times New Roman" w:cs="Times New Roman"/>
          <w:sz w:val="28"/>
          <w:szCs w:val="28"/>
        </w:rPr>
        <w:t xml:space="preserve">Внедрение  штрихового кодирования документов, включаемых в фонд библиотеки,  штрихового кодирования читательских билетов позволяют кардинально повысить оперативность и эффективность  обслуживания читателей. </w:t>
      </w:r>
    </w:p>
    <w:p w:rsidR="00943639" w:rsidRPr="00AA0358" w:rsidRDefault="00943639" w:rsidP="00AA0358">
      <w:pPr>
        <w:spacing w:after="0" w:line="240" w:lineRule="auto"/>
        <w:ind w:firstLine="709"/>
        <w:contextualSpacing/>
        <w:jc w:val="both"/>
        <w:rPr>
          <w:rFonts w:ascii="Times New Roman" w:hAnsi="Times New Roman" w:cs="Times New Roman"/>
          <w:color w:val="000000"/>
          <w:sz w:val="28"/>
          <w:szCs w:val="28"/>
        </w:rPr>
      </w:pPr>
      <w:r w:rsidRPr="00AA0358">
        <w:rPr>
          <w:rFonts w:ascii="Times New Roman" w:hAnsi="Times New Roman" w:cs="Times New Roman"/>
          <w:color w:val="000000"/>
          <w:sz w:val="28"/>
          <w:szCs w:val="28"/>
        </w:rPr>
        <w:t>Получение документа в отделе обслуживания (беседа с читателем, подбор документов по устному запросу, выдача документа) составляет в среднем 7-8  минут и не превышает норм, определенных Межотраслевыми нормами времени на работы, выполняемые в библиотеках.</w:t>
      </w:r>
    </w:p>
    <w:p w:rsidR="00943639" w:rsidRPr="00AA0358" w:rsidRDefault="00943639" w:rsidP="00AA0358">
      <w:pPr>
        <w:spacing w:after="0" w:line="240" w:lineRule="auto"/>
        <w:jc w:val="both"/>
        <w:rPr>
          <w:rFonts w:ascii="Times New Roman" w:hAnsi="Times New Roman" w:cs="Times New Roman"/>
          <w:b/>
          <w:i/>
          <w:color w:val="000000"/>
          <w:sz w:val="28"/>
          <w:szCs w:val="28"/>
        </w:rPr>
      </w:pPr>
      <w:r w:rsidRPr="00AA0358">
        <w:rPr>
          <w:rFonts w:ascii="Times New Roman" w:hAnsi="Times New Roman" w:cs="Times New Roman"/>
          <w:b/>
          <w:i/>
          <w:color w:val="000000"/>
          <w:sz w:val="28"/>
          <w:szCs w:val="28"/>
        </w:rPr>
        <w:t xml:space="preserve">                                                                                                                          1 балл</w:t>
      </w:r>
    </w:p>
    <w:p w:rsidR="00943639" w:rsidRPr="00AA0358" w:rsidRDefault="00943639" w:rsidP="00AA0358">
      <w:pPr>
        <w:spacing w:after="0" w:line="240" w:lineRule="auto"/>
        <w:ind w:firstLine="709"/>
        <w:contextualSpacing/>
        <w:jc w:val="both"/>
        <w:rPr>
          <w:rFonts w:ascii="Times New Roman" w:hAnsi="Times New Roman" w:cs="Times New Roman"/>
          <w:sz w:val="28"/>
          <w:szCs w:val="28"/>
        </w:rPr>
      </w:pPr>
      <w:r w:rsidRPr="00AA0358">
        <w:rPr>
          <w:rFonts w:ascii="Times New Roman" w:hAnsi="Times New Roman" w:cs="Times New Roman"/>
          <w:b/>
          <w:sz w:val="28"/>
          <w:szCs w:val="28"/>
        </w:rPr>
        <w:t xml:space="preserve">Ежегодная </w:t>
      </w:r>
      <w:proofErr w:type="spellStart"/>
      <w:r w:rsidRPr="00AA0358">
        <w:rPr>
          <w:rFonts w:ascii="Times New Roman" w:hAnsi="Times New Roman" w:cs="Times New Roman"/>
          <w:b/>
          <w:sz w:val="28"/>
          <w:szCs w:val="28"/>
        </w:rPr>
        <w:t>обновляемость</w:t>
      </w:r>
      <w:proofErr w:type="spellEnd"/>
      <w:r w:rsidRPr="00AA0358">
        <w:rPr>
          <w:rFonts w:ascii="Times New Roman" w:hAnsi="Times New Roman" w:cs="Times New Roman"/>
          <w:b/>
          <w:sz w:val="28"/>
          <w:szCs w:val="28"/>
        </w:rPr>
        <w:t xml:space="preserve"> фондов. </w:t>
      </w:r>
      <w:r w:rsidRPr="00AA0358">
        <w:rPr>
          <w:rFonts w:ascii="Times New Roman" w:hAnsi="Times New Roman" w:cs="Times New Roman"/>
          <w:sz w:val="28"/>
          <w:szCs w:val="28"/>
        </w:rPr>
        <w:t xml:space="preserve">Ежегодные поступления новых изданий, в том числе  периодических составляют 3,2 тысячи экземпляров. </w:t>
      </w:r>
      <w:proofErr w:type="gramStart"/>
      <w:r w:rsidRPr="00AA0358">
        <w:rPr>
          <w:rFonts w:ascii="Times New Roman" w:hAnsi="Times New Roman" w:cs="Times New Roman"/>
          <w:sz w:val="28"/>
          <w:szCs w:val="28"/>
        </w:rPr>
        <w:t>Ежегодная</w:t>
      </w:r>
      <w:proofErr w:type="gramEnd"/>
      <w:r w:rsidRPr="00AA0358">
        <w:rPr>
          <w:rFonts w:ascii="Times New Roman" w:hAnsi="Times New Roman" w:cs="Times New Roman"/>
          <w:sz w:val="28"/>
          <w:szCs w:val="28"/>
        </w:rPr>
        <w:t xml:space="preserve"> пополняемость фондов - 4,5% .  </w:t>
      </w:r>
    </w:p>
    <w:p w:rsidR="00943639" w:rsidRPr="00AA0358" w:rsidRDefault="00943639" w:rsidP="00AA0358">
      <w:pPr>
        <w:spacing w:after="0" w:line="240" w:lineRule="auto"/>
        <w:jc w:val="both"/>
        <w:rPr>
          <w:rFonts w:ascii="Times New Roman" w:hAnsi="Times New Roman" w:cs="Times New Roman"/>
          <w:b/>
          <w:i/>
          <w:sz w:val="28"/>
          <w:szCs w:val="28"/>
        </w:rPr>
      </w:pPr>
      <w:r w:rsidRPr="00AA0358">
        <w:rPr>
          <w:rFonts w:ascii="Times New Roman" w:hAnsi="Times New Roman" w:cs="Times New Roman"/>
          <w:b/>
          <w:i/>
          <w:color w:val="000000"/>
          <w:sz w:val="28"/>
          <w:szCs w:val="28"/>
        </w:rPr>
        <w:t xml:space="preserve">                                                                                                                          1 балл</w:t>
      </w:r>
    </w:p>
    <w:p w:rsidR="00511C46" w:rsidRDefault="00511C46" w:rsidP="00AA0358">
      <w:pPr>
        <w:spacing w:after="0" w:line="240" w:lineRule="auto"/>
        <w:ind w:firstLine="708"/>
        <w:jc w:val="both"/>
        <w:rPr>
          <w:rFonts w:ascii="Times New Roman" w:hAnsi="Times New Roman" w:cs="Times New Roman"/>
          <w:b/>
          <w:sz w:val="28"/>
          <w:szCs w:val="28"/>
        </w:rPr>
      </w:pPr>
    </w:p>
    <w:p w:rsidR="00943639" w:rsidRPr="00AA0358" w:rsidRDefault="00943639" w:rsidP="00AA0358">
      <w:pPr>
        <w:spacing w:after="0" w:line="240" w:lineRule="auto"/>
        <w:ind w:firstLine="708"/>
        <w:jc w:val="both"/>
        <w:rPr>
          <w:rFonts w:ascii="Times New Roman" w:hAnsi="Times New Roman" w:cs="Times New Roman"/>
          <w:sz w:val="28"/>
          <w:szCs w:val="28"/>
          <w:shd w:val="clear" w:color="auto" w:fill="FFFFFF"/>
        </w:rPr>
      </w:pPr>
      <w:r w:rsidRPr="00AA0358">
        <w:rPr>
          <w:rFonts w:ascii="Times New Roman" w:hAnsi="Times New Roman" w:cs="Times New Roman"/>
          <w:b/>
          <w:sz w:val="28"/>
          <w:szCs w:val="28"/>
        </w:rPr>
        <w:t xml:space="preserve">Возможность доступа к фондам других библиотек. </w:t>
      </w:r>
      <w:r w:rsidRPr="00AA0358">
        <w:rPr>
          <w:rFonts w:ascii="Times New Roman" w:hAnsi="Times New Roman" w:cs="Times New Roman"/>
          <w:sz w:val="28"/>
          <w:szCs w:val="28"/>
        </w:rPr>
        <w:t>Доступ читателей библиотеки к фондам других библиотек обеспечивается посредством Интернет, наличием в библиотеке  полнотекстовой электронной базы данных «ИВИС»</w:t>
      </w:r>
      <w:r w:rsidRPr="00AA0358">
        <w:rPr>
          <w:rFonts w:ascii="Times New Roman" w:hAnsi="Times New Roman" w:cs="Times New Roman"/>
          <w:color w:val="000000"/>
          <w:sz w:val="28"/>
          <w:szCs w:val="28"/>
          <w:shd w:val="clear" w:color="auto" w:fill="FFFFFF"/>
        </w:rPr>
        <w:t>,</w:t>
      </w:r>
      <w:r w:rsidRPr="00AA0358">
        <w:rPr>
          <w:rFonts w:ascii="Times New Roman" w:hAnsi="Times New Roman" w:cs="Times New Roman"/>
          <w:sz w:val="28"/>
          <w:szCs w:val="28"/>
          <w:shd w:val="clear" w:color="auto" w:fill="FFFFFF"/>
        </w:rPr>
        <w:t xml:space="preserve"> электронной </w:t>
      </w:r>
      <w:r w:rsidRPr="00AA0358">
        <w:rPr>
          <w:rFonts w:ascii="Times New Roman" w:hAnsi="Times New Roman" w:cs="Times New Roman"/>
          <w:color w:val="000000"/>
          <w:sz w:val="28"/>
          <w:szCs w:val="28"/>
        </w:rPr>
        <w:t>базы «</w:t>
      </w:r>
      <w:hyperlink r:id="rId15" w:history="1">
        <w:r w:rsidRPr="00AA0358">
          <w:rPr>
            <w:rFonts w:ascii="Times New Roman" w:hAnsi="Times New Roman" w:cs="Times New Roman"/>
            <w:bCs/>
            <w:color w:val="000000"/>
            <w:sz w:val="28"/>
            <w:szCs w:val="28"/>
          </w:rPr>
          <w:t>Polpred.com Обзор СМИ</w:t>
        </w:r>
      </w:hyperlink>
      <w:r w:rsidRPr="00AA0358">
        <w:rPr>
          <w:rFonts w:ascii="Times New Roman" w:hAnsi="Times New Roman" w:cs="Times New Roman"/>
          <w:color w:val="000000"/>
          <w:sz w:val="28"/>
          <w:szCs w:val="28"/>
        </w:rPr>
        <w:t>»,</w:t>
      </w:r>
      <w:r w:rsidRPr="00AA0358">
        <w:rPr>
          <w:rFonts w:ascii="Times New Roman" w:hAnsi="Times New Roman" w:cs="Times New Roman"/>
          <w:color w:val="000000"/>
          <w:sz w:val="28"/>
          <w:szCs w:val="28"/>
          <w:shd w:val="clear" w:color="auto" w:fill="FFFFFF"/>
        </w:rPr>
        <w:t xml:space="preserve"> сводного каталога периодических изданий, выписываемых библиотеками города Краснодара,</w:t>
      </w:r>
      <w:r w:rsidRPr="00AA0358">
        <w:rPr>
          <w:rFonts w:ascii="Times New Roman" w:hAnsi="Times New Roman" w:cs="Times New Roman"/>
          <w:sz w:val="28"/>
          <w:szCs w:val="28"/>
          <w:shd w:val="clear" w:color="auto" w:fill="FFFFFF"/>
        </w:rPr>
        <w:t xml:space="preserve"> постоянно обновляемых информационно-поисковых систем «Гарант» и «Консультант +».</w:t>
      </w:r>
    </w:p>
    <w:p w:rsidR="00943639" w:rsidRPr="00AA0358" w:rsidRDefault="00943639" w:rsidP="00AA0358">
      <w:pPr>
        <w:spacing w:after="0" w:line="240" w:lineRule="auto"/>
        <w:jc w:val="both"/>
        <w:rPr>
          <w:rFonts w:ascii="Times New Roman" w:hAnsi="Times New Roman" w:cs="Times New Roman"/>
          <w:b/>
          <w:i/>
          <w:sz w:val="28"/>
          <w:szCs w:val="28"/>
        </w:rPr>
      </w:pPr>
      <w:r w:rsidRPr="00AA0358">
        <w:rPr>
          <w:rFonts w:ascii="Times New Roman" w:hAnsi="Times New Roman" w:cs="Times New Roman"/>
          <w:b/>
          <w:i/>
          <w:color w:val="000000"/>
          <w:sz w:val="28"/>
          <w:szCs w:val="28"/>
        </w:rPr>
        <w:t xml:space="preserve">                                                                                                                          1 балл</w:t>
      </w:r>
    </w:p>
    <w:p w:rsidR="00511C46" w:rsidRDefault="00943639" w:rsidP="00AA0358">
      <w:pPr>
        <w:spacing w:after="0" w:line="240" w:lineRule="auto"/>
        <w:ind w:firstLine="708"/>
        <w:contextualSpacing/>
        <w:jc w:val="both"/>
        <w:rPr>
          <w:rFonts w:ascii="Times New Roman" w:hAnsi="Times New Roman" w:cs="Times New Roman"/>
          <w:b/>
          <w:sz w:val="28"/>
          <w:szCs w:val="28"/>
        </w:rPr>
      </w:pPr>
      <w:r w:rsidRPr="00AA0358">
        <w:rPr>
          <w:rFonts w:ascii="Times New Roman" w:hAnsi="Times New Roman" w:cs="Times New Roman"/>
          <w:b/>
          <w:sz w:val="28"/>
          <w:szCs w:val="28"/>
        </w:rPr>
        <w:t xml:space="preserve"> </w:t>
      </w:r>
    </w:p>
    <w:p w:rsidR="00943639" w:rsidRPr="00AA0358" w:rsidRDefault="00943639" w:rsidP="00AA0358">
      <w:pPr>
        <w:spacing w:after="0" w:line="240" w:lineRule="auto"/>
        <w:ind w:firstLine="708"/>
        <w:contextualSpacing/>
        <w:jc w:val="both"/>
        <w:rPr>
          <w:rFonts w:ascii="Times New Roman" w:hAnsi="Times New Roman" w:cs="Times New Roman"/>
          <w:sz w:val="28"/>
          <w:szCs w:val="28"/>
        </w:rPr>
      </w:pPr>
      <w:r w:rsidRPr="00AA0358">
        <w:rPr>
          <w:rFonts w:ascii="Times New Roman" w:hAnsi="Times New Roman" w:cs="Times New Roman"/>
          <w:b/>
          <w:sz w:val="28"/>
          <w:szCs w:val="28"/>
        </w:rPr>
        <w:lastRenderedPageBreak/>
        <w:t xml:space="preserve">Предоставление сервисных услуг. </w:t>
      </w:r>
      <w:r w:rsidRPr="00AA0358">
        <w:rPr>
          <w:rFonts w:ascii="Times New Roman" w:hAnsi="Times New Roman" w:cs="Times New Roman"/>
          <w:sz w:val="28"/>
          <w:szCs w:val="28"/>
        </w:rPr>
        <w:t xml:space="preserve">Библиотека предоставляет пользователям  следующие сервисные услуги: </w:t>
      </w:r>
    </w:p>
    <w:p w:rsidR="00943639" w:rsidRPr="00AA0358" w:rsidRDefault="00943639" w:rsidP="00AA0358">
      <w:pPr>
        <w:spacing w:after="0" w:line="240" w:lineRule="auto"/>
        <w:ind w:firstLine="708"/>
        <w:contextualSpacing/>
        <w:jc w:val="both"/>
        <w:rPr>
          <w:rFonts w:ascii="Times New Roman" w:hAnsi="Times New Roman" w:cs="Times New Roman"/>
          <w:sz w:val="28"/>
          <w:szCs w:val="28"/>
        </w:rPr>
      </w:pPr>
      <w:r w:rsidRPr="00AA0358">
        <w:rPr>
          <w:rFonts w:ascii="Times New Roman" w:hAnsi="Times New Roman" w:cs="Times New Roman"/>
          <w:sz w:val="28"/>
          <w:szCs w:val="28"/>
        </w:rPr>
        <w:t xml:space="preserve">-   светокопирование документов из фондов и не из фондов библиотеки, в том числе с увеличением или уменьшением;  </w:t>
      </w:r>
    </w:p>
    <w:p w:rsidR="00943639" w:rsidRPr="00AA0358" w:rsidRDefault="00943639" w:rsidP="00AA0358">
      <w:pPr>
        <w:spacing w:after="0" w:line="240" w:lineRule="auto"/>
        <w:ind w:firstLine="708"/>
        <w:contextualSpacing/>
        <w:jc w:val="both"/>
        <w:rPr>
          <w:rFonts w:ascii="Times New Roman" w:hAnsi="Times New Roman" w:cs="Times New Roman"/>
          <w:sz w:val="28"/>
          <w:szCs w:val="28"/>
        </w:rPr>
      </w:pPr>
      <w:r w:rsidRPr="00AA0358">
        <w:rPr>
          <w:rFonts w:ascii="Times New Roman" w:hAnsi="Times New Roman" w:cs="Times New Roman"/>
          <w:sz w:val="28"/>
          <w:szCs w:val="28"/>
        </w:rPr>
        <w:t xml:space="preserve">-  печать документов, в том числе цветных изображений (фотографий, иллюстраций); </w:t>
      </w:r>
    </w:p>
    <w:p w:rsidR="00943639" w:rsidRPr="00AA0358" w:rsidRDefault="00943639" w:rsidP="00AA0358">
      <w:pPr>
        <w:spacing w:after="0" w:line="240" w:lineRule="auto"/>
        <w:ind w:firstLine="708"/>
        <w:contextualSpacing/>
        <w:jc w:val="both"/>
        <w:rPr>
          <w:rFonts w:ascii="Times New Roman" w:hAnsi="Times New Roman" w:cs="Times New Roman"/>
          <w:sz w:val="28"/>
          <w:szCs w:val="28"/>
        </w:rPr>
      </w:pPr>
      <w:r w:rsidRPr="00AA0358">
        <w:rPr>
          <w:rFonts w:ascii="Times New Roman" w:hAnsi="Times New Roman" w:cs="Times New Roman"/>
          <w:sz w:val="28"/>
          <w:szCs w:val="28"/>
        </w:rPr>
        <w:t xml:space="preserve"> - сканирование документа, сканирование текстового документа с распознаванием текста, копирование документов на электронный носитель;</w:t>
      </w:r>
    </w:p>
    <w:p w:rsidR="00943639" w:rsidRPr="00AA0358" w:rsidRDefault="00943639" w:rsidP="00AA0358">
      <w:pPr>
        <w:spacing w:after="0" w:line="240" w:lineRule="auto"/>
        <w:contextualSpacing/>
        <w:jc w:val="both"/>
        <w:rPr>
          <w:rFonts w:ascii="Times New Roman" w:hAnsi="Times New Roman" w:cs="Times New Roman"/>
          <w:sz w:val="28"/>
          <w:szCs w:val="28"/>
        </w:rPr>
      </w:pPr>
      <w:r w:rsidRPr="00AA0358">
        <w:rPr>
          <w:rFonts w:ascii="Times New Roman" w:hAnsi="Times New Roman" w:cs="Times New Roman"/>
          <w:sz w:val="28"/>
          <w:szCs w:val="28"/>
        </w:rPr>
        <w:t xml:space="preserve">           - поиск информации в Интернет по заявке пользователя, предоставление машинного (компьютерного) времени для самостоятельного пользования или под руководством специалиста; </w:t>
      </w:r>
    </w:p>
    <w:p w:rsidR="00943639" w:rsidRPr="00AA0358" w:rsidRDefault="00943639" w:rsidP="00AA0358">
      <w:pPr>
        <w:spacing w:after="0" w:line="240" w:lineRule="auto"/>
        <w:contextualSpacing/>
        <w:jc w:val="both"/>
        <w:rPr>
          <w:rFonts w:ascii="Times New Roman" w:hAnsi="Times New Roman" w:cs="Times New Roman"/>
          <w:sz w:val="28"/>
          <w:szCs w:val="28"/>
        </w:rPr>
      </w:pPr>
      <w:r w:rsidRPr="00AA0358">
        <w:rPr>
          <w:rFonts w:ascii="Times New Roman" w:hAnsi="Times New Roman" w:cs="Times New Roman"/>
          <w:sz w:val="28"/>
          <w:szCs w:val="28"/>
        </w:rPr>
        <w:t xml:space="preserve">           -    </w:t>
      </w:r>
      <w:proofErr w:type="spellStart"/>
      <w:r w:rsidRPr="00AA0358">
        <w:rPr>
          <w:rFonts w:ascii="Times New Roman" w:hAnsi="Times New Roman" w:cs="Times New Roman"/>
          <w:sz w:val="28"/>
          <w:szCs w:val="28"/>
        </w:rPr>
        <w:t>степлирование</w:t>
      </w:r>
      <w:proofErr w:type="spellEnd"/>
      <w:r w:rsidRPr="00AA0358">
        <w:rPr>
          <w:rFonts w:ascii="Times New Roman" w:hAnsi="Times New Roman" w:cs="Times New Roman"/>
          <w:sz w:val="28"/>
          <w:szCs w:val="28"/>
        </w:rPr>
        <w:t xml:space="preserve">,  </w:t>
      </w:r>
      <w:proofErr w:type="spellStart"/>
      <w:r w:rsidRPr="00AA0358">
        <w:rPr>
          <w:rFonts w:ascii="Times New Roman" w:hAnsi="Times New Roman" w:cs="Times New Roman"/>
          <w:sz w:val="28"/>
          <w:szCs w:val="28"/>
        </w:rPr>
        <w:t>ламинирование</w:t>
      </w:r>
      <w:proofErr w:type="spellEnd"/>
      <w:r w:rsidRPr="00AA0358">
        <w:rPr>
          <w:rFonts w:ascii="Times New Roman" w:hAnsi="Times New Roman" w:cs="Times New Roman"/>
          <w:sz w:val="28"/>
          <w:szCs w:val="28"/>
        </w:rPr>
        <w:t xml:space="preserve">, брошюрование документов; </w:t>
      </w:r>
    </w:p>
    <w:p w:rsidR="00943639" w:rsidRPr="00AA0358" w:rsidRDefault="00943639" w:rsidP="00AA0358">
      <w:pPr>
        <w:spacing w:after="0" w:line="240" w:lineRule="auto"/>
        <w:contextualSpacing/>
        <w:jc w:val="both"/>
        <w:rPr>
          <w:rFonts w:ascii="Times New Roman" w:hAnsi="Times New Roman" w:cs="Times New Roman"/>
          <w:color w:val="000000"/>
          <w:sz w:val="28"/>
          <w:szCs w:val="28"/>
        </w:rPr>
      </w:pPr>
      <w:r w:rsidRPr="00AA0358">
        <w:rPr>
          <w:rFonts w:ascii="Times New Roman" w:hAnsi="Times New Roman" w:cs="Times New Roman"/>
          <w:sz w:val="28"/>
          <w:szCs w:val="28"/>
        </w:rPr>
        <w:t xml:space="preserve">           - организация и проведение тематических и музыкальных вечеров, лекций, обзоров; подготовка сценария для проведения массовых мероприятий;</w:t>
      </w:r>
      <w:r w:rsidRPr="00AA0358">
        <w:rPr>
          <w:rFonts w:ascii="Times New Roman" w:hAnsi="Times New Roman" w:cs="Times New Roman"/>
          <w:color w:val="000000"/>
          <w:sz w:val="28"/>
          <w:szCs w:val="28"/>
        </w:rPr>
        <w:t xml:space="preserve">  </w:t>
      </w:r>
    </w:p>
    <w:p w:rsidR="00943639" w:rsidRPr="00AA0358" w:rsidRDefault="00943639" w:rsidP="00AA0358">
      <w:pPr>
        <w:spacing w:after="0" w:line="240" w:lineRule="auto"/>
        <w:contextualSpacing/>
        <w:jc w:val="both"/>
        <w:rPr>
          <w:rFonts w:ascii="Times New Roman" w:hAnsi="Times New Roman" w:cs="Times New Roman"/>
          <w:color w:val="000000"/>
          <w:sz w:val="28"/>
          <w:szCs w:val="28"/>
        </w:rPr>
      </w:pPr>
      <w:r w:rsidRPr="00AA0358">
        <w:rPr>
          <w:rFonts w:ascii="Times New Roman" w:hAnsi="Times New Roman" w:cs="Times New Roman"/>
          <w:color w:val="000000"/>
          <w:sz w:val="28"/>
          <w:szCs w:val="28"/>
        </w:rPr>
        <w:t xml:space="preserve">            - осуществление библиотечного обслуживания в форме ночного абонемента в Читальном зале; </w:t>
      </w:r>
    </w:p>
    <w:p w:rsidR="00511C46" w:rsidRDefault="00943639" w:rsidP="00AA0358">
      <w:pPr>
        <w:spacing w:after="0" w:line="240" w:lineRule="auto"/>
        <w:contextualSpacing/>
        <w:jc w:val="both"/>
        <w:rPr>
          <w:rFonts w:ascii="Times New Roman" w:hAnsi="Times New Roman" w:cs="Times New Roman"/>
          <w:color w:val="000000"/>
          <w:sz w:val="28"/>
          <w:szCs w:val="28"/>
        </w:rPr>
      </w:pPr>
      <w:r w:rsidRPr="00AA0358">
        <w:rPr>
          <w:rFonts w:ascii="Times New Roman" w:hAnsi="Times New Roman" w:cs="Times New Roman"/>
          <w:color w:val="000000"/>
          <w:sz w:val="28"/>
          <w:szCs w:val="28"/>
        </w:rPr>
        <w:t xml:space="preserve">            - осуществление библиотечного обслуживания в ф</w:t>
      </w:r>
      <w:r w:rsidR="00511C46">
        <w:rPr>
          <w:rFonts w:ascii="Times New Roman" w:hAnsi="Times New Roman" w:cs="Times New Roman"/>
          <w:color w:val="000000"/>
          <w:sz w:val="28"/>
          <w:szCs w:val="28"/>
        </w:rPr>
        <w:t xml:space="preserve">орме абонемента выходного дня; </w:t>
      </w:r>
    </w:p>
    <w:p w:rsidR="00943639" w:rsidRPr="00511C46" w:rsidRDefault="00511C46" w:rsidP="00511C46">
      <w:pPr>
        <w:spacing w:after="0" w:line="240" w:lineRule="auto"/>
        <w:contextualSpacing/>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                                                                                                                         </w:t>
      </w:r>
      <w:r w:rsidR="00943639" w:rsidRPr="00AA0358">
        <w:rPr>
          <w:rFonts w:ascii="Times New Roman" w:hAnsi="Times New Roman" w:cs="Times New Roman"/>
          <w:b/>
          <w:i/>
          <w:color w:val="000000"/>
          <w:sz w:val="28"/>
          <w:szCs w:val="28"/>
        </w:rPr>
        <w:t>1 балл</w:t>
      </w:r>
    </w:p>
    <w:p w:rsidR="00511C46" w:rsidRDefault="00943639" w:rsidP="00AA0358">
      <w:pPr>
        <w:spacing w:after="0" w:line="240" w:lineRule="auto"/>
        <w:contextualSpacing/>
        <w:jc w:val="both"/>
        <w:rPr>
          <w:rFonts w:ascii="Times New Roman" w:hAnsi="Times New Roman" w:cs="Times New Roman"/>
          <w:b/>
          <w:sz w:val="28"/>
          <w:szCs w:val="28"/>
        </w:rPr>
      </w:pPr>
      <w:r w:rsidRPr="00AA0358">
        <w:rPr>
          <w:rFonts w:ascii="Times New Roman" w:hAnsi="Times New Roman" w:cs="Times New Roman"/>
          <w:b/>
          <w:sz w:val="28"/>
          <w:szCs w:val="28"/>
        </w:rPr>
        <w:t xml:space="preserve">            </w:t>
      </w:r>
    </w:p>
    <w:p w:rsidR="00943639" w:rsidRPr="00AA0358" w:rsidRDefault="00943639" w:rsidP="00AA0358">
      <w:pPr>
        <w:spacing w:after="0" w:line="240" w:lineRule="auto"/>
        <w:contextualSpacing/>
        <w:jc w:val="both"/>
        <w:rPr>
          <w:rFonts w:ascii="Times New Roman" w:hAnsi="Times New Roman" w:cs="Times New Roman"/>
          <w:sz w:val="28"/>
          <w:szCs w:val="28"/>
        </w:rPr>
      </w:pPr>
      <w:r w:rsidRPr="00AA0358">
        <w:rPr>
          <w:rFonts w:ascii="Times New Roman" w:hAnsi="Times New Roman" w:cs="Times New Roman"/>
          <w:b/>
          <w:sz w:val="28"/>
          <w:szCs w:val="28"/>
        </w:rPr>
        <w:t>Материально-техническое обеспечение современными средствами и специальной мебелью.</w:t>
      </w:r>
      <w:r w:rsidRPr="00AA0358">
        <w:rPr>
          <w:rFonts w:ascii="Times New Roman" w:hAnsi="Times New Roman" w:cs="Times New Roman"/>
          <w:sz w:val="28"/>
          <w:szCs w:val="28"/>
        </w:rPr>
        <w:t xml:space="preserve"> Все отделы библиотеки оснащены специальной библиотечной мебелью для читателей, сотрудников и хранения библиотечного фонда, для проведения мероприятий в помещении библиотеки  и на выезде. </w:t>
      </w:r>
    </w:p>
    <w:p w:rsidR="00943639" w:rsidRPr="00AA0358" w:rsidRDefault="00943639" w:rsidP="00AA0358">
      <w:pPr>
        <w:spacing w:after="0" w:line="240" w:lineRule="auto"/>
        <w:contextualSpacing/>
        <w:jc w:val="both"/>
        <w:rPr>
          <w:rFonts w:ascii="Times New Roman" w:hAnsi="Times New Roman" w:cs="Times New Roman"/>
          <w:color w:val="000000"/>
          <w:sz w:val="28"/>
          <w:szCs w:val="28"/>
        </w:rPr>
      </w:pPr>
      <w:r w:rsidRPr="00AA0358">
        <w:rPr>
          <w:rFonts w:ascii="Times New Roman" w:hAnsi="Times New Roman" w:cs="Times New Roman"/>
          <w:sz w:val="28"/>
          <w:szCs w:val="28"/>
        </w:rPr>
        <w:t xml:space="preserve">            В  вестибюле  установлен электронный информационный киоск, который доступен пользователям и  позволяет заменить  карточные каталоги и доски объявлений.  В процессе информационно-библиотечного обслуживания читателей используется 5 серверов, 56 компьютеров, все включены в локальную сеть. Доступ в Интернет с 30 компьютеров. Кроме того, имеются 4 ноутбука, современные электронные книги и  планшетные ПК.   Широко используются</w:t>
      </w:r>
      <w:r w:rsidRPr="00AA0358">
        <w:rPr>
          <w:rFonts w:ascii="Times New Roman" w:hAnsi="Times New Roman" w:cs="Times New Roman"/>
          <w:color w:val="000000"/>
          <w:sz w:val="28"/>
          <w:szCs w:val="28"/>
        </w:rPr>
        <w:t xml:space="preserve"> </w:t>
      </w:r>
      <w:proofErr w:type="spellStart"/>
      <w:r w:rsidRPr="00AA0358">
        <w:rPr>
          <w:rFonts w:ascii="Times New Roman" w:hAnsi="Times New Roman" w:cs="Times New Roman"/>
          <w:color w:val="000000"/>
          <w:sz w:val="28"/>
          <w:szCs w:val="28"/>
        </w:rPr>
        <w:t>видеопректоры</w:t>
      </w:r>
      <w:proofErr w:type="spellEnd"/>
      <w:r w:rsidRPr="00AA0358">
        <w:rPr>
          <w:rFonts w:ascii="Times New Roman" w:hAnsi="Times New Roman" w:cs="Times New Roman"/>
          <w:color w:val="000000"/>
          <w:sz w:val="28"/>
          <w:szCs w:val="28"/>
        </w:rPr>
        <w:t xml:space="preserve"> (2 шт.), плазменный телевизор и плазменная панель, проигрыватели </w:t>
      </w:r>
      <w:proofErr w:type="gramStart"/>
      <w:r w:rsidRPr="00AA0358">
        <w:rPr>
          <w:rFonts w:ascii="Times New Roman" w:hAnsi="Times New Roman" w:cs="Times New Roman"/>
          <w:color w:val="000000"/>
          <w:sz w:val="28"/>
          <w:szCs w:val="28"/>
        </w:rPr>
        <w:t>виниловых</w:t>
      </w:r>
      <w:proofErr w:type="gramEnd"/>
      <w:r w:rsidRPr="00AA0358">
        <w:rPr>
          <w:rFonts w:ascii="Times New Roman" w:hAnsi="Times New Roman" w:cs="Times New Roman"/>
          <w:color w:val="000000"/>
          <w:sz w:val="28"/>
          <w:szCs w:val="28"/>
        </w:rPr>
        <w:t xml:space="preserve"> и DVD-дисков, музыкальный центр, цифровые фотокамеры (2 шт.), демонстрационные доски-</w:t>
      </w:r>
      <w:proofErr w:type="spellStart"/>
      <w:r w:rsidRPr="00AA0358">
        <w:rPr>
          <w:rFonts w:ascii="Times New Roman" w:hAnsi="Times New Roman" w:cs="Times New Roman"/>
          <w:color w:val="000000"/>
          <w:sz w:val="28"/>
          <w:szCs w:val="28"/>
        </w:rPr>
        <w:t>флипчарт</w:t>
      </w:r>
      <w:proofErr w:type="spellEnd"/>
      <w:r w:rsidRPr="00AA0358">
        <w:rPr>
          <w:rFonts w:ascii="Times New Roman" w:hAnsi="Times New Roman" w:cs="Times New Roman"/>
          <w:color w:val="000000"/>
          <w:sz w:val="28"/>
          <w:szCs w:val="28"/>
        </w:rPr>
        <w:t xml:space="preserve"> и другое оборудование. </w:t>
      </w:r>
    </w:p>
    <w:p w:rsidR="00943639" w:rsidRPr="00AA0358" w:rsidRDefault="00943639" w:rsidP="00AA0358">
      <w:pPr>
        <w:spacing w:after="0" w:line="240" w:lineRule="auto"/>
        <w:contextualSpacing/>
        <w:jc w:val="both"/>
        <w:rPr>
          <w:rFonts w:ascii="Times New Roman" w:hAnsi="Times New Roman" w:cs="Times New Roman"/>
          <w:sz w:val="28"/>
          <w:szCs w:val="28"/>
        </w:rPr>
      </w:pPr>
      <w:r w:rsidRPr="00AA0358">
        <w:rPr>
          <w:rFonts w:ascii="Times New Roman" w:hAnsi="Times New Roman" w:cs="Times New Roman"/>
          <w:color w:val="000000"/>
          <w:sz w:val="28"/>
          <w:szCs w:val="28"/>
        </w:rPr>
        <w:t xml:space="preserve">          </w:t>
      </w:r>
      <w:r w:rsidRPr="00AA0358">
        <w:rPr>
          <w:rFonts w:ascii="Times New Roman" w:hAnsi="Times New Roman" w:cs="Times New Roman"/>
          <w:sz w:val="28"/>
          <w:szCs w:val="28"/>
        </w:rPr>
        <w:t xml:space="preserve">В библиотеке имеется  14 лазерных и матричных принтеров, цветной лазерный принтер, два копировально-множительных аппарата, мини-типография.  </w:t>
      </w:r>
    </w:p>
    <w:p w:rsidR="00943639" w:rsidRPr="00AA0358" w:rsidRDefault="00943639" w:rsidP="00AA0358">
      <w:pPr>
        <w:spacing w:after="0" w:line="240" w:lineRule="auto"/>
        <w:ind w:firstLine="708"/>
        <w:contextualSpacing/>
        <w:jc w:val="both"/>
        <w:rPr>
          <w:rFonts w:ascii="Times New Roman" w:hAnsi="Times New Roman" w:cs="Times New Roman"/>
          <w:b/>
          <w:i/>
          <w:sz w:val="28"/>
          <w:szCs w:val="28"/>
        </w:rPr>
      </w:pPr>
      <w:r w:rsidRPr="00AA0358">
        <w:rPr>
          <w:rFonts w:ascii="Times New Roman" w:hAnsi="Times New Roman" w:cs="Times New Roman"/>
          <w:sz w:val="28"/>
          <w:szCs w:val="28"/>
        </w:rPr>
        <w:t>В целях обеспечения комфортных и безопасных условий для читателей и сотрудников  установлены   12 сплит-систем,  охранно-пожарная сигнализация, «тревожная кнопка»,  современная система автоматического газового пожаротушения.</w:t>
      </w:r>
      <w:r w:rsidRPr="00AA0358">
        <w:rPr>
          <w:rFonts w:ascii="Times New Roman" w:hAnsi="Times New Roman" w:cs="Times New Roman"/>
          <w:b/>
          <w:i/>
          <w:sz w:val="28"/>
          <w:szCs w:val="28"/>
        </w:rPr>
        <w:t xml:space="preserve">  </w:t>
      </w:r>
    </w:p>
    <w:p w:rsidR="00943639" w:rsidRPr="00AA0358" w:rsidRDefault="00943639" w:rsidP="00AA0358">
      <w:pPr>
        <w:spacing w:after="0" w:line="240" w:lineRule="auto"/>
        <w:ind w:firstLine="708"/>
        <w:contextualSpacing/>
        <w:jc w:val="both"/>
        <w:rPr>
          <w:rFonts w:ascii="Times New Roman" w:hAnsi="Times New Roman" w:cs="Times New Roman"/>
          <w:color w:val="000000"/>
          <w:sz w:val="28"/>
          <w:szCs w:val="28"/>
        </w:rPr>
      </w:pPr>
      <w:r w:rsidRPr="00AA0358">
        <w:rPr>
          <w:rFonts w:ascii="Times New Roman" w:hAnsi="Times New Roman" w:cs="Times New Roman"/>
          <w:color w:val="000000"/>
          <w:sz w:val="28"/>
          <w:szCs w:val="28"/>
        </w:rPr>
        <w:t xml:space="preserve">Установлены </w:t>
      </w:r>
      <w:proofErr w:type="gramStart"/>
      <w:r w:rsidRPr="00AA0358">
        <w:rPr>
          <w:rFonts w:ascii="Times New Roman" w:hAnsi="Times New Roman" w:cs="Times New Roman"/>
          <w:color w:val="000000"/>
          <w:sz w:val="28"/>
          <w:szCs w:val="28"/>
        </w:rPr>
        <w:t>ролл-ставни</w:t>
      </w:r>
      <w:proofErr w:type="gramEnd"/>
      <w:r w:rsidRPr="00AA0358">
        <w:rPr>
          <w:rFonts w:ascii="Times New Roman" w:hAnsi="Times New Roman" w:cs="Times New Roman"/>
          <w:color w:val="000000"/>
          <w:sz w:val="28"/>
          <w:szCs w:val="28"/>
        </w:rPr>
        <w:t xml:space="preserve"> на фаса</w:t>
      </w:r>
      <w:r w:rsidR="00511C46">
        <w:rPr>
          <w:rFonts w:ascii="Times New Roman" w:hAnsi="Times New Roman" w:cs="Times New Roman"/>
          <w:color w:val="000000"/>
          <w:sz w:val="28"/>
          <w:szCs w:val="28"/>
        </w:rPr>
        <w:t>дных окнах и входной двери. Имею</w:t>
      </w:r>
      <w:r w:rsidRPr="00AA0358">
        <w:rPr>
          <w:rFonts w:ascii="Times New Roman" w:hAnsi="Times New Roman" w:cs="Times New Roman"/>
          <w:color w:val="000000"/>
          <w:sz w:val="28"/>
          <w:szCs w:val="28"/>
        </w:rPr>
        <w:t xml:space="preserve">тся </w:t>
      </w:r>
      <w:r w:rsidR="00511C46">
        <w:rPr>
          <w:rFonts w:ascii="Times New Roman" w:hAnsi="Times New Roman" w:cs="Times New Roman"/>
          <w:color w:val="000000"/>
          <w:sz w:val="28"/>
          <w:szCs w:val="28"/>
        </w:rPr>
        <w:t>транспортные средства</w:t>
      </w:r>
      <w:r w:rsidRPr="00AA0358">
        <w:rPr>
          <w:rFonts w:ascii="Times New Roman" w:hAnsi="Times New Roman" w:cs="Times New Roman"/>
          <w:color w:val="000000"/>
          <w:sz w:val="28"/>
          <w:szCs w:val="28"/>
        </w:rPr>
        <w:t xml:space="preserve">.   </w:t>
      </w:r>
    </w:p>
    <w:p w:rsidR="00943639" w:rsidRPr="00AA0358" w:rsidRDefault="00943639" w:rsidP="00AA0358">
      <w:pPr>
        <w:spacing w:after="0" w:line="240" w:lineRule="auto"/>
        <w:ind w:firstLine="708"/>
        <w:jc w:val="both"/>
        <w:rPr>
          <w:rFonts w:ascii="Times New Roman" w:hAnsi="Times New Roman" w:cs="Times New Roman"/>
          <w:b/>
          <w:i/>
          <w:sz w:val="28"/>
          <w:szCs w:val="28"/>
        </w:rPr>
      </w:pPr>
      <w:r w:rsidRPr="00AA0358">
        <w:rPr>
          <w:rFonts w:ascii="Times New Roman" w:hAnsi="Times New Roman" w:cs="Times New Roman"/>
          <w:b/>
          <w:i/>
          <w:sz w:val="28"/>
          <w:szCs w:val="28"/>
        </w:rPr>
        <w:lastRenderedPageBreak/>
        <w:t xml:space="preserve">                                                                                                                1 балл</w:t>
      </w:r>
    </w:p>
    <w:p w:rsidR="00943639" w:rsidRPr="00AA0358" w:rsidRDefault="00943639" w:rsidP="00AA0358">
      <w:pPr>
        <w:spacing w:after="0" w:line="240" w:lineRule="auto"/>
        <w:ind w:firstLine="708"/>
        <w:jc w:val="both"/>
        <w:rPr>
          <w:rFonts w:ascii="Times New Roman" w:hAnsi="Times New Roman" w:cs="Times New Roman"/>
          <w:b/>
          <w:sz w:val="28"/>
          <w:szCs w:val="28"/>
        </w:rPr>
      </w:pPr>
      <w:r w:rsidRPr="00AA0358">
        <w:rPr>
          <w:rFonts w:ascii="Times New Roman" w:hAnsi="Times New Roman" w:cs="Times New Roman"/>
          <w:b/>
          <w:sz w:val="28"/>
          <w:szCs w:val="28"/>
        </w:rPr>
        <w:t xml:space="preserve">                                                                                 </w:t>
      </w:r>
    </w:p>
    <w:p w:rsidR="00943639" w:rsidRPr="00AA0358" w:rsidRDefault="00943639" w:rsidP="00AA0358">
      <w:pPr>
        <w:pStyle w:val="a8"/>
        <w:spacing w:before="0" w:beforeAutospacing="0" w:after="0" w:afterAutospacing="0" w:line="240" w:lineRule="auto"/>
        <w:ind w:firstLine="720"/>
        <w:jc w:val="both"/>
        <w:rPr>
          <w:rFonts w:ascii="Times New Roman" w:hAnsi="Times New Roman"/>
          <w:sz w:val="28"/>
          <w:szCs w:val="28"/>
        </w:rPr>
      </w:pPr>
      <w:r w:rsidRPr="00AA0358">
        <w:rPr>
          <w:rFonts w:ascii="Times New Roman" w:hAnsi="Times New Roman"/>
          <w:b/>
          <w:sz w:val="28"/>
          <w:szCs w:val="28"/>
        </w:rPr>
        <w:t xml:space="preserve">Наличие телефонной связи. </w:t>
      </w:r>
      <w:r w:rsidRPr="00AA0358">
        <w:rPr>
          <w:rFonts w:ascii="Times New Roman" w:hAnsi="Times New Roman"/>
          <w:sz w:val="28"/>
          <w:szCs w:val="28"/>
        </w:rPr>
        <w:t>В библиотеке имеется 5 телефонных номеров, на 2 из которых установлены факсы.</w:t>
      </w:r>
    </w:p>
    <w:p w:rsidR="00943639" w:rsidRPr="00AA0358" w:rsidRDefault="00943639" w:rsidP="00AA0358">
      <w:pPr>
        <w:spacing w:after="0" w:line="240" w:lineRule="auto"/>
        <w:ind w:firstLine="708"/>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943639" w:rsidRPr="00AA0358" w:rsidRDefault="00943639" w:rsidP="00AA0358">
      <w:pPr>
        <w:spacing w:after="0" w:line="240" w:lineRule="auto"/>
        <w:ind w:firstLine="708"/>
        <w:contextualSpacing/>
        <w:jc w:val="both"/>
        <w:rPr>
          <w:rFonts w:ascii="Times New Roman" w:hAnsi="Times New Roman" w:cs="Times New Roman"/>
          <w:color w:val="000000"/>
          <w:sz w:val="28"/>
          <w:szCs w:val="28"/>
        </w:rPr>
      </w:pPr>
      <w:r w:rsidRPr="00AA0358">
        <w:rPr>
          <w:rFonts w:ascii="Times New Roman" w:hAnsi="Times New Roman" w:cs="Times New Roman"/>
          <w:b/>
          <w:sz w:val="28"/>
          <w:szCs w:val="28"/>
        </w:rPr>
        <w:t xml:space="preserve"> Санитарное состояние помещения. </w:t>
      </w:r>
      <w:r w:rsidRPr="00AA0358">
        <w:rPr>
          <w:rFonts w:ascii="Times New Roman" w:hAnsi="Times New Roman" w:cs="Times New Roman"/>
          <w:sz w:val="28"/>
          <w:szCs w:val="28"/>
        </w:rPr>
        <w:t xml:space="preserve">В библиотеке проводится ежедневная влажная уборка помещений с использованием  моющих средств. </w:t>
      </w:r>
      <w:r w:rsidRPr="00AA0358">
        <w:rPr>
          <w:rFonts w:ascii="Times New Roman" w:hAnsi="Times New Roman" w:cs="Times New Roman"/>
          <w:color w:val="000000"/>
          <w:sz w:val="28"/>
          <w:szCs w:val="28"/>
        </w:rPr>
        <w:t xml:space="preserve">Один раз в месяц проводятся санитарные дни: осуществляется </w:t>
      </w:r>
      <w:proofErr w:type="spellStart"/>
      <w:r w:rsidRPr="00AA0358">
        <w:rPr>
          <w:rFonts w:ascii="Times New Roman" w:hAnsi="Times New Roman" w:cs="Times New Roman"/>
          <w:color w:val="000000"/>
          <w:sz w:val="28"/>
          <w:szCs w:val="28"/>
        </w:rPr>
        <w:t>обеспыливание</w:t>
      </w:r>
      <w:proofErr w:type="spellEnd"/>
      <w:r w:rsidRPr="00AA0358">
        <w:rPr>
          <w:rFonts w:ascii="Times New Roman" w:hAnsi="Times New Roman" w:cs="Times New Roman"/>
          <w:color w:val="000000"/>
          <w:sz w:val="28"/>
          <w:szCs w:val="28"/>
        </w:rPr>
        <w:t xml:space="preserve"> фондов и каталогов, проводится генеральная уборка помещений, с применением не только моющих, но и дезинфицирующих средств, разрешенных к использованию в установленном порядке. Санитарно-техническое оборудование подлежит ежедневному обеззараживанию. Периодически проводится обработка против мух, тараканов, грызунов. Стеклопакеты в окнах способствует защите от шума улицы. </w:t>
      </w:r>
    </w:p>
    <w:p w:rsidR="00943639" w:rsidRPr="00AA0358" w:rsidRDefault="00943639" w:rsidP="00AA0358">
      <w:pPr>
        <w:spacing w:after="0" w:line="240" w:lineRule="auto"/>
        <w:ind w:firstLine="708"/>
        <w:contextualSpacing/>
        <w:jc w:val="both"/>
        <w:rPr>
          <w:rFonts w:ascii="Times New Roman" w:hAnsi="Times New Roman" w:cs="Times New Roman"/>
          <w:color w:val="000000"/>
          <w:sz w:val="28"/>
          <w:szCs w:val="28"/>
        </w:rPr>
      </w:pPr>
      <w:r w:rsidRPr="00AA0358">
        <w:rPr>
          <w:rFonts w:ascii="Times New Roman" w:hAnsi="Times New Roman" w:cs="Times New Roman"/>
          <w:color w:val="000000"/>
          <w:sz w:val="28"/>
          <w:szCs w:val="28"/>
        </w:rPr>
        <w:t>Проведена аттестация 100% рабочих мест сотрудников библиотеки.</w:t>
      </w:r>
    </w:p>
    <w:p w:rsidR="00943639" w:rsidRPr="00AA0358" w:rsidRDefault="00943639" w:rsidP="00AA0358">
      <w:pPr>
        <w:spacing w:after="0" w:line="240" w:lineRule="auto"/>
        <w:ind w:firstLine="708"/>
        <w:contextualSpacing/>
        <w:jc w:val="both"/>
        <w:rPr>
          <w:rFonts w:ascii="Times New Roman" w:hAnsi="Times New Roman" w:cs="Times New Roman"/>
          <w:b/>
          <w:i/>
          <w:sz w:val="28"/>
          <w:szCs w:val="28"/>
        </w:rPr>
      </w:pPr>
      <w:r w:rsidRPr="00AA0358">
        <w:rPr>
          <w:rFonts w:ascii="Times New Roman" w:hAnsi="Times New Roman" w:cs="Times New Roman"/>
          <w:color w:val="000000"/>
          <w:sz w:val="28"/>
          <w:szCs w:val="28"/>
        </w:rPr>
        <w:t xml:space="preserve"> </w:t>
      </w:r>
      <w:r w:rsidRPr="00AA0358">
        <w:rPr>
          <w:rFonts w:ascii="Times New Roman" w:hAnsi="Times New Roman" w:cs="Times New Roman"/>
          <w:b/>
          <w:i/>
          <w:sz w:val="28"/>
          <w:szCs w:val="28"/>
        </w:rPr>
        <w:t xml:space="preserve">                                                                                                           </w:t>
      </w:r>
    </w:p>
    <w:p w:rsidR="00943639" w:rsidRPr="00AA0358" w:rsidRDefault="00943639" w:rsidP="00AA0358">
      <w:pPr>
        <w:spacing w:after="0" w:line="240" w:lineRule="auto"/>
        <w:ind w:firstLine="708"/>
        <w:contextualSpacing/>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943639" w:rsidRPr="00AA0358" w:rsidRDefault="00943639" w:rsidP="00AA0358">
      <w:pPr>
        <w:spacing w:after="0" w:line="240" w:lineRule="auto"/>
        <w:ind w:firstLine="708"/>
        <w:jc w:val="both"/>
        <w:rPr>
          <w:rFonts w:ascii="Times New Roman" w:hAnsi="Times New Roman" w:cs="Times New Roman"/>
          <w:b/>
          <w:sz w:val="28"/>
          <w:szCs w:val="28"/>
          <w:u w:val="single"/>
        </w:rPr>
      </w:pPr>
      <w:r w:rsidRPr="00AA0358">
        <w:rPr>
          <w:rFonts w:ascii="Times New Roman" w:hAnsi="Times New Roman" w:cs="Times New Roman"/>
          <w:b/>
          <w:sz w:val="28"/>
          <w:szCs w:val="28"/>
          <w:u w:val="single"/>
        </w:rPr>
        <w:t xml:space="preserve">Качество обслуживания </w:t>
      </w:r>
    </w:p>
    <w:p w:rsidR="00943639" w:rsidRPr="00AA0358" w:rsidRDefault="00943639"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sz w:val="28"/>
          <w:szCs w:val="28"/>
        </w:rPr>
        <w:t xml:space="preserve">Наличие книги отзывов и предложений. </w:t>
      </w:r>
      <w:r w:rsidRPr="00AA0358">
        <w:rPr>
          <w:rFonts w:ascii="Times New Roman" w:hAnsi="Times New Roman" w:cs="Times New Roman"/>
          <w:sz w:val="28"/>
          <w:szCs w:val="28"/>
        </w:rPr>
        <w:t xml:space="preserve">Книга отзывов и предложений библиотеки содержит благодарственные отзывы как коллективу библиотеки в целом, так и отдельным сотрудникам. Жалоб нет. </w:t>
      </w:r>
    </w:p>
    <w:p w:rsidR="00943639" w:rsidRPr="00AA0358" w:rsidRDefault="00943639" w:rsidP="00AA0358">
      <w:pPr>
        <w:spacing w:after="0" w:line="240" w:lineRule="auto"/>
        <w:ind w:firstLine="708"/>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943639" w:rsidRPr="00AA0358" w:rsidRDefault="00943639"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i/>
          <w:sz w:val="28"/>
          <w:szCs w:val="28"/>
        </w:rPr>
        <w:t xml:space="preserve">                                                                                                      </w:t>
      </w:r>
    </w:p>
    <w:p w:rsidR="00943639" w:rsidRPr="00AA0358" w:rsidRDefault="00943639" w:rsidP="00AA0358">
      <w:pPr>
        <w:pStyle w:val="a8"/>
        <w:shd w:val="clear" w:color="auto" w:fill="FFFFFF"/>
        <w:spacing w:before="0" w:beforeAutospacing="0" w:after="0" w:afterAutospacing="0" w:line="240" w:lineRule="auto"/>
        <w:ind w:firstLine="720"/>
        <w:jc w:val="both"/>
        <w:rPr>
          <w:rFonts w:ascii="Times New Roman" w:hAnsi="Times New Roman"/>
          <w:color w:val="000000"/>
          <w:sz w:val="28"/>
          <w:szCs w:val="28"/>
        </w:rPr>
      </w:pPr>
      <w:r w:rsidRPr="00AA0358">
        <w:rPr>
          <w:rFonts w:ascii="Times New Roman" w:hAnsi="Times New Roman"/>
          <w:b/>
          <w:sz w:val="28"/>
          <w:szCs w:val="28"/>
        </w:rPr>
        <w:t xml:space="preserve">Квалификация персонала. </w:t>
      </w:r>
      <w:r w:rsidRPr="00AA0358">
        <w:rPr>
          <w:rFonts w:ascii="Times New Roman" w:hAnsi="Times New Roman"/>
          <w:sz w:val="28"/>
          <w:szCs w:val="28"/>
        </w:rPr>
        <w:t xml:space="preserve">Общее число работающих 49 человек. </w:t>
      </w:r>
      <w:r w:rsidRPr="00AA0358">
        <w:rPr>
          <w:rFonts w:ascii="Times New Roman" w:hAnsi="Times New Roman"/>
          <w:color w:val="000000"/>
          <w:sz w:val="28"/>
          <w:szCs w:val="28"/>
        </w:rPr>
        <w:t>Из них 39 специалистов (80%) выполняют основную профессиональную деятельность.</w:t>
      </w:r>
      <w:r w:rsidRPr="00AA0358">
        <w:rPr>
          <w:rFonts w:ascii="Times New Roman" w:hAnsi="Times New Roman"/>
          <w:b/>
          <w:color w:val="000000"/>
          <w:sz w:val="28"/>
          <w:szCs w:val="28"/>
        </w:rPr>
        <w:t xml:space="preserve"> </w:t>
      </w:r>
      <w:r w:rsidRPr="00AA0358">
        <w:rPr>
          <w:rFonts w:ascii="Times New Roman" w:hAnsi="Times New Roman"/>
          <w:color w:val="000000"/>
          <w:sz w:val="28"/>
          <w:szCs w:val="28"/>
        </w:rPr>
        <w:t>Из них 37 человек (95%) имеют высшее образование (в том числе профильное - 60,5%), двое сотрудников имеют среднее специальное библиотечное образование.</w:t>
      </w:r>
    </w:p>
    <w:p w:rsidR="00943639" w:rsidRPr="00AA0358" w:rsidRDefault="00943639" w:rsidP="00AA0358">
      <w:pPr>
        <w:pStyle w:val="a8"/>
        <w:shd w:val="clear" w:color="auto" w:fill="FFFFFF"/>
        <w:spacing w:before="0" w:beforeAutospacing="0" w:after="0" w:afterAutospacing="0" w:line="240" w:lineRule="auto"/>
        <w:ind w:firstLine="720"/>
        <w:jc w:val="both"/>
        <w:rPr>
          <w:rFonts w:ascii="Times New Roman" w:hAnsi="Times New Roman"/>
          <w:b/>
          <w:color w:val="000000"/>
          <w:sz w:val="28"/>
          <w:szCs w:val="28"/>
        </w:rPr>
      </w:pPr>
      <w:r w:rsidRPr="00AA0358">
        <w:rPr>
          <w:rFonts w:ascii="Times New Roman" w:hAnsi="Times New Roman"/>
          <w:sz w:val="28"/>
          <w:szCs w:val="28"/>
        </w:rPr>
        <w:t xml:space="preserve"> Звание «Заслуженный работник культуры РФ» имеет один сотрудник библиотеки. Звание «Заслуженный работник культуры Кубани» имеют 5 сотрудников библиотеки.</w:t>
      </w:r>
      <w:r w:rsidRPr="00AA0358">
        <w:rPr>
          <w:rFonts w:ascii="Times New Roman" w:hAnsi="Times New Roman"/>
          <w:b/>
          <w:color w:val="000000"/>
          <w:sz w:val="28"/>
          <w:szCs w:val="28"/>
        </w:rPr>
        <w:t xml:space="preserve">  </w:t>
      </w:r>
    </w:p>
    <w:p w:rsidR="00943639" w:rsidRPr="00AA0358" w:rsidRDefault="00943639" w:rsidP="00AA0358">
      <w:pPr>
        <w:pStyle w:val="a8"/>
        <w:shd w:val="clear" w:color="auto" w:fill="FFFFFF"/>
        <w:spacing w:before="0" w:beforeAutospacing="0" w:after="0" w:afterAutospacing="0" w:line="240" w:lineRule="auto"/>
        <w:ind w:firstLine="720"/>
        <w:jc w:val="both"/>
        <w:rPr>
          <w:rFonts w:ascii="Times New Roman" w:hAnsi="Times New Roman"/>
          <w:sz w:val="28"/>
          <w:szCs w:val="28"/>
        </w:rPr>
      </w:pPr>
      <w:r w:rsidRPr="00AA0358">
        <w:rPr>
          <w:rFonts w:ascii="Times New Roman" w:hAnsi="Times New Roman"/>
          <w:sz w:val="28"/>
          <w:szCs w:val="28"/>
        </w:rPr>
        <w:t>Все работники библиотеки прошли аттестацию.</w:t>
      </w:r>
    </w:p>
    <w:p w:rsidR="00943639" w:rsidRPr="00AA0358" w:rsidRDefault="00943639" w:rsidP="00AA0358">
      <w:pPr>
        <w:pStyle w:val="a8"/>
        <w:shd w:val="clear" w:color="auto" w:fill="FFFFFF"/>
        <w:spacing w:before="0" w:beforeAutospacing="0" w:after="0" w:afterAutospacing="0" w:line="240" w:lineRule="auto"/>
        <w:ind w:firstLine="720"/>
        <w:jc w:val="both"/>
        <w:rPr>
          <w:rFonts w:ascii="Times New Roman" w:hAnsi="Times New Roman"/>
          <w:b/>
          <w:i/>
          <w:sz w:val="28"/>
          <w:szCs w:val="28"/>
        </w:rPr>
      </w:pPr>
      <w:r w:rsidRPr="00AA0358">
        <w:rPr>
          <w:rFonts w:ascii="Times New Roman" w:hAnsi="Times New Roman"/>
          <w:b/>
          <w:i/>
          <w:sz w:val="28"/>
          <w:szCs w:val="28"/>
        </w:rPr>
        <w:t xml:space="preserve">                                                                                                                1 балл </w:t>
      </w:r>
    </w:p>
    <w:p w:rsidR="00943639" w:rsidRPr="00AA0358" w:rsidRDefault="00943639" w:rsidP="00AA0358">
      <w:pPr>
        <w:pStyle w:val="a8"/>
        <w:shd w:val="clear" w:color="auto" w:fill="FFFFFF"/>
        <w:spacing w:before="0" w:beforeAutospacing="0" w:after="0" w:afterAutospacing="0" w:line="240" w:lineRule="auto"/>
        <w:ind w:firstLine="720"/>
        <w:jc w:val="both"/>
        <w:rPr>
          <w:rFonts w:ascii="Times New Roman" w:hAnsi="Times New Roman"/>
          <w:b/>
          <w:sz w:val="28"/>
          <w:szCs w:val="28"/>
        </w:rPr>
      </w:pPr>
    </w:p>
    <w:p w:rsidR="00943639" w:rsidRPr="00AA0358" w:rsidRDefault="00943639" w:rsidP="00AA0358">
      <w:pPr>
        <w:pStyle w:val="a8"/>
        <w:shd w:val="clear" w:color="auto" w:fill="FFFFFF"/>
        <w:spacing w:before="0" w:beforeAutospacing="0" w:after="0" w:afterAutospacing="0" w:line="240" w:lineRule="auto"/>
        <w:ind w:firstLine="720"/>
        <w:jc w:val="both"/>
        <w:rPr>
          <w:rFonts w:ascii="Times New Roman" w:hAnsi="Times New Roman"/>
          <w:sz w:val="28"/>
          <w:szCs w:val="28"/>
        </w:rPr>
      </w:pPr>
      <w:r w:rsidRPr="00AA0358">
        <w:rPr>
          <w:rFonts w:ascii="Times New Roman" w:hAnsi="Times New Roman"/>
          <w:b/>
          <w:sz w:val="28"/>
          <w:szCs w:val="28"/>
        </w:rPr>
        <w:t xml:space="preserve">Соблюдение профессиональной этики. </w:t>
      </w:r>
      <w:r w:rsidRPr="00AA0358">
        <w:rPr>
          <w:rFonts w:ascii="Times New Roman" w:hAnsi="Times New Roman"/>
          <w:sz w:val="28"/>
          <w:szCs w:val="28"/>
        </w:rPr>
        <w:t>В своей деятельности специалисты ГБУК «ККЮБ» руководствуются Кодексом этики российского библиотекаря, правилами внутреннего трудового распорядка ГБУК «ККЮБ</w:t>
      </w:r>
      <w:r w:rsidRPr="00AA0358">
        <w:rPr>
          <w:rFonts w:ascii="Times New Roman" w:hAnsi="Times New Roman"/>
          <w:b/>
          <w:i/>
          <w:sz w:val="28"/>
          <w:szCs w:val="28"/>
        </w:rPr>
        <w:t>».</w:t>
      </w:r>
      <w:r w:rsidRPr="00AA0358">
        <w:rPr>
          <w:rFonts w:ascii="Times New Roman" w:hAnsi="Times New Roman"/>
          <w:sz w:val="28"/>
          <w:szCs w:val="28"/>
        </w:rPr>
        <w:t xml:space="preserve"> </w:t>
      </w:r>
    </w:p>
    <w:p w:rsidR="00943639" w:rsidRPr="00AA0358" w:rsidRDefault="00943639" w:rsidP="00AA0358">
      <w:pPr>
        <w:pStyle w:val="a8"/>
        <w:shd w:val="clear" w:color="auto" w:fill="FFFFFF"/>
        <w:spacing w:before="0" w:beforeAutospacing="0" w:after="0" w:afterAutospacing="0" w:line="240" w:lineRule="auto"/>
        <w:jc w:val="both"/>
        <w:rPr>
          <w:rFonts w:ascii="Times New Roman" w:hAnsi="Times New Roman"/>
          <w:b/>
          <w:i/>
          <w:sz w:val="28"/>
          <w:szCs w:val="28"/>
        </w:rPr>
      </w:pPr>
      <w:r w:rsidRPr="00AA0358">
        <w:rPr>
          <w:rFonts w:ascii="Times New Roman" w:hAnsi="Times New Roman"/>
          <w:sz w:val="28"/>
          <w:szCs w:val="28"/>
        </w:rPr>
        <w:t xml:space="preserve">         Работники библиотеки</w:t>
      </w:r>
      <w:r w:rsidRPr="00AA0358">
        <w:rPr>
          <w:rFonts w:ascii="Times New Roman" w:hAnsi="Times New Roman"/>
          <w:color w:val="000000"/>
          <w:sz w:val="28"/>
          <w:szCs w:val="28"/>
        </w:rPr>
        <w:t xml:space="preserve"> стремятся к обеспечению свободного доступа пользователей к информации, знаниям и культурному наследию; соблюдают установленные законом меры по предотвращению использования информации в целях насилия, распространения расовой и религиозной ненависти, национальной, политической и другой дискриминации; способствует позитивному межкультурному диалогу, обеспечивает высокую культуру обслужива</w:t>
      </w:r>
      <w:r w:rsidR="00511C46">
        <w:rPr>
          <w:rFonts w:ascii="Times New Roman" w:hAnsi="Times New Roman"/>
          <w:color w:val="000000"/>
          <w:sz w:val="28"/>
          <w:szCs w:val="28"/>
        </w:rPr>
        <w:t>н</w:t>
      </w:r>
      <w:r w:rsidRPr="00AA0358">
        <w:rPr>
          <w:rFonts w:ascii="Times New Roman" w:hAnsi="Times New Roman"/>
          <w:color w:val="000000"/>
          <w:sz w:val="28"/>
          <w:szCs w:val="28"/>
        </w:rPr>
        <w:t>ия.</w:t>
      </w:r>
      <w:r w:rsidRPr="00AA0358">
        <w:rPr>
          <w:rFonts w:ascii="Times New Roman" w:hAnsi="Times New Roman"/>
          <w:b/>
          <w:i/>
          <w:sz w:val="28"/>
          <w:szCs w:val="28"/>
        </w:rPr>
        <w:t xml:space="preserve">  </w:t>
      </w:r>
    </w:p>
    <w:p w:rsidR="00943639" w:rsidRPr="00AA0358" w:rsidRDefault="00943639" w:rsidP="00AA0358">
      <w:pPr>
        <w:spacing w:after="0" w:line="240" w:lineRule="auto"/>
        <w:ind w:firstLine="708"/>
        <w:jc w:val="both"/>
        <w:rPr>
          <w:rFonts w:ascii="Times New Roman" w:hAnsi="Times New Roman" w:cs="Times New Roman"/>
          <w:b/>
          <w:i/>
          <w:sz w:val="28"/>
          <w:szCs w:val="28"/>
        </w:rPr>
      </w:pPr>
      <w:r w:rsidRPr="00AA0358">
        <w:rPr>
          <w:rFonts w:ascii="Times New Roman" w:hAnsi="Times New Roman" w:cs="Times New Roman"/>
          <w:b/>
          <w:i/>
          <w:sz w:val="28"/>
          <w:szCs w:val="28"/>
        </w:rPr>
        <w:lastRenderedPageBreak/>
        <w:t xml:space="preserve">                                                                                                           1 балл</w:t>
      </w:r>
    </w:p>
    <w:p w:rsidR="00943639" w:rsidRPr="00AA0358" w:rsidRDefault="00943639" w:rsidP="00AA0358">
      <w:pPr>
        <w:spacing w:after="0" w:line="240" w:lineRule="auto"/>
        <w:contextualSpacing/>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w:t>
      </w:r>
      <w:r w:rsidRPr="00AA0358">
        <w:rPr>
          <w:rFonts w:ascii="Times New Roman" w:hAnsi="Times New Roman" w:cs="Times New Roman"/>
          <w:b/>
          <w:sz w:val="28"/>
          <w:szCs w:val="28"/>
        </w:rPr>
        <w:t xml:space="preserve">Оперативность и качество обслуживания. </w:t>
      </w:r>
      <w:r w:rsidRPr="00AA0358">
        <w:rPr>
          <w:rFonts w:ascii="Times New Roman" w:hAnsi="Times New Roman" w:cs="Times New Roman"/>
          <w:color w:val="000000"/>
          <w:sz w:val="28"/>
          <w:szCs w:val="28"/>
        </w:rPr>
        <w:t xml:space="preserve">Вся деятельность библиотеки направлена на оперативное и качественное обслуживание читателей библиотеки и удаленных пользователей. Современные компьютерные технологии, имеющиеся в арсенале библиотеки, модернизация всех процессов </w:t>
      </w:r>
      <w:r w:rsidRPr="00AA0358">
        <w:rPr>
          <w:rFonts w:ascii="Times New Roman" w:hAnsi="Times New Roman" w:cs="Times New Roman"/>
          <w:sz w:val="28"/>
          <w:szCs w:val="28"/>
        </w:rPr>
        <w:t xml:space="preserve">обслуживания, </w:t>
      </w:r>
      <w:r w:rsidRPr="00AA0358">
        <w:rPr>
          <w:rFonts w:ascii="Times New Roman" w:hAnsi="Times New Roman" w:cs="Times New Roman"/>
          <w:color w:val="000000"/>
          <w:sz w:val="28"/>
          <w:szCs w:val="28"/>
        </w:rPr>
        <w:t xml:space="preserve">профессиональный уровень сотрудников библиотеки позволяют это делать. </w:t>
      </w:r>
    </w:p>
    <w:p w:rsidR="00943639" w:rsidRPr="00AA0358" w:rsidRDefault="00943639" w:rsidP="00AA0358">
      <w:pPr>
        <w:shd w:val="clear" w:color="auto" w:fill="FFFFFF"/>
        <w:spacing w:after="0" w:line="240" w:lineRule="auto"/>
        <w:ind w:firstLine="720"/>
        <w:contextualSpacing/>
        <w:jc w:val="both"/>
        <w:rPr>
          <w:rFonts w:ascii="Times New Roman" w:hAnsi="Times New Roman" w:cs="Times New Roman"/>
          <w:color w:val="333333"/>
          <w:sz w:val="28"/>
          <w:szCs w:val="28"/>
        </w:rPr>
      </w:pPr>
      <w:r w:rsidRPr="00AA0358">
        <w:rPr>
          <w:rFonts w:ascii="Times New Roman" w:hAnsi="Times New Roman" w:cs="Times New Roman"/>
          <w:sz w:val="28"/>
          <w:szCs w:val="28"/>
        </w:rPr>
        <w:t>С целью повышения  качества деятельности и оперативности</w:t>
      </w:r>
      <w:r w:rsidRPr="00AA0358">
        <w:rPr>
          <w:rFonts w:ascii="Times New Roman" w:hAnsi="Times New Roman" w:cs="Times New Roman"/>
          <w:b/>
          <w:i/>
          <w:sz w:val="28"/>
          <w:szCs w:val="28"/>
        </w:rPr>
        <w:t xml:space="preserve">   </w:t>
      </w:r>
      <w:r w:rsidRPr="00AA0358">
        <w:rPr>
          <w:rFonts w:ascii="Times New Roman" w:hAnsi="Times New Roman" w:cs="Times New Roman"/>
          <w:sz w:val="28"/>
          <w:szCs w:val="28"/>
        </w:rPr>
        <w:t xml:space="preserve">обслуживания ведется постоянное изучение читательских запросов и потребностей (анкетирования, опросы в библиотеке и на сайте), разработка плана модернизации библиотеки. </w:t>
      </w:r>
      <w:r w:rsidRPr="00AA0358">
        <w:rPr>
          <w:rFonts w:ascii="Times New Roman" w:hAnsi="Times New Roman" w:cs="Times New Roman"/>
          <w:color w:val="333333"/>
          <w:sz w:val="28"/>
          <w:szCs w:val="28"/>
        </w:rPr>
        <w:t>Обработка и анализ анкет проводится не реже 1 раза в полугодие.</w:t>
      </w:r>
    </w:p>
    <w:p w:rsidR="00511C46" w:rsidRDefault="00511C46" w:rsidP="00AA0358">
      <w:pPr>
        <w:pStyle w:val="1"/>
        <w:jc w:val="center"/>
        <w:rPr>
          <w:sz w:val="28"/>
          <w:szCs w:val="28"/>
        </w:rPr>
      </w:pPr>
    </w:p>
    <w:p w:rsidR="00594D7E" w:rsidRPr="00AA0358" w:rsidRDefault="00594D7E" w:rsidP="00AA0358">
      <w:pPr>
        <w:pStyle w:val="1"/>
        <w:jc w:val="center"/>
        <w:rPr>
          <w:sz w:val="28"/>
          <w:szCs w:val="28"/>
        </w:rPr>
      </w:pPr>
      <w:r w:rsidRPr="00AA0358">
        <w:rPr>
          <w:sz w:val="28"/>
          <w:szCs w:val="28"/>
        </w:rPr>
        <w:t xml:space="preserve">Показатели </w:t>
      </w:r>
      <w:r w:rsidR="00025E47">
        <w:rPr>
          <w:sz w:val="28"/>
          <w:szCs w:val="28"/>
        </w:rPr>
        <w:t>качества</w:t>
      </w:r>
      <w:r w:rsidRPr="00AA0358">
        <w:rPr>
          <w:sz w:val="28"/>
          <w:szCs w:val="28"/>
        </w:rPr>
        <w:t xml:space="preserve"> работы ГБУК</w:t>
      </w:r>
    </w:p>
    <w:p w:rsidR="00594D7E" w:rsidRPr="00AA0358" w:rsidRDefault="00594D7E" w:rsidP="00AA0358">
      <w:pPr>
        <w:pStyle w:val="1"/>
        <w:jc w:val="center"/>
        <w:rPr>
          <w:sz w:val="28"/>
          <w:szCs w:val="28"/>
        </w:rPr>
      </w:pPr>
      <w:r w:rsidRPr="00AA0358">
        <w:rPr>
          <w:sz w:val="28"/>
          <w:szCs w:val="28"/>
        </w:rPr>
        <w:t>«Краснодарская  краевая детская библиотека</w:t>
      </w:r>
    </w:p>
    <w:p w:rsidR="00594D7E" w:rsidRPr="00AA0358" w:rsidRDefault="00594D7E" w:rsidP="00AA0358">
      <w:pPr>
        <w:pStyle w:val="1"/>
        <w:jc w:val="center"/>
        <w:rPr>
          <w:sz w:val="28"/>
          <w:szCs w:val="28"/>
        </w:rPr>
      </w:pPr>
      <w:r w:rsidRPr="00AA0358">
        <w:rPr>
          <w:sz w:val="28"/>
          <w:szCs w:val="28"/>
        </w:rPr>
        <w:t xml:space="preserve">имени братьев Игнатовых» </w:t>
      </w:r>
    </w:p>
    <w:p w:rsidR="00594D7E" w:rsidRPr="00AA0358" w:rsidRDefault="00594D7E" w:rsidP="00025E47">
      <w:pPr>
        <w:pStyle w:val="1"/>
        <w:jc w:val="center"/>
        <w:rPr>
          <w:sz w:val="28"/>
          <w:szCs w:val="28"/>
        </w:rPr>
      </w:pPr>
      <w:r w:rsidRPr="00AA0358">
        <w:rPr>
          <w:sz w:val="28"/>
          <w:szCs w:val="28"/>
        </w:rPr>
        <w:t xml:space="preserve"> </w:t>
      </w:r>
    </w:p>
    <w:p w:rsidR="00594D7E" w:rsidRPr="00AA0358" w:rsidRDefault="00594D7E" w:rsidP="00AA0358">
      <w:pPr>
        <w:spacing w:after="0" w:line="240" w:lineRule="auto"/>
        <w:rPr>
          <w:rFonts w:ascii="Times New Roman" w:hAnsi="Times New Roman" w:cs="Times New Roman"/>
          <w:b/>
          <w:sz w:val="28"/>
          <w:szCs w:val="28"/>
          <w:u w:val="single"/>
        </w:rPr>
      </w:pPr>
      <w:r w:rsidRPr="00AA0358">
        <w:rPr>
          <w:rFonts w:ascii="Times New Roman" w:hAnsi="Times New Roman" w:cs="Times New Roman"/>
          <w:b/>
          <w:sz w:val="28"/>
          <w:szCs w:val="28"/>
          <w:u w:val="single"/>
        </w:rPr>
        <w:t>Доступность</w:t>
      </w:r>
    </w:p>
    <w:p w:rsidR="00594D7E" w:rsidRPr="00AA0358" w:rsidRDefault="00594D7E" w:rsidP="00AA0358">
      <w:pPr>
        <w:spacing w:after="0" w:line="240" w:lineRule="auto"/>
        <w:ind w:firstLine="720"/>
        <w:jc w:val="both"/>
        <w:rPr>
          <w:rFonts w:ascii="Times New Roman" w:hAnsi="Times New Roman" w:cs="Times New Roman"/>
          <w:b/>
          <w:sz w:val="28"/>
          <w:szCs w:val="28"/>
        </w:rPr>
      </w:pPr>
      <w:r w:rsidRPr="00AA0358">
        <w:rPr>
          <w:rFonts w:ascii="Times New Roman" w:hAnsi="Times New Roman" w:cs="Times New Roman"/>
          <w:b/>
          <w:sz w:val="28"/>
          <w:szCs w:val="28"/>
        </w:rPr>
        <w:t>Доступность библиотеки для всех категорий пользователей.</w:t>
      </w:r>
    </w:p>
    <w:p w:rsidR="00594D7E" w:rsidRPr="00AA0358" w:rsidRDefault="00594D7E" w:rsidP="00AA0358">
      <w:pPr>
        <w:spacing w:after="0" w:line="240" w:lineRule="auto"/>
        <w:ind w:firstLine="720"/>
        <w:jc w:val="both"/>
        <w:rPr>
          <w:rFonts w:ascii="Times New Roman" w:hAnsi="Times New Roman" w:cs="Times New Roman"/>
          <w:sz w:val="28"/>
          <w:szCs w:val="28"/>
        </w:rPr>
      </w:pPr>
      <w:r w:rsidRPr="00AA0358">
        <w:rPr>
          <w:rFonts w:ascii="Times New Roman" w:hAnsi="Times New Roman" w:cs="Times New Roman"/>
          <w:b/>
          <w:sz w:val="28"/>
          <w:szCs w:val="28"/>
        </w:rPr>
        <w:t xml:space="preserve"> </w:t>
      </w:r>
      <w:r w:rsidRPr="00AA0358">
        <w:rPr>
          <w:rFonts w:ascii="Times New Roman" w:hAnsi="Times New Roman" w:cs="Times New Roman"/>
          <w:sz w:val="28"/>
          <w:szCs w:val="28"/>
        </w:rPr>
        <w:t>В соответствии с Правилами пользования краевой детской библиотекой, разработанными на основании Конституции Российской Федерации, Конвенц</w:t>
      </w:r>
      <w:proofErr w:type="gramStart"/>
      <w:r w:rsidRPr="00AA0358">
        <w:rPr>
          <w:rFonts w:ascii="Times New Roman" w:hAnsi="Times New Roman" w:cs="Times New Roman"/>
          <w:sz w:val="28"/>
          <w:szCs w:val="28"/>
        </w:rPr>
        <w:t>ии ОО</w:t>
      </w:r>
      <w:proofErr w:type="gramEnd"/>
      <w:r w:rsidRPr="00AA0358">
        <w:rPr>
          <w:rFonts w:ascii="Times New Roman" w:hAnsi="Times New Roman" w:cs="Times New Roman"/>
          <w:sz w:val="28"/>
          <w:szCs w:val="28"/>
        </w:rPr>
        <w:t>Н о правах ребенка,  Федерального закона  «О  библиотечном деле»,  Закона Краснодарского края «О библиотечном деле в Краснодарском крае», Устава библиотеки  определены пользователи библиотеки. Это:</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дети и подростки до 14 лет (включительно);</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руководители детского чтения;</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-все граждане, информационные потребности которых могут быть удовлетворены из фонда библиотеки. </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Pr="00AA0358">
        <w:rPr>
          <w:rFonts w:ascii="Times New Roman" w:hAnsi="Times New Roman" w:cs="Times New Roman"/>
          <w:sz w:val="28"/>
          <w:szCs w:val="28"/>
        </w:rPr>
        <w:tab/>
        <w:t xml:space="preserve">                                                                                      </w:t>
      </w:r>
      <w:r w:rsidR="001903CB">
        <w:rPr>
          <w:rFonts w:ascii="Times New Roman" w:hAnsi="Times New Roman" w:cs="Times New Roman"/>
          <w:sz w:val="28"/>
          <w:szCs w:val="28"/>
        </w:rPr>
        <w:t xml:space="preserve">                          </w:t>
      </w:r>
      <w:r w:rsidRPr="00AA0358">
        <w:rPr>
          <w:rFonts w:ascii="Times New Roman" w:hAnsi="Times New Roman" w:cs="Times New Roman"/>
          <w:b/>
          <w:i/>
          <w:sz w:val="28"/>
          <w:szCs w:val="28"/>
        </w:rPr>
        <w:t>1 балл</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b/>
          <w:sz w:val="28"/>
          <w:szCs w:val="28"/>
        </w:rPr>
        <w:t xml:space="preserve">          Режим работы</w:t>
      </w:r>
      <w:r w:rsidRPr="00AA0358">
        <w:rPr>
          <w:rFonts w:ascii="Times New Roman" w:hAnsi="Times New Roman" w:cs="Times New Roman"/>
          <w:sz w:val="28"/>
          <w:szCs w:val="28"/>
        </w:rPr>
        <w:t xml:space="preserve"> краевой детской библиотеки позволяет пользователям разных категорий выбрать время для посещения библиотеки:</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воскресенье – четверг        с 10.00 до 18.00;</w:t>
      </w:r>
    </w:p>
    <w:p w:rsidR="00594D7E" w:rsidRPr="00AA0358" w:rsidRDefault="00594D7E" w:rsidP="00AA0358">
      <w:pPr>
        <w:spacing w:after="0" w:line="240" w:lineRule="auto"/>
        <w:jc w:val="both"/>
        <w:rPr>
          <w:rFonts w:ascii="Times New Roman" w:hAnsi="Times New Roman" w:cs="Times New Roman"/>
          <w:b/>
          <w:sz w:val="28"/>
          <w:szCs w:val="28"/>
        </w:rPr>
      </w:pPr>
      <w:r w:rsidRPr="00AA0358">
        <w:rPr>
          <w:rFonts w:ascii="Times New Roman" w:hAnsi="Times New Roman" w:cs="Times New Roman"/>
          <w:sz w:val="28"/>
          <w:szCs w:val="28"/>
        </w:rPr>
        <w:t>пятница                           с 10.00 до 17.00;</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суббота               с 10.00 до 18.00 работает дежурный библиограф и библиотекарь.</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b/>
          <w:i/>
          <w:sz w:val="28"/>
          <w:szCs w:val="28"/>
        </w:rPr>
        <w:t xml:space="preserve">                                                                                                                      1 балл</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Pr="00AA0358">
        <w:rPr>
          <w:rFonts w:ascii="Times New Roman" w:hAnsi="Times New Roman" w:cs="Times New Roman"/>
          <w:b/>
          <w:sz w:val="28"/>
          <w:szCs w:val="28"/>
        </w:rPr>
        <w:t xml:space="preserve">Наличие сайта, </w:t>
      </w:r>
      <w:r w:rsidRPr="00AA0358">
        <w:rPr>
          <w:rFonts w:ascii="Times New Roman" w:hAnsi="Times New Roman" w:cs="Times New Roman"/>
          <w:b/>
          <w:sz w:val="28"/>
          <w:szCs w:val="28"/>
          <w:lang w:val="en-US"/>
        </w:rPr>
        <w:t>on</w:t>
      </w:r>
      <w:r w:rsidRPr="00AA0358">
        <w:rPr>
          <w:rFonts w:ascii="Times New Roman" w:hAnsi="Times New Roman" w:cs="Times New Roman"/>
          <w:b/>
          <w:sz w:val="28"/>
          <w:szCs w:val="28"/>
        </w:rPr>
        <w:t>-</w:t>
      </w:r>
      <w:r w:rsidRPr="00AA0358">
        <w:rPr>
          <w:rFonts w:ascii="Times New Roman" w:hAnsi="Times New Roman" w:cs="Times New Roman"/>
          <w:b/>
          <w:sz w:val="28"/>
          <w:szCs w:val="28"/>
          <w:lang w:val="en-US"/>
        </w:rPr>
        <w:t>line</w:t>
      </w:r>
      <w:r w:rsidRPr="00AA0358">
        <w:rPr>
          <w:rFonts w:ascii="Times New Roman" w:hAnsi="Times New Roman" w:cs="Times New Roman"/>
          <w:b/>
          <w:sz w:val="28"/>
          <w:szCs w:val="28"/>
        </w:rPr>
        <w:t xml:space="preserve"> услуг. </w:t>
      </w:r>
      <w:r w:rsidRPr="00AA0358">
        <w:rPr>
          <w:rFonts w:ascii="Times New Roman" w:hAnsi="Times New Roman" w:cs="Times New Roman"/>
          <w:sz w:val="28"/>
          <w:szCs w:val="28"/>
        </w:rPr>
        <w:t xml:space="preserve">Все граждане могут воспользоваться возможностями сайта краевой детской библиотеки, существующего с 2004 года. Посетители сайта могут узнать о библиотеке, ее истории, интересных мероприятиях, познакомиться с правилами пользования.  </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Сайт библиотеки предоставляет населению </w:t>
      </w:r>
      <w:r w:rsidRPr="00AA0358">
        <w:rPr>
          <w:rFonts w:ascii="Times New Roman" w:hAnsi="Times New Roman" w:cs="Times New Roman"/>
          <w:sz w:val="28"/>
          <w:szCs w:val="28"/>
          <w:lang w:val="en-US"/>
        </w:rPr>
        <w:t>on</w:t>
      </w:r>
      <w:r w:rsidRPr="00AA0358">
        <w:rPr>
          <w:rFonts w:ascii="Times New Roman" w:hAnsi="Times New Roman" w:cs="Times New Roman"/>
          <w:sz w:val="28"/>
          <w:szCs w:val="28"/>
        </w:rPr>
        <w:t>-</w:t>
      </w:r>
      <w:r w:rsidRPr="00AA0358">
        <w:rPr>
          <w:rFonts w:ascii="Times New Roman" w:hAnsi="Times New Roman" w:cs="Times New Roman"/>
          <w:sz w:val="28"/>
          <w:szCs w:val="28"/>
          <w:lang w:val="en-US"/>
        </w:rPr>
        <w:t>line</w:t>
      </w:r>
      <w:r w:rsidRPr="00AA0358">
        <w:rPr>
          <w:rFonts w:ascii="Times New Roman" w:hAnsi="Times New Roman" w:cs="Times New Roman"/>
          <w:sz w:val="28"/>
          <w:szCs w:val="28"/>
        </w:rPr>
        <w:t xml:space="preserve"> услуги – электронный каталог библиотеки доступен для удаленных пользователей.</w:t>
      </w:r>
    </w:p>
    <w:p w:rsidR="00594D7E" w:rsidRPr="00AA0358" w:rsidRDefault="00594D7E" w:rsidP="00AA0358">
      <w:pPr>
        <w:spacing w:after="0" w:line="240" w:lineRule="auto"/>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w:t>
      </w:r>
      <w:r w:rsidRPr="001903CB">
        <w:rPr>
          <w:rFonts w:ascii="Times New Roman" w:hAnsi="Times New Roman" w:cs="Times New Roman"/>
          <w:sz w:val="28"/>
          <w:szCs w:val="28"/>
        </w:rPr>
        <w:t xml:space="preserve">В 2014 году каталог библиотеки размещен в Сводном электронном каталоге библиотек России (организацию и сопровождение обеспечивает  </w:t>
      </w:r>
      <w:r w:rsidRPr="001903CB">
        <w:rPr>
          <w:rFonts w:ascii="Times New Roman" w:hAnsi="Times New Roman" w:cs="Times New Roman"/>
          <w:sz w:val="28"/>
          <w:szCs w:val="28"/>
        </w:rPr>
        <w:lastRenderedPageBreak/>
        <w:t xml:space="preserve">Автономная некоммерческая организация «Национальный информационно - библиотечный центр ЛИБНЕТ»). </w:t>
      </w:r>
    </w:p>
    <w:p w:rsidR="00594D7E" w:rsidRPr="00AA0358" w:rsidRDefault="00594D7E" w:rsidP="00AA0358">
      <w:pPr>
        <w:spacing w:after="0" w:line="240" w:lineRule="auto"/>
        <w:ind w:firstLine="708"/>
        <w:jc w:val="both"/>
        <w:rPr>
          <w:rStyle w:val="a5"/>
          <w:rFonts w:ascii="Times New Roman" w:hAnsi="Times New Roman" w:cs="Times New Roman"/>
          <w:b w:val="0"/>
          <w:i/>
          <w:sz w:val="28"/>
          <w:szCs w:val="28"/>
        </w:rPr>
      </w:pPr>
      <w:r w:rsidRPr="00AA0358">
        <w:rPr>
          <w:rFonts w:ascii="Times New Roman" w:hAnsi="Times New Roman" w:cs="Times New Roman"/>
          <w:sz w:val="28"/>
          <w:szCs w:val="28"/>
        </w:rPr>
        <w:t xml:space="preserve"> </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b/>
          <w:i/>
          <w:sz w:val="28"/>
          <w:szCs w:val="28"/>
        </w:rPr>
        <w:t xml:space="preserve">                                                                                                                       1 балл</w:t>
      </w:r>
    </w:p>
    <w:p w:rsidR="00594D7E" w:rsidRPr="00AA0358" w:rsidRDefault="00594D7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sz w:val="28"/>
          <w:szCs w:val="28"/>
        </w:rPr>
        <w:t xml:space="preserve">Наличие службы </w:t>
      </w:r>
      <w:proofErr w:type="spellStart"/>
      <w:r w:rsidRPr="00AA0358">
        <w:rPr>
          <w:rFonts w:ascii="Times New Roman" w:hAnsi="Times New Roman" w:cs="Times New Roman"/>
          <w:b/>
          <w:sz w:val="28"/>
          <w:szCs w:val="28"/>
        </w:rPr>
        <w:t>внестационарного</w:t>
      </w:r>
      <w:proofErr w:type="spellEnd"/>
      <w:r w:rsidRPr="00AA0358">
        <w:rPr>
          <w:rFonts w:ascii="Times New Roman" w:hAnsi="Times New Roman" w:cs="Times New Roman"/>
          <w:b/>
          <w:sz w:val="28"/>
          <w:szCs w:val="28"/>
        </w:rPr>
        <w:t xml:space="preserve"> обслуживания. </w:t>
      </w:r>
      <w:r w:rsidRPr="00AA0358">
        <w:rPr>
          <w:rFonts w:ascii="Times New Roman" w:hAnsi="Times New Roman" w:cs="Times New Roman"/>
          <w:sz w:val="28"/>
          <w:szCs w:val="28"/>
        </w:rPr>
        <w:t>В летний период краевая детская библиотека организует  обслуживание детей в детском оздоровительном лагере «Кубань» в пос. Новомихайловский Туапсинского района и   санатории матери и дитя «Малая бухта» в г. Анапа.  Библиотекари знакомят ребят с историей Краснодарского края, проводят литературные игры, конкурсы, и виртуальные экскурсии.</w:t>
      </w:r>
    </w:p>
    <w:p w:rsidR="00594D7E" w:rsidRPr="00AA0358" w:rsidRDefault="00594D7E" w:rsidP="00AA0358">
      <w:pPr>
        <w:spacing w:after="0" w:line="240" w:lineRule="auto"/>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За четыре  месяца 2014 года читателями </w:t>
      </w:r>
      <w:proofErr w:type="spellStart"/>
      <w:r w:rsidRPr="00AA0358">
        <w:rPr>
          <w:rFonts w:ascii="Times New Roman" w:hAnsi="Times New Roman" w:cs="Times New Roman"/>
          <w:b/>
          <w:i/>
          <w:sz w:val="28"/>
          <w:szCs w:val="28"/>
        </w:rPr>
        <w:t>внестационарных</w:t>
      </w:r>
      <w:proofErr w:type="spellEnd"/>
      <w:r w:rsidRPr="00AA0358">
        <w:rPr>
          <w:rFonts w:ascii="Times New Roman" w:hAnsi="Times New Roman" w:cs="Times New Roman"/>
          <w:b/>
          <w:i/>
          <w:sz w:val="28"/>
          <w:szCs w:val="28"/>
        </w:rPr>
        <w:t xml:space="preserve"> библиотечных пунктов стали  7  тысяч детей и подростков. По сравнению с прошлым годом количество читателей увеличилось на 1 тысячу пользователей. </w:t>
      </w:r>
    </w:p>
    <w:p w:rsidR="00594D7E" w:rsidRPr="00AA0358" w:rsidRDefault="00594D7E" w:rsidP="00AA0358">
      <w:pPr>
        <w:spacing w:after="0" w:line="240" w:lineRule="auto"/>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594D7E" w:rsidRPr="00AA0358" w:rsidRDefault="00594D7E" w:rsidP="00AA0358">
      <w:pPr>
        <w:spacing w:after="0" w:line="240" w:lineRule="auto"/>
        <w:ind w:firstLine="709"/>
        <w:jc w:val="both"/>
        <w:rPr>
          <w:rFonts w:ascii="Times New Roman" w:hAnsi="Times New Roman" w:cs="Times New Roman"/>
          <w:sz w:val="28"/>
          <w:szCs w:val="28"/>
        </w:rPr>
      </w:pPr>
      <w:r w:rsidRPr="00AA0358">
        <w:rPr>
          <w:rFonts w:ascii="Times New Roman" w:hAnsi="Times New Roman" w:cs="Times New Roman"/>
          <w:b/>
          <w:sz w:val="28"/>
          <w:szCs w:val="28"/>
        </w:rPr>
        <w:t xml:space="preserve">Досуговые мероприятия для населения. </w:t>
      </w:r>
      <w:r w:rsidRPr="00AA0358">
        <w:rPr>
          <w:rFonts w:ascii="Times New Roman" w:hAnsi="Times New Roman" w:cs="Times New Roman"/>
          <w:sz w:val="28"/>
          <w:szCs w:val="28"/>
        </w:rPr>
        <w:t>Ежегодно краевая детская библиотека проводит множество досуговых мероприятий в рамках краевых проектов и акций по продвижению книги и чтения среди детей. Наиболее крупные:</w:t>
      </w:r>
    </w:p>
    <w:p w:rsidR="00594D7E" w:rsidRPr="00AA0358" w:rsidRDefault="00594D7E" w:rsidP="00AA0358">
      <w:pPr>
        <w:spacing w:after="0" w:line="240" w:lineRule="auto"/>
        <w:ind w:firstLine="709"/>
        <w:jc w:val="both"/>
        <w:rPr>
          <w:rFonts w:ascii="Times New Roman" w:hAnsi="Times New Roman" w:cs="Times New Roman"/>
          <w:sz w:val="28"/>
          <w:szCs w:val="28"/>
        </w:rPr>
      </w:pPr>
      <w:r w:rsidRPr="00AA0358">
        <w:rPr>
          <w:rFonts w:ascii="Times New Roman" w:hAnsi="Times New Roman" w:cs="Times New Roman"/>
          <w:sz w:val="28"/>
          <w:szCs w:val="28"/>
        </w:rPr>
        <w:t>-проекту «Добру откроется сердце ребенка» более 20 лет. На торжественное открытие Недели детской книги приглашаются воспитанники детских домов и школ-интернатов края. Мероприятия финансируются по краевой целевой программе «Дети Кубани»;</w:t>
      </w:r>
    </w:p>
    <w:p w:rsidR="00594D7E" w:rsidRPr="00AA0358" w:rsidRDefault="00594D7E" w:rsidP="00AA0358">
      <w:pPr>
        <w:spacing w:after="0" w:line="240" w:lineRule="auto"/>
        <w:ind w:firstLine="709"/>
        <w:jc w:val="both"/>
        <w:rPr>
          <w:rFonts w:ascii="Times New Roman" w:hAnsi="Times New Roman" w:cs="Times New Roman"/>
          <w:sz w:val="28"/>
          <w:szCs w:val="28"/>
        </w:rPr>
      </w:pPr>
      <w:r w:rsidRPr="00AA0358">
        <w:rPr>
          <w:rFonts w:ascii="Times New Roman" w:hAnsi="Times New Roman" w:cs="Times New Roman"/>
          <w:sz w:val="28"/>
          <w:szCs w:val="28"/>
        </w:rPr>
        <w:t>-проект «Культурная Одиссея» позволяет организовывать творческие встречи с деятелями культуры и искусств Кубани;</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-проект «Мобильная библиотека» рекламирует краевую детскую библиотеку в детских образовательных учреждениях;</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-в рамках проекта «Краевая детская библиотека – центр безопасного Интернета» библиотека стала площадкой для объединения всех заинтересованных служб – педагогов, социальных психологов, представителей министерств и ведомств, аппарата уполномоченного по правам ребенка в Краснодарском крае по проблеме безопасного использования детьми Всемирной сети Интернет;</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-проект «Марафон здоровья «Старт здоровью детей» реализуется в рамках губернаторской стратегии «Будьте здоровы», проводится с привлечением известных спортсменов, детей – участников спортивных секций, детских творческих коллективов и детских писателей;</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-проект «Арт-экспедиция «Духовные твердыни Кубани» знакомит читателей с крупными православными праздниками, проводится совместно с социально-культурным центром Свято-Екатерининского Собора;</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-проект «Книга под солнцем» – организация летнего чтения в библиотеке включает в себя конкурс летнего чтения, работу летнего литературного </w:t>
      </w:r>
      <w:proofErr w:type="spellStart"/>
      <w:r w:rsidRPr="00AA0358">
        <w:rPr>
          <w:rFonts w:ascii="Times New Roman" w:hAnsi="Times New Roman" w:cs="Times New Roman"/>
          <w:sz w:val="28"/>
          <w:szCs w:val="28"/>
        </w:rPr>
        <w:t>видеоклуба</w:t>
      </w:r>
      <w:proofErr w:type="spellEnd"/>
      <w:r w:rsidRPr="00AA0358">
        <w:rPr>
          <w:rFonts w:ascii="Times New Roman" w:hAnsi="Times New Roman" w:cs="Times New Roman"/>
          <w:sz w:val="28"/>
          <w:szCs w:val="28"/>
        </w:rPr>
        <w:t>, проведение крупных мероприятий, посвященных Международному дню защиты детей, Пушкинскому дню в России, Дню Государственного флага и другим;</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lastRenderedPageBreak/>
        <w:t xml:space="preserve">       -проект «Декабрьские встречи с русской классикой» – посвящен произведениям отечественных писателей-классиков и отражению этих произведений в искусстве.</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t>Библиотеки участвует в крупных российских культурных акциях  «</w:t>
      </w:r>
      <w:proofErr w:type="spellStart"/>
      <w:r w:rsidRPr="00AA0358">
        <w:rPr>
          <w:rFonts w:ascii="Times New Roman" w:hAnsi="Times New Roman" w:cs="Times New Roman"/>
          <w:sz w:val="28"/>
          <w:szCs w:val="28"/>
        </w:rPr>
        <w:t>Библионочь</w:t>
      </w:r>
      <w:proofErr w:type="spellEnd"/>
      <w:r w:rsidRPr="00AA0358">
        <w:rPr>
          <w:rFonts w:ascii="Times New Roman" w:hAnsi="Times New Roman" w:cs="Times New Roman"/>
          <w:sz w:val="28"/>
          <w:szCs w:val="28"/>
        </w:rPr>
        <w:t xml:space="preserve">», Всероссийский день библиотек, «Ночь музеев», «Ночь театров», «Ночь искусств». </w:t>
      </w:r>
    </w:p>
    <w:p w:rsidR="00594D7E" w:rsidRPr="001903CB" w:rsidRDefault="00594D7E" w:rsidP="00AA0358">
      <w:pPr>
        <w:spacing w:after="0" w:line="240" w:lineRule="auto"/>
        <w:ind w:firstLine="720"/>
        <w:jc w:val="both"/>
        <w:rPr>
          <w:rFonts w:ascii="Times New Roman" w:hAnsi="Times New Roman" w:cs="Times New Roman"/>
          <w:sz w:val="28"/>
          <w:szCs w:val="28"/>
        </w:rPr>
      </w:pPr>
      <w:r w:rsidRPr="001903CB">
        <w:rPr>
          <w:rFonts w:ascii="Times New Roman" w:hAnsi="Times New Roman" w:cs="Times New Roman"/>
          <w:sz w:val="28"/>
          <w:szCs w:val="28"/>
        </w:rPr>
        <w:t xml:space="preserve">В Год культуры Краснодарская краевая детская объявила  долгосрочный проект «Культурный старт» по продвижению чтения, повышения имиджа читающего человека. В рамках проекта проводятся    акции «Почтение к чтению», по тематике соответствующей главным событиям года. </w:t>
      </w:r>
    </w:p>
    <w:p w:rsidR="00594D7E" w:rsidRPr="00AA0358" w:rsidRDefault="00594D7E" w:rsidP="00AA0358">
      <w:pPr>
        <w:shd w:val="clear" w:color="auto" w:fill="FFFFFF"/>
        <w:spacing w:after="0" w:line="240" w:lineRule="auto"/>
        <w:ind w:firstLine="725"/>
        <w:jc w:val="both"/>
        <w:rPr>
          <w:rFonts w:ascii="Times New Roman" w:hAnsi="Times New Roman" w:cs="Times New Roman"/>
          <w:sz w:val="28"/>
          <w:szCs w:val="28"/>
        </w:rPr>
      </w:pPr>
      <w:r w:rsidRPr="00AA0358">
        <w:rPr>
          <w:rFonts w:ascii="Times New Roman" w:hAnsi="Times New Roman" w:cs="Times New Roman"/>
          <w:b/>
          <w:i/>
          <w:spacing w:val="-9"/>
          <w:sz w:val="28"/>
          <w:szCs w:val="28"/>
        </w:rPr>
        <w:t xml:space="preserve">                                                                                                                                1</w:t>
      </w:r>
      <w:r w:rsidRPr="00AA0358">
        <w:rPr>
          <w:rFonts w:ascii="Times New Roman" w:hAnsi="Times New Roman" w:cs="Times New Roman"/>
          <w:b/>
          <w:i/>
          <w:sz w:val="28"/>
          <w:szCs w:val="28"/>
        </w:rPr>
        <w:t xml:space="preserve"> балл</w:t>
      </w:r>
    </w:p>
    <w:p w:rsidR="001903CB" w:rsidRDefault="001903CB" w:rsidP="00AA0358">
      <w:pPr>
        <w:spacing w:after="0" w:line="240" w:lineRule="auto"/>
        <w:ind w:firstLine="708"/>
        <w:jc w:val="both"/>
        <w:rPr>
          <w:rFonts w:ascii="Times New Roman" w:hAnsi="Times New Roman" w:cs="Times New Roman"/>
          <w:b/>
          <w:sz w:val="28"/>
          <w:szCs w:val="28"/>
        </w:rPr>
      </w:pPr>
    </w:p>
    <w:p w:rsidR="00594D7E" w:rsidRPr="00AA0358" w:rsidRDefault="00594D7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sz w:val="28"/>
          <w:szCs w:val="28"/>
        </w:rPr>
        <w:t xml:space="preserve">Публичные отчеты библиотеки о деятельности. </w:t>
      </w:r>
      <w:r w:rsidRPr="00AA0358">
        <w:rPr>
          <w:rFonts w:ascii="Times New Roman" w:hAnsi="Times New Roman" w:cs="Times New Roman"/>
          <w:sz w:val="28"/>
          <w:szCs w:val="28"/>
        </w:rPr>
        <w:t>Отчеты о проведенных мероприятиях регулярно предоставляются в министерство культуры Краснодарского края, в Российскую Государственную детскую библиотеку г. Москвы,  размещаются на сайте библиотеки, дополняются более подробной  информацией и фото. На Конференциях и совещаниях по повышению квалификации работников детских библиотек края  освещаются наиболее яркие события из жизни библиотеки.</w:t>
      </w:r>
    </w:p>
    <w:p w:rsidR="00594D7E" w:rsidRPr="00AA0358" w:rsidRDefault="00594D7E" w:rsidP="00AA0358">
      <w:pPr>
        <w:spacing w:after="0" w:line="240" w:lineRule="auto"/>
        <w:ind w:firstLine="709"/>
        <w:jc w:val="both"/>
        <w:rPr>
          <w:rFonts w:ascii="Times New Roman" w:hAnsi="Times New Roman" w:cs="Times New Roman"/>
          <w:b/>
          <w:i/>
          <w:sz w:val="28"/>
          <w:szCs w:val="28"/>
        </w:rPr>
      </w:pPr>
      <w:r w:rsidRPr="00AA0358">
        <w:rPr>
          <w:rFonts w:ascii="Times New Roman" w:hAnsi="Times New Roman" w:cs="Times New Roman"/>
          <w:sz w:val="28"/>
          <w:szCs w:val="28"/>
        </w:rPr>
        <w:t xml:space="preserve">Краевая детская библиотека имени братьев Игнатовых сотрудничает со средствами массовых информаций.  </w:t>
      </w:r>
      <w:r w:rsidRPr="001903CB">
        <w:rPr>
          <w:rFonts w:ascii="Times New Roman" w:hAnsi="Times New Roman" w:cs="Times New Roman"/>
          <w:sz w:val="28"/>
          <w:szCs w:val="28"/>
        </w:rPr>
        <w:t>За  истекший период 2014 года были опубликованы  15 статей в кубанских газетах  и журналах   показано 10 сюжетов о наиболее значимых событиях краевой детской библиотеки.</w:t>
      </w:r>
    </w:p>
    <w:p w:rsidR="00594D7E" w:rsidRPr="001903CB" w:rsidRDefault="00594D7E" w:rsidP="00AA0358">
      <w:pPr>
        <w:spacing w:after="0" w:line="240" w:lineRule="auto"/>
        <w:ind w:firstLine="709"/>
        <w:jc w:val="both"/>
        <w:rPr>
          <w:rFonts w:ascii="Times New Roman" w:hAnsi="Times New Roman" w:cs="Times New Roman"/>
          <w:sz w:val="28"/>
          <w:szCs w:val="28"/>
        </w:rPr>
      </w:pPr>
      <w:r w:rsidRPr="00AA0358">
        <w:rPr>
          <w:rFonts w:ascii="Times New Roman" w:hAnsi="Times New Roman" w:cs="Times New Roman"/>
          <w:sz w:val="28"/>
          <w:szCs w:val="28"/>
        </w:rPr>
        <w:t xml:space="preserve">Библиотека сотрудничает с радиокомпаниями ГТРК «Кубань» </w:t>
      </w:r>
      <w:proofErr w:type="gramStart"/>
      <w:r w:rsidRPr="00AA0358">
        <w:rPr>
          <w:rFonts w:ascii="Times New Roman" w:hAnsi="Times New Roman" w:cs="Times New Roman"/>
          <w:sz w:val="28"/>
          <w:szCs w:val="28"/>
        </w:rPr>
        <w:t>и ООО</w:t>
      </w:r>
      <w:proofErr w:type="gramEnd"/>
      <w:r w:rsidRPr="00AA0358">
        <w:rPr>
          <w:rFonts w:ascii="Times New Roman" w:hAnsi="Times New Roman" w:cs="Times New Roman"/>
          <w:sz w:val="28"/>
          <w:szCs w:val="28"/>
        </w:rPr>
        <w:t xml:space="preserve"> «Радио 107 (Вольная Кубань)». Ежемесячно библиотека готовит выступления на радио, рекламирующие работу библиотеки, записывает радиопередачи и интервью с читателями и библиотекарями. </w:t>
      </w:r>
      <w:r w:rsidRPr="001903CB">
        <w:rPr>
          <w:rFonts w:ascii="Times New Roman" w:hAnsi="Times New Roman" w:cs="Times New Roman"/>
          <w:sz w:val="28"/>
          <w:szCs w:val="28"/>
        </w:rPr>
        <w:t>За истекший период года подготовлено и проведено 14 передач.</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b/>
          <w:i/>
          <w:sz w:val="28"/>
          <w:szCs w:val="28"/>
        </w:rPr>
        <w:t xml:space="preserve">                                                                                                                       1 балл</w:t>
      </w:r>
    </w:p>
    <w:p w:rsidR="00594D7E" w:rsidRPr="00AA0358" w:rsidRDefault="00594D7E" w:rsidP="00AA0358">
      <w:pPr>
        <w:spacing w:after="0" w:line="240" w:lineRule="auto"/>
        <w:ind w:firstLine="708"/>
        <w:jc w:val="both"/>
        <w:rPr>
          <w:rFonts w:ascii="Times New Roman" w:hAnsi="Times New Roman" w:cs="Times New Roman"/>
          <w:sz w:val="28"/>
          <w:szCs w:val="28"/>
        </w:rPr>
      </w:pPr>
    </w:p>
    <w:p w:rsidR="00594D7E" w:rsidRPr="00AA0358" w:rsidRDefault="00594D7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sz w:val="28"/>
          <w:szCs w:val="28"/>
        </w:rPr>
        <w:t xml:space="preserve">Наличие необходимой информации на сайте </w:t>
      </w:r>
      <w:hyperlink r:id="rId16" w:history="1">
        <w:r w:rsidRPr="00AA0358">
          <w:rPr>
            <w:rStyle w:val="a4"/>
            <w:rFonts w:ascii="Times New Roman" w:hAnsi="Times New Roman" w:cs="Times New Roman"/>
            <w:sz w:val="28"/>
            <w:szCs w:val="28"/>
            <w:lang w:val="en-US"/>
          </w:rPr>
          <w:t>www</w:t>
        </w:r>
        <w:r w:rsidRPr="00AA0358">
          <w:rPr>
            <w:rStyle w:val="a4"/>
            <w:rFonts w:ascii="Times New Roman" w:hAnsi="Times New Roman" w:cs="Times New Roman"/>
            <w:sz w:val="28"/>
            <w:szCs w:val="28"/>
          </w:rPr>
          <w:t>.</w:t>
        </w:r>
        <w:r w:rsidRPr="00AA0358">
          <w:rPr>
            <w:rStyle w:val="a4"/>
            <w:rFonts w:ascii="Times New Roman" w:hAnsi="Times New Roman" w:cs="Times New Roman"/>
            <w:sz w:val="28"/>
            <w:szCs w:val="28"/>
            <w:lang w:val="en-US"/>
          </w:rPr>
          <w:t>bus</w:t>
        </w:r>
        <w:r w:rsidRPr="00AA0358">
          <w:rPr>
            <w:rStyle w:val="a4"/>
            <w:rFonts w:ascii="Times New Roman" w:hAnsi="Times New Roman" w:cs="Times New Roman"/>
            <w:sz w:val="28"/>
            <w:szCs w:val="28"/>
          </w:rPr>
          <w:t>.</w:t>
        </w:r>
        <w:r w:rsidRPr="00AA0358">
          <w:rPr>
            <w:rStyle w:val="a4"/>
            <w:rFonts w:ascii="Times New Roman" w:hAnsi="Times New Roman" w:cs="Times New Roman"/>
            <w:sz w:val="28"/>
            <w:szCs w:val="28"/>
            <w:lang w:val="en-US"/>
          </w:rPr>
          <w:t>ru</w:t>
        </w:r>
      </w:hyperlink>
      <w:r w:rsidRPr="00AA0358">
        <w:rPr>
          <w:rFonts w:ascii="Times New Roman" w:hAnsi="Times New Roman" w:cs="Times New Roman"/>
          <w:sz w:val="28"/>
          <w:szCs w:val="28"/>
        </w:rPr>
        <w:t xml:space="preserve">. Информация в полном объёме размещена на сайте: </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-общая информация об учреждении;</w:t>
      </w:r>
    </w:p>
    <w:p w:rsidR="00594D7E" w:rsidRPr="00AA0358" w:rsidRDefault="00594D7E" w:rsidP="00AA0358">
      <w:pPr>
        <w:spacing w:after="0" w:line="240" w:lineRule="auto"/>
        <w:rPr>
          <w:rFonts w:ascii="Times New Roman" w:hAnsi="Times New Roman" w:cs="Times New Roman"/>
          <w:sz w:val="28"/>
          <w:szCs w:val="28"/>
        </w:rPr>
      </w:pPr>
      <w:r w:rsidRPr="00AA0358">
        <w:rPr>
          <w:rFonts w:ascii="Times New Roman" w:hAnsi="Times New Roman" w:cs="Times New Roman"/>
          <w:sz w:val="28"/>
          <w:szCs w:val="28"/>
        </w:rPr>
        <w:t xml:space="preserve">-информация о государственном (муниципальном) задании и его исполнении; </w:t>
      </w:r>
    </w:p>
    <w:p w:rsidR="00594D7E" w:rsidRPr="00AA0358" w:rsidRDefault="00594D7E" w:rsidP="00AA0358">
      <w:pPr>
        <w:spacing w:after="0" w:line="240" w:lineRule="auto"/>
        <w:rPr>
          <w:rFonts w:ascii="Times New Roman" w:hAnsi="Times New Roman" w:cs="Times New Roman"/>
          <w:sz w:val="28"/>
          <w:szCs w:val="28"/>
        </w:rPr>
      </w:pPr>
      <w:r w:rsidRPr="00AA0358">
        <w:rPr>
          <w:rFonts w:ascii="Times New Roman" w:hAnsi="Times New Roman" w:cs="Times New Roman"/>
          <w:sz w:val="28"/>
          <w:szCs w:val="28"/>
        </w:rPr>
        <w:t>-информация о плане финансово-хозяйственной деятельности;</w:t>
      </w:r>
    </w:p>
    <w:p w:rsidR="00594D7E" w:rsidRPr="00AA0358" w:rsidRDefault="00594D7E" w:rsidP="00AA0358">
      <w:pPr>
        <w:spacing w:after="0" w:line="240" w:lineRule="auto"/>
        <w:rPr>
          <w:rFonts w:ascii="Times New Roman" w:hAnsi="Times New Roman" w:cs="Times New Roman"/>
          <w:sz w:val="28"/>
          <w:szCs w:val="28"/>
        </w:rPr>
      </w:pPr>
      <w:r w:rsidRPr="00AA0358">
        <w:rPr>
          <w:rFonts w:ascii="Times New Roman" w:hAnsi="Times New Roman" w:cs="Times New Roman"/>
          <w:sz w:val="28"/>
          <w:szCs w:val="28"/>
        </w:rPr>
        <w:t>-информация об операциях с целевыми средствами из бюджета;</w:t>
      </w:r>
    </w:p>
    <w:p w:rsidR="00594D7E" w:rsidRPr="00AA0358" w:rsidRDefault="00594D7E" w:rsidP="00AA0358">
      <w:pPr>
        <w:spacing w:after="0" w:line="240" w:lineRule="auto"/>
        <w:rPr>
          <w:rFonts w:ascii="Times New Roman" w:hAnsi="Times New Roman" w:cs="Times New Roman"/>
          <w:sz w:val="28"/>
          <w:szCs w:val="28"/>
        </w:rPr>
      </w:pPr>
      <w:r w:rsidRPr="00AA0358">
        <w:rPr>
          <w:rFonts w:ascii="Times New Roman" w:hAnsi="Times New Roman" w:cs="Times New Roman"/>
          <w:sz w:val="28"/>
          <w:szCs w:val="28"/>
        </w:rPr>
        <w:t>-информация о результатах деятельности и об использовании имущества;</w:t>
      </w:r>
    </w:p>
    <w:p w:rsidR="00594D7E" w:rsidRPr="00AA0358" w:rsidRDefault="00594D7E" w:rsidP="00AA0358">
      <w:pPr>
        <w:spacing w:after="0" w:line="240" w:lineRule="auto"/>
        <w:rPr>
          <w:rFonts w:ascii="Times New Roman" w:hAnsi="Times New Roman" w:cs="Times New Roman"/>
          <w:sz w:val="28"/>
          <w:szCs w:val="28"/>
        </w:rPr>
      </w:pPr>
      <w:r w:rsidRPr="00AA0358">
        <w:rPr>
          <w:rFonts w:ascii="Times New Roman" w:hAnsi="Times New Roman" w:cs="Times New Roman"/>
          <w:sz w:val="28"/>
          <w:szCs w:val="28"/>
        </w:rPr>
        <w:t xml:space="preserve">-сведения о проведенных контрольных мероприятиях и их результатах;  </w:t>
      </w:r>
    </w:p>
    <w:p w:rsidR="00594D7E" w:rsidRPr="00AA0358" w:rsidRDefault="00594D7E" w:rsidP="00AA0358">
      <w:pPr>
        <w:spacing w:after="0" w:line="240" w:lineRule="auto"/>
        <w:rPr>
          <w:rFonts w:ascii="Times New Roman" w:hAnsi="Times New Roman" w:cs="Times New Roman"/>
          <w:sz w:val="28"/>
          <w:szCs w:val="28"/>
        </w:rPr>
      </w:pPr>
      <w:r w:rsidRPr="00AA0358">
        <w:rPr>
          <w:rFonts w:ascii="Times New Roman" w:hAnsi="Times New Roman" w:cs="Times New Roman"/>
          <w:sz w:val="28"/>
          <w:szCs w:val="28"/>
        </w:rPr>
        <w:t xml:space="preserve">-баланс государственного (муниципального) учреждения;  </w:t>
      </w:r>
    </w:p>
    <w:p w:rsidR="00594D7E" w:rsidRPr="00AA0358" w:rsidRDefault="00594D7E" w:rsidP="00AA0358">
      <w:pPr>
        <w:spacing w:after="0" w:line="240" w:lineRule="auto"/>
        <w:rPr>
          <w:rFonts w:ascii="Times New Roman" w:hAnsi="Times New Roman" w:cs="Times New Roman"/>
          <w:sz w:val="28"/>
          <w:szCs w:val="28"/>
        </w:rPr>
      </w:pPr>
      <w:r w:rsidRPr="00AA0358">
        <w:rPr>
          <w:rFonts w:ascii="Times New Roman" w:hAnsi="Times New Roman" w:cs="Times New Roman"/>
          <w:sz w:val="28"/>
          <w:szCs w:val="28"/>
        </w:rPr>
        <w:t xml:space="preserve">-отчет об исполнении учреждением плана его финансово-хозяйственной деятельности;  </w:t>
      </w:r>
    </w:p>
    <w:p w:rsidR="00594D7E" w:rsidRPr="00AA0358" w:rsidRDefault="00594D7E" w:rsidP="00AA0358">
      <w:pPr>
        <w:spacing w:after="0" w:line="240" w:lineRule="auto"/>
        <w:rPr>
          <w:rFonts w:ascii="Times New Roman" w:hAnsi="Times New Roman" w:cs="Times New Roman"/>
          <w:sz w:val="28"/>
          <w:szCs w:val="28"/>
        </w:rPr>
      </w:pPr>
      <w:r w:rsidRPr="00AA0358">
        <w:rPr>
          <w:rFonts w:ascii="Times New Roman" w:hAnsi="Times New Roman" w:cs="Times New Roman"/>
          <w:sz w:val="28"/>
          <w:szCs w:val="28"/>
        </w:rPr>
        <w:t xml:space="preserve">-отчет о финансовых результатах деятельности;  </w:t>
      </w:r>
    </w:p>
    <w:p w:rsidR="00594D7E" w:rsidRPr="00AA0358" w:rsidRDefault="00594D7E" w:rsidP="00AA0358">
      <w:pPr>
        <w:spacing w:after="0" w:line="240" w:lineRule="auto"/>
        <w:rPr>
          <w:rFonts w:ascii="Times New Roman" w:hAnsi="Times New Roman" w:cs="Times New Roman"/>
          <w:sz w:val="28"/>
          <w:szCs w:val="28"/>
        </w:rPr>
      </w:pPr>
      <w:r w:rsidRPr="00AA0358">
        <w:rPr>
          <w:rFonts w:ascii="Times New Roman" w:hAnsi="Times New Roman" w:cs="Times New Roman"/>
          <w:sz w:val="28"/>
          <w:szCs w:val="28"/>
        </w:rPr>
        <w:t>-информация о плане финансово-хозяйственной деятельности.</w:t>
      </w:r>
    </w:p>
    <w:p w:rsidR="00594D7E" w:rsidRPr="00AA0358" w:rsidRDefault="00594D7E" w:rsidP="00AA0358">
      <w:pPr>
        <w:spacing w:after="0" w:line="240" w:lineRule="auto"/>
        <w:jc w:val="both"/>
        <w:rPr>
          <w:rFonts w:ascii="Times New Roman" w:hAnsi="Times New Roman" w:cs="Times New Roman"/>
          <w:b/>
          <w:i/>
          <w:sz w:val="28"/>
          <w:szCs w:val="28"/>
        </w:rPr>
      </w:pPr>
      <w:r w:rsidRPr="00AA0358">
        <w:rPr>
          <w:rFonts w:ascii="Times New Roman" w:hAnsi="Times New Roman" w:cs="Times New Roman"/>
          <w:b/>
          <w:i/>
          <w:sz w:val="28"/>
          <w:szCs w:val="28"/>
        </w:rPr>
        <w:lastRenderedPageBreak/>
        <w:t xml:space="preserve">                                                                                                                      1 балл </w:t>
      </w:r>
    </w:p>
    <w:p w:rsidR="00594D7E" w:rsidRPr="00AA0358" w:rsidRDefault="00594D7E" w:rsidP="00AA0358">
      <w:pPr>
        <w:spacing w:after="0" w:line="240" w:lineRule="auto"/>
        <w:ind w:firstLine="708"/>
        <w:jc w:val="both"/>
        <w:rPr>
          <w:rFonts w:ascii="Times New Roman" w:hAnsi="Times New Roman" w:cs="Times New Roman"/>
          <w:sz w:val="28"/>
          <w:szCs w:val="28"/>
        </w:rPr>
      </w:pPr>
    </w:p>
    <w:p w:rsidR="00594D7E" w:rsidRPr="00AA0358" w:rsidRDefault="00594D7E" w:rsidP="00AA0358">
      <w:pPr>
        <w:spacing w:after="0" w:line="240" w:lineRule="auto"/>
        <w:jc w:val="both"/>
        <w:rPr>
          <w:rFonts w:ascii="Times New Roman" w:hAnsi="Times New Roman" w:cs="Times New Roman"/>
          <w:b/>
          <w:sz w:val="28"/>
          <w:szCs w:val="28"/>
          <w:u w:val="single"/>
        </w:rPr>
      </w:pPr>
      <w:r w:rsidRPr="00AA0358">
        <w:rPr>
          <w:rFonts w:ascii="Times New Roman" w:hAnsi="Times New Roman" w:cs="Times New Roman"/>
          <w:b/>
          <w:sz w:val="28"/>
          <w:szCs w:val="28"/>
          <w:u w:val="single"/>
        </w:rPr>
        <w:t xml:space="preserve">Комфортность.  </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b/>
          <w:sz w:val="28"/>
          <w:szCs w:val="28"/>
        </w:rPr>
        <w:t xml:space="preserve">         Наличие информации о работе библиотеки, доска объявлений, сайт. </w:t>
      </w:r>
      <w:r w:rsidRPr="00AA0358">
        <w:rPr>
          <w:rFonts w:ascii="Times New Roman" w:hAnsi="Times New Roman" w:cs="Times New Roman"/>
          <w:sz w:val="28"/>
          <w:szCs w:val="28"/>
        </w:rPr>
        <w:t>Краснодарская краевая детская библиотека имени братьев Игнатовых предоставляет пользователям исчерпывающую информацию о работе учреждения:</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на сайте библиотеки в разделе «Официальные документы»;</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-в информационном киоске, который размещен в фойе библиотеке и доступен каждому посетителю;</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отдельная информация о мероприятиях, лучших читателях библиотеки размещена на доске объявлений в фойе библиотеки.</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b/>
          <w:i/>
          <w:sz w:val="28"/>
          <w:szCs w:val="28"/>
        </w:rPr>
        <w:t xml:space="preserve">                                                                                                                       1 балл</w:t>
      </w:r>
    </w:p>
    <w:p w:rsidR="001903CB" w:rsidRDefault="001903CB" w:rsidP="00AA0358">
      <w:pPr>
        <w:spacing w:after="0" w:line="240" w:lineRule="auto"/>
        <w:ind w:firstLine="708"/>
        <w:jc w:val="both"/>
        <w:rPr>
          <w:rFonts w:ascii="Times New Roman" w:hAnsi="Times New Roman" w:cs="Times New Roman"/>
          <w:b/>
          <w:sz w:val="28"/>
          <w:szCs w:val="28"/>
        </w:rPr>
      </w:pPr>
    </w:p>
    <w:p w:rsidR="00594D7E" w:rsidRPr="00AA0358" w:rsidRDefault="00594D7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sz w:val="28"/>
          <w:szCs w:val="28"/>
        </w:rPr>
        <w:t xml:space="preserve">Наличие посадочных мест. </w:t>
      </w:r>
      <w:r w:rsidRPr="00AA0358">
        <w:rPr>
          <w:rFonts w:ascii="Times New Roman" w:hAnsi="Times New Roman" w:cs="Times New Roman"/>
          <w:sz w:val="28"/>
          <w:szCs w:val="28"/>
        </w:rPr>
        <w:t xml:space="preserve">Краевая детская библиотека занимает площадь </w:t>
      </w:r>
      <w:smartTag w:uri="urn:schemas-microsoft-com:office:smarttags" w:element="metricconverter">
        <w:smartTagPr>
          <w:attr w:name="ProductID" w:val="1064 кв. м"/>
        </w:smartTagPr>
        <w:r w:rsidRPr="00AA0358">
          <w:rPr>
            <w:rFonts w:ascii="Times New Roman" w:hAnsi="Times New Roman" w:cs="Times New Roman"/>
            <w:sz w:val="28"/>
            <w:szCs w:val="28"/>
          </w:rPr>
          <w:t>1064 кв. м</w:t>
        </w:r>
      </w:smartTag>
      <w:r w:rsidRPr="00AA0358">
        <w:rPr>
          <w:rFonts w:ascii="Times New Roman" w:hAnsi="Times New Roman" w:cs="Times New Roman"/>
          <w:sz w:val="28"/>
          <w:szCs w:val="28"/>
        </w:rPr>
        <w:t xml:space="preserve">., из них </w:t>
      </w:r>
      <w:smartTag w:uri="urn:schemas-microsoft-com:office:smarttags" w:element="metricconverter">
        <w:smartTagPr>
          <w:attr w:name="ProductID" w:val="946 кв. м"/>
        </w:smartTagPr>
        <w:r w:rsidRPr="00AA0358">
          <w:rPr>
            <w:rFonts w:ascii="Times New Roman" w:hAnsi="Times New Roman" w:cs="Times New Roman"/>
            <w:sz w:val="28"/>
            <w:szCs w:val="28"/>
          </w:rPr>
          <w:t>946 кв. м</w:t>
        </w:r>
      </w:smartTag>
      <w:r w:rsidRPr="00AA0358">
        <w:rPr>
          <w:rFonts w:ascii="Times New Roman" w:hAnsi="Times New Roman" w:cs="Times New Roman"/>
          <w:sz w:val="28"/>
          <w:szCs w:val="28"/>
        </w:rPr>
        <w:t>. предоставляется для обслуживания посетителей. В библиотеке 8 отделов обслуживания читателей. Почти в каждом отделе – свой читальный зал, в котором ребята и руководители детским чтением могут читать книги и журналы, слушать музыку, смотреть фильмы, работать на компьютере. Число посадочных мест в  залах краевой детской библиотеки  – 145.</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b/>
          <w:i/>
          <w:sz w:val="28"/>
          <w:szCs w:val="28"/>
        </w:rPr>
        <w:t xml:space="preserve">                                                                                                                       1 балл</w:t>
      </w:r>
    </w:p>
    <w:p w:rsidR="00594D7E" w:rsidRPr="00AA0358" w:rsidRDefault="00594D7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sz w:val="28"/>
          <w:szCs w:val="28"/>
        </w:rPr>
        <w:t>Оперативное получение документа в соответствии с правилами пользования библиотекой.</w:t>
      </w:r>
      <w:r w:rsidRPr="00AA0358">
        <w:rPr>
          <w:rFonts w:ascii="Times New Roman" w:hAnsi="Times New Roman" w:cs="Times New Roman"/>
          <w:sz w:val="28"/>
          <w:szCs w:val="28"/>
        </w:rPr>
        <w:t xml:space="preserve"> Одна из приоритетных обязанностей библиотекарей – оперативное предоставление документов по запросу читателей. Для этого в библиотеке созданы все условия:</w:t>
      </w:r>
    </w:p>
    <w:p w:rsidR="00594D7E" w:rsidRPr="00AA0358" w:rsidRDefault="00594D7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обслуживание читателей осуществляется автоматизировано в рамках программы  «АС Библиотека-3»;</w:t>
      </w:r>
    </w:p>
    <w:p w:rsidR="00594D7E" w:rsidRPr="00AA0358" w:rsidRDefault="00594D7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в отделах обслуживания работают грамотные, хорошо знающие фонд библиотекари;</w:t>
      </w:r>
    </w:p>
    <w:p w:rsidR="00594D7E" w:rsidRPr="00AA0358" w:rsidRDefault="00594D7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электронный генеральный каталог размещен на сайте библиотеки, доступен для библиотекарей на каждом рабочем месте;</w:t>
      </w:r>
    </w:p>
    <w:p w:rsidR="00594D7E" w:rsidRPr="00AA0358" w:rsidRDefault="00594D7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наличие электронных тематических аналитических баз данных, в том числе, полнотекстовых;</w:t>
      </w:r>
    </w:p>
    <w:p w:rsidR="00594D7E" w:rsidRPr="00AA0358" w:rsidRDefault="00594D7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систематическая картотека статей журналов и газет позволяет выполнить сложные запросы читателей.</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b/>
          <w:i/>
          <w:sz w:val="28"/>
          <w:szCs w:val="28"/>
        </w:rPr>
        <w:t xml:space="preserve">                                                                                                                       1 балл</w:t>
      </w:r>
    </w:p>
    <w:p w:rsidR="00594D7E" w:rsidRPr="00AA0358" w:rsidRDefault="00594D7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sz w:val="28"/>
          <w:szCs w:val="28"/>
        </w:rPr>
        <w:t xml:space="preserve">Ежегодная </w:t>
      </w:r>
      <w:proofErr w:type="spellStart"/>
      <w:r w:rsidRPr="00AA0358">
        <w:rPr>
          <w:rFonts w:ascii="Times New Roman" w:hAnsi="Times New Roman" w:cs="Times New Roman"/>
          <w:b/>
          <w:sz w:val="28"/>
          <w:szCs w:val="28"/>
        </w:rPr>
        <w:t>обновляемость</w:t>
      </w:r>
      <w:proofErr w:type="spellEnd"/>
      <w:r w:rsidRPr="00AA0358">
        <w:rPr>
          <w:rFonts w:ascii="Times New Roman" w:hAnsi="Times New Roman" w:cs="Times New Roman"/>
          <w:b/>
          <w:sz w:val="28"/>
          <w:szCs w:val="28"/>
        </w:rPr>
        <w:t xml:space="preserve"> фондов, в </w:t>
      </w:r>
      <w:proofErr w:type="spellStart"/>
      <w:r w:rsidRPr="00AA0358">
        <w:rPr>
          <w:rFonts w:ascii="Times New Roman" w:hAnsi="Times New Roman" w:cs="Times New Roman"/>
          <w:b/>
          <w:sz w:val="28"/>
          <w:szCs w:val="28"/>
        </w:rPr>
        <w:t>т.ч</w:t>
      </w:r>
      <w:proofErr w:type="spellEnd"/>
      <w:r w:rsidRPr="00AA0358">
        <w:rPr>
          <w:rFonts w:ascii="Times New Roman" w:hAnsi="Times New Roman" w:cs="Times New Roman"/>
          <w:b/>
          <w:sz w:val="28"/>
          <w:szCs w:val="28"/>
        </w:rPr>
        <w:t xml:space="preserve">. периодическими изданиями. </w:t>
      </w:r>
      <w:r w:rsidRPr="00AA0358">
        <w:rPr>
          <w:rFonts w:ascii="Times New Roman" w:hAnsi="Times New Roman" w:cs="Times New Roman"/>
          <w:sz w:val="28"/>
          <w:szCs w:val="28"/>
        </w:rPr>
        <w:t>Ежегодно в фонд библиотеки поступает  более  10 тыс. экземпляров, из них  4 тыс. составляют газеты и журналы. А так как устаревшие издания списываются и выбывают из фонда, то ежегодный  прирост составляет</w:t>
      </w:r>
      <w:r w:rsidR="001903CB">
        <w:rPr>
          <w:rFonts w:ascii="Times New Roman" w:hAnsi="Times New Roman" w:cs="Times New Roman"/>
          <w:sz w:val="28"/>
          <w:szCs w:val="28"/>
        </w:rPr>
        <w:t xml:space="preserve"> около трех тысяч экземпляров.</w:t>
      </w:r>
    </w:p>
    <w:p w:rsidR="001903CB" w:rsidRDefault="00594D7E" w:rsidP="00AA0358">
      <w:pPr>
        <w:spacing w:after="0" w:line="240" w:lineRule="auto"/>
        <w:ind w:firstLine="708"/>
        <w:jc w:val="both"/>
        <w:rPr>
          <w:rFonts w:ascii="Times New Roman" w:hAnsi="Times New Roman" w:cs="Times New Roman"/>
          <w:b/>
          <w:i/>
          <w:sz w:val="28"/>
          <w:szCs w:val="28"/>
        </w:rPr>
      </w:pPr>
      <w:r w:rsidRPr="00AA0358">
        <w:rPr>
          <w:rFonts w:ascii="Times New Roman" w:hAnsi="Times New Roman" w:cs="Times New Roman"/>
          <w:sz w:val="28"/>
          <w:szCs w:val="28"/>
        </w:rPr>
        <w:t xml:space="preserve"> </w:t>
      </w:r>
      <w:proofErr w:type="spellStart"/>
      <w:r w:rsidRPr="001903CB">
        <w:rPr>
          <w:rFonts w:ascii="Times New Roman" w:hAnsi="Times New Roman" w:cs="Times New Roman"/>
          <w:sz w:val="28"/>
          <w:szCs w:val="28"/>
        </w:rPr>
        <w:t>Обновляемость</w:t>
      </w:r>
      <w:proofErr w:type="spellEnd"/>
      <w:r w:rsidRPr="001903CB">
        <w:rPr>
          <w:rFonts w:ascii="Times New Roman" w:hAnsi="Times New Roman" w:cs="Times New Roman"/>
          <w:sz w:val="28"/>
          <w:szCs w:val="28"/>
        </w:rPr>
        <w:t xml:space="preserve"> фонда достигает 5%, что соответствует Модельному</w:t>
      </w:r>
      <w:r w:rsidR="001903CB">
        <w:rPr>
          <w:rFonts w:ascii="Times New Roman" w:hAnsi="Times New Roman" w:cs="Times New Roman"/>
          <w:sz w:val="28"/>
          <w:szCs w:val="28"/>
        </w:rPr>
        <w:t xml:space="preserve"> стандарту деятельности детской </w:t>
      </w:r>
      <w:r w:rsidRPr="001903CB">
        <w:rPr>
          <w:rFonts w:ascii="Times New Roman" w:hAnsi="Times New Roman" w:cs="Times New Roman"/>
          <w:sz w:val="28"/>
          <w:szCs w:val="28"/>
        </w:rPr>
        <w:t>библиотеки.</w:t>
      </w:r>
      <w:r w:rsidRPr="00AA0358">
        <w:rPr>
          <w:rFonts w:ascii="Times New Roman" w:hAnsi="Times New Roman" w:cs="Times New Roman"/>
          <w:b/>
          <w:i/>
          <w:sz w:val="28"/>
          <w:szCs w:val="28"/>
        </w:rPr>
        <w:t xml:space="preserve">                                                                                                             </w:t>
      </w:r>
      <w:r w:rsidR="001903CB">
        <w:rPr>
          <w:rFonts w:ascii="Times New Roman" w:hAnsi="Times New Roman" w:cs="Times New Roman"/>
          <w:b/>
          <w:i/>
          <w:sz w:val="28"/>
          <w:szCs w:val="28"/>
        </w:rPr>
        <w:t xml:space="preserve">  </w:t>
      </w:r>
    </w:p>
    <w:p w:rsidR="00594D7E" w:rsidRPr="00AA0358" w:rsidRDefault="001903CB" w:rsidP="00AA0358">
      <w:pPr>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                                                                                                                </w:t>
      </w:r>
      <w:r w:rsidR="00594D7E" w:rsidRPr="00AA0358">
        <w:rPr>
          <w:rFonts w:ascii="Times New Roman" w:hAnsi="Times New Roman" w:cs="Times New Roman"/>
          <w:b/>
          <w:i/>
          <w:sz w:val="28"/>
          <w:szCs w:val="28"/>
        </w:rPr>
        <w:t>1 балл</w:t>
      </w:r>
    </w:p>
    <w:p w:rsidR="00594D7E" w:rsidRPr="00AA0358" w:rsidRDefault="00594D7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sz w:val="28"/>
          <w:szCs w:val="28"/>
        </w:rPr>
        <w:lastRenderedPageBreak/>
        <w:t xml:space="preserve">Возможность доступа к фондам других библиотек. </w:t>
      </w:r>
      <w:r w:rsidRPr="00AA0358">
        <w:rPr>
          <w:rFonts w:ascii="Times New Roman" w:hAnsi="Times New Roman" w:cs="Times New Roman"/>
          <w:sz w:val="28"/>
          <w:szCs w:val="28"/>
        </w:rPr>
        <w:t>На сайте библиотеки регулярно размещаем информацию о наиболее интересных проектах и акциях, проводимых российскими детскими библиотеками и детскими библиотеками края. Даются  ссылки на проекты Российской Государственной детской библиотеки  «</w:t>
      </w:r>
      <w:proofErr w:type="spellStart"/>
      <w:r w:rsidRPr="00AA0358">
        <w:rPr>
          <w:rFonts w:ascii="Times New Roman" w:hAnsi="Times New Roman" w:cs="Times New Roman"/>
          <w:sz w:val="28"/>
          <w:szCs w:val="28"/>
        </w:rPr>
        <w:t>Вебландия</w:t>
      </w:r>
      <w:proofErr w:type="spellEnd"/>
      <w:r w:rsidRPr="00AA0358">
        <w:rPr>
          <w:rFonts w:ascii="Times New Roman" w:hAnsi="Times New Roman" w:cs="Times New Roman"/>
          <w:sz w:val="28"/>
          <w:szCs w:val="28"/>
        </w:rPr>
        <w:t>», «</w:t>
      </w:r>
      <w:proofErr w:type="spellStart"/>
      <w:r w:rsidRPr="00AA0358">
        <w:rPr>
          <w:rFonts w:ascii="Times New Roman" w:hAnsi="Times New Roman" w:cs="Times New Roman"/>
          <w:sz w:val="28"/>
          <w:szCs w:val="28"/>
        </w:rPr>
        <w:t>Библиогид</w:t>
      </w:r>
      <w:proofErr w:type="spellEnd"/>
      <w:r w:rsidRPr="00AA0358">
        <w:rPr>
          <w:rFonts w:ascii="Times New Roman" w:hAnsi="Times New Roman" w:cs="Times New Roman"/>
          <w:sz w:val="28"/>
          <w:szCs w:val="28"/>
        </w:rPr>
        <w:t xml:space="preserve">», «Электронная библиотека», осуществлен доступ к электронному каталогу  Российской государственной детской библиотеки. </w:t>
      </w:r>
    </w:p>
    <w:p w:rsidR="00594D7E" w:rsidRPr="00AA0358" w:rsidRDefault="00594D7E" w:rsidP="00AA0358">
      <w:pPr>
        <w:tabs>
          <w:tab w:val="left" w:pos="8085"/>
        </w:tabs>
        <w:spacing w:after="0" w:line="240" w:lineRule="auto"/>
        <w:jc w:val="both"/>
        <w:rPr>
          <w:rFonts w:ascii="Times New Roman" w:hAnsi="Times New Roman" w:cs="Times New Roman"/>
          <w:sz w:val="28"/>
          <w:szCs w:val="28"/>
        </w:rPr>
      </w:pPr>
      <w:r w:rsidRPr="00AA0358">
        <w:rPr>
          <w:rFonts w:ascii="Times New Roman" w:hAnsi="Times New Roman" w:cs="Times New Roman"/>
          <w:b/>
          <w:i/>
          <w:sz w:val="28"/>
          <w:szCs w:val="28"/>
        </w:rPr>
        <w:t xml:space="preserve">                                                                                                                        1 балл</w:t>
      </w:r>
      <w:r w:rsidRPr="00AA0358">
        <w:rPr>
          <w:rFonts w:ascii="Times New Roman" w:hAnsi="Times New Roman" w:cs="Times New Roman"/>
          <w:b/>
          <w:i/>
          <w:sz w:val="28"/>
          <w:szCs w:val="28"/>
        </w:rPr>
        <w:tab/>
      </w:r>
    </w:p>
    <w:p w:rsidR="00594D7E" w:rsidRPr="00AA0358" w:rsidRDefault="00594D7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b/>
          <w:sz w:val="28"/>
          <w:szCs w:val="28"/>
        </w:rPr>
        <w:t>Предоставление сервисных услуг</w:t>
      </w:r>
      <w:r w:rsidRPr="00AA0358">
        <w:rPr>
          <w:rFonts w:ascii="Times New Roman" w:hAnsi="Times New Roman" w:cs="Times New Roman"/>
          <w:sz w:val="28"/>
          <w:szCs w:val="28"/>
        </w:rPr>
        <w:t>. Осуществляются следующие услуги:</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ксерокопирование;</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посещение клубов по интересам («Электроник», «Полиглот»);</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предоставление компьютерного времени для работы с информационными ресурсами из фондов библиотеки;</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оказание консультативно-информационных услуг;</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проведение мероприятий по краеведческой тематике в музее-квартире семьи Игнатовых, экскурсий по памятным историческим местам Краснодара;</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реализация методических пособий сторонним организациям;</w:t>
      </w:r>
    </w:p>
    <w:p w:rsidR="00594D7E" w:rsidRPr="00AA0358" w:rsidRDefault="00594D7E" w:rsidP="00AA0358">
      <w:pPr>
        <w:spacing w:after="0" w:line="240" w:lineRule="auto"/>
        <w:ind w:firstLine="708"/>
        <w:jc w:val="both"/>
        <w:rPr>
          <w:rFonts w:ascii="Times New Roman" w:hAnsi="Times New Roman" w:cs="Times New Roman"/>
          <w:sz w:val="28"/>
          <w:szCs w:val="28"/>
        </w:rPr>
      </w:pPr>
      <w:r w:rsidRPr="00AA0358">
        <w:rPr>
          <w:rFonts w:ascii="Times New Roman" w:hAnsi="Times New Roman" w:cs="Times New Roman"/>
          <w:sz w:val="28"/>
          <w:szCs w:val="28"/>
        </w:rPr>
        <w:t xml:space="preserve">Краевая детская библиотека имеет зону  </w:t>
      </w:r>
      <w:r w:rsidRPr="00AA0358">
        <w:rPr>
          <w:rFonts w:ascii="Times New Roman" w:hAnsi="Times New Roman" w:cs="Times New Roman"/>
          <w:sz w:val="28"/>
          <w:szCs w:val="28"/>
          <w:lang w:val="en-US"/>
        </w:rPr>
        <w:t>Wi</w:t>
      </w:r>
      <w:r w:rsidRPr="00AA0358">
        <w:rPr>
          <w:rFonts w:ascii="Times New Roman" w:hAnsi="Times New Roman" w:cs="Times New Roman"/>
          <w:sz w:val="28"/>
          <w:szCs w:val="28"/>
        </w:rPr>
        <w:t>-</w:t>
      </w:r>
      <w:r w:rsidRPr="00AA0358">
        <w:rPr>
          <w:rFonts w:ascii="Times New Roman" w:hAnsi="Times New Roman" w:cs="Times New Roman"/>
          <w:sz w:val="28"/>
          <w:szCs w:val="28"/>
          <w:lang w:val="en-US"/>
        </w:rPr>
        <w:t>Fi</w:t>
      </w:r>
      <w:r w:rsidRPr="00AA0358">
        <w:rPr>
          <w:rFonts w:ascii="Times New Roman" w:hAnsi="Times New Roman" w:cs="Times New Roman"/>
          <w:sz w:val="28"/>
          <w:szCs w:val="28"/>
        </w:rPr>
        <w:t xml:space="preserve"> в подростковом и информационно-библиографическом отделах.</w:t>
      </w:r>
    </w:p>
    <w:p w:rsidR="00594D7E" w:rsidRPr="00AA0358" w:rsidRDefault="00594D7E" w:rsidP="00AA0358">
      <w:pPr>
        <w:spacing w:after="0" w:line="240" w:lineRule="auto"/>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594D7E" w:rsidRPr="00AA0358" w:rsidRDefault="00594D7E" w:rsidP="00AA0358">
      <w:pPr>
        <w:spacing w:after="0" w:line="240" w:lineRule="auto"/>
        <w:jc w:val="both"/>
        <w:rPr>
          <w:rFonts w:ascii="Times New Roman" w:hAnsi="Times New Roman" w:cs="Times New Roman"/>
          <w:sz w:val="28"/>
          <w:szCs w:val="28"/>
        </w:rPr>
      </w:pP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r>
      <w:r w:rsidRPr="00AA0358">
        <w:rPr>
          <w:rFonts w:ascii="Times New Roman" w:hAnsi="Times New Roman" w:cs="Times New Roman"/>
          <w:b/>
          <w:sz w:val="28"/>
          <w:szCs w:val="28"/>
        </w:rPr>
        <w:t xml:space="preserve">Материально-техническое обеспечение: оборудование здания библиотеки современными средствами и специальной мебелью. </w:t>
      </w:r>
      <w:r w:rsidRPr="00AA0358">
        <w:rPr>
          <w:rFonts w:ascii="Times New Roman" w:hAnsi="Times New Roman" w:cs="Times New Roman"/>
          <w:sz w:val="28"/>
          <w:szCs w:val="28"/>
        </w:rPr>
        <w:t xml:space="preserve">Помещение библиотеки оборудовано современными средствами и специальной мебелью. Парк компьютерной техники увеличился на 6 единиц и составил  65 машин, из них 14 предоставляются читателям. 52 машины имеют доступ в Интернет. Имеется копировально-множительная техника в количестве 14 шт. Наряду с книжными стеллажами библиотека имеет выставочные стеллажи разных форм,  мебель для музыкальных центров и проигрывателей, компьютеров, стулья для читателей разных возрастов, пуфы, диваны, кресла. </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Внутренние интерьеры библиотеки с разнообразным цветовым решением, специальной мебелью, произведениями изобразительного искусства известных кубанских мастеров создают комфорт и уют, располагают к чтению и творчеству.</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Соблюдение норм пожарной безопасности выполняются в полном соответствии с требованиями.</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b/>
          <w:i/>
          <w:sz w:val="28"/>
          <w:szCs w:val="28"/>
        </w:rPr>
        <w:t xml:space="preserve">                                                                                                                       1 балл</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r>
      <w:r w:rsidRPr="00AA0358">
        <w:rPr>
          <w:rFonts w:ascii="Times New Roman" w:hAnsi="Times New Roman" w:cs="Times New Roman"/>
          <w:b/>
          <w:sz w:val="28"/>
          <w:szCs w:val="28"/>
        </w:rPr>
        <w:t xml:space="preserve">Наличие телефонной связи. </w:t>
      </w:r>
      <w:r w:rsidRPr="00AA0358">
        <w:rPr>
          <w:rFonts w:ascii="Times New Roman" w:hAnsi="Times New Roman" w:cs="Times New Roman"/>
          <w:sz w:val="28"/>
          <w:szCs w:val="28"/>
        </w:rPr>
        <w:t>Краевая детская библиотека имеет восемь телефонных номеров, в том числе служба продления срока пользования литературой по телефону,  оказание справочно-консультативной помощи.</w:t>
      </w:r>
    </w:p>
    <w:p w:rsidR="00594D7E" w:rsidRPr="00AA0358" w:rsidRDefault="00594D7E" w:rsidP="00AA0358">
      <w:pPr>
        <w:spacing w:after="0" w:line="240" w:lineRule="auto"/>
        <w:jc w:val="both"/>
        <w:rPr>
          <w:rFonts w:ascii="Times New Roman" w:hAnsi="Times New Roman" w:cs="Times New Roman"/>
          <w:sz w:val="28"/>
          <w:szCs w:val="28"/>
        </w:rPr>
      </w:pPr>
    </w:p>
    <w:p w:rsidR="00594D7E" w:rsidRPr="00AA0358" w:rsidRDefault="00594D7E" w:rsidP="00AA0358">
      <w:pPr>
        <w:spacing w:after="0" w:line="240" w:lineRule="auto"/>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594D7E" w:rsidRPr="00AA0358" w:rsidRDefault="00594D7E" w:rsidP="00AA0358">
      <w:pPr>
        <w:spacing w:after="0" w:line="240" w:lineRule="auto"/>
        <w:jc w:val="both"/>
        <w:rPr>
          <w:rFonts w:ascii="Times New Roman" w:hAnsi="Times New Roman" w:cs="Times New Roman"/>
          <w:sz w:val="28"/>
          <w:szCs w:val="28"/>
        </w:rPr>
      </w:pP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b/>
          <w:sz w:val="28"/>
          <w:szCs w:val="28"/>
        </w:rPr>
        <w:lastRenderedPageBreak/>
        <w:t xml:space="preserve">           Санитарное состояние помещений. </w:t>
      </w:r>
      <w:r w:rsidRPr="00AA0358">
        <w:rPr>
          <w:rFonts w:ascii="Times New Roman" w:hAnsi="Times New Roman" w:cs="Times New Roman"/>
          <w:sz w:val="28"/>
          <w:szCs w:val="28"/>
        </w:rPr>
        <w:t>Постоянно поддерживается хорошее санитарное состояние библиотеки. Санитарные комнаты оснащены дозаторами для жидкого моющего средства, электросушилками, всегда в наличии туалетная бумага, полотенца, освежите</w:t>
      </w:r>
      <w:r w:rsidR="00A84E66">
        <w:rPr>
          <w:rFonts w:ascii="Times New Roman" w:hAnsi="Times New Roman" w:cs="Times New Roman"/>
          <w:sz w:val="28"/>
          <w:szCs w:val="28"/>
        </w:rPr>
        <w:t xml:space="preserve">ли воздуха. В штате библиотеки работают </w:t>
      </w:r>
      <w:proofErr w:type="spellStart"/>
      <w:r w:rsidR="00A84E66">
        <w:rPr>
          <w:rFonts w:ascii="Times New Roman" w:hAnsi="Times New Roman" w:cs="Times New Roman"/>
          <w:sz w:val="28"/>
          <w:szCs w:val="28"/>
        </w:rPr>
        <w:t>техслужащие</w:t>
      </w:r>
      <w:proofErr w:type="spellEnd"/>
      <w:r w:rsidRPr="00AA0358">
        <w:rPr>
          <w:rFonts w:ascii="Times New Roman" w:hAnsi="Times New Roman" w:cs="Times New Roman"/>
          <w:sz w:val="28"/>
          <w:szCs w:val="28"/>
        </w:rPr>
        <w:t>, что позволяет поддерживать чистоту в учреждении, в течение всего рабочего дня проводить влажную уборку санузлов и других помещений.</w:t>
      </w:r>
    </w:p>
    <w:p w:rsidR="00594D7E" w:rsidRPr="00AA0358" w:rsidRDefault="00594D7E" w:rsidP="00AA0358">
      <w:pPr>
        <w:spacing w:after="0" w:line="240" w:lineRule="auto"/>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594D7E" w:rsidRPr="00AA0358" w:rsidRDefault="00594D7E" w:rsidP="00AA0358">
      <w:pPr>
        <w:spacing w:after="0" w:line="240" w:lineRule="auto"/>
        <w:jc w:val="both"/>
        <w:rPr>
          <w:rFonts w:ascii="Times New Roman" w:hAnsi="Times New Roman" w:cs="Times New Roman"/>
          <w:sz w:val="28"/>
          <w:szCs w:val="28"/>
        </w:rPr>
      </w:pPr>
    </w:p>
    <w:p w:rsidR="00594D7E" w:rsidRPr="00AA0358" w:rsidRDefault="00594D7E" w:rsidP="00AA0358">
      <w:pPr>
        <w:spacing w:after="0" w:line="240" w:lineRule="auto"/>
        <w:jc w:val="both"/>
        <w:rPr>
          <w:rFonts w:ascii="Times New Roman" w:hAnsi="Times New Roman" w:cs="Times New Roman"/>
          <w:b/>
          <w:sz w:val="28"/>
          <w:szCs w:val="28"/>
          <w:u w:val="single"/>
        </w:rPr>
      </w:pPr>
      <w:r w:rsidRPr="00AA0358">
        <w:rPr>
          <w:rFonts w:ascii="Times New Roman" w:hAnsi="Times New Roman" w:cs="Times New Roman"/>
          <w:b/>
          <w:sz w:val="28"/>
          <w:szCs w:val="28"/>
          <w:u w:val="single"/>
        </w:rPr>
        <w:t>Качество обслуживания.</w:t>
      </w:r>
    </w:p>
    <w:p w:rsidR="00594D7E" w:rsidRPr="00AA0358" w:rsidRDefault="00594D7E" w:rsidP="00AA0358">
      <w:pPr>
        <w:pStyle w:val="a8"/>
        <w:shd w:val="clear" w:color="auto" w:fill="FFFFFF"/>
        <w:spacing w:before="0" w:beforeAutospacing="0" w:after="0" w:afterAutospacing="0" w:line="240" w:lineRule="auto"/>
        <w:jc w:val="both"/>
        <w:rPr>
          <w:rFonts w:ascii="Times New Roman" w:hAnsi="Times New Roman"/>
          <w:sz w:val="28"/>
          <w:szCs w:val="28"/>
        </w:rPr>
      </w:pPr>
      <w:r w:rsidRPr="00AA0358">
        <w:rPr>
          <w:rFonts w:ascii="Times New Roman" w:hAnsi="Times New Roman"/>
          <w:b/>
          <w:sz w:val="28"/>
          <w:szCs w:val="28"/>
        </w:rPr>
        <w:t xml:space="preserve">           Наличие книги отзывов и предложений. </w:t>
      </w:r>
      <w:r w:rsidRPr="00AA0358">
        <w:rPr>
          <w:rFonts w:ascii="Times New Roman" w:hAnsi="Times New Roman"/>
          <w:sz w:val="28"/>
          <w:szCs w:val="28"/>
        </w:rPr>
        <w:t xml:space="preserve">В книге отзывов и предложений оставлены только слова благодарности за доброжелательное отношение сотрудников и интересно проведенные мероприятия. Благодарности высказываются и всей библиотеке в целом, и руководству, и отдельным сотрудникам библиотеки.  </w:t>
      </w:r>
    </w:p>
    <w:p w:rsidR="00594D7E" w:rsidRPr="00A84E66" w:rsidRDefault="00594D7E" w:rsidP="00AA0358">
      <w:pPr>
        <w:spacing w:after="0" w:line="240" w:lineRule="auto"/>
        <w:ind w:firstLine="708"/>
        <w:jc w:val="both"/>
        <w:rPr>
          <w:rFonts w:ascii="Times New Roman" w:hAnsi="Times New Roman" w:cs="Times New Roman"/>
          <w:color w:val="000000"/>
          <w:sz w:val="28"/>
          <w:szCs w:val="28"/>
        </w:rPr>
      </w:pPr>
      <w:r w:rsidRPr="00AA0358">
        <w:rPr>
          <w:rFonts w:ascii="Times New Roman" w:hAnsi="Times New Roman" w:cs="Times New Roman"/>
          <w:sz w:val="28"/>
          <w:szCs w:val="28"/>
        </w:rPr>
        <w:t xml:space="preserve"> </w:t>
      </w:r>
      <w:r w:rsidRPr="00A84E66">
        <w:rPr>
          <w:rFonts w:ascii="Times New Roman" w:hAnsi="Times New Roman" w:cs="Times New Roman"/>
          <w:sz w:val="28"/>
          <w:szCs w:val="28"/>
        </w:rPr>
        <w:t xml:space="preserve">За </w:t>
      </w:r>
      <w:r w:rsidR="00A84E66" w:rsidRPr="00A84E66">
        <w:rPr>
          <w:rFonts w:ascii="Times New Roman" w:hAnsi="Times New Roman" w:cs="Times New Roman"/>
          <w:sz w:val="28"/>
          <w:szCs w:val="28"/>
        </w:rPr>
        <w:t>последний  год</w:t>
      </w:r>
      <w:r w:rsidRPr="00A84E66">
        <w:rPr>
          <w:rFonts w:ascii="Times New Roman" w:hAnsi="Times New Roman" w:cs="Times New Roman"/>
          <w:sz w:val="28"/>
          <w:szCs w:val="28"/>
        </w:rPr>
        <w:t xml:space="preserve"> в краевую детскую библиотеку были присланы по электронной почте и принесены лично Благодарственные письма от педагогов школ, от Центра временного содержания несовершеннол</w:t>
      </w:r>
      <w:r w:rsidR="00A84E66" w:rsidRPr="00A84E66">
        <w:rPr>
          <w:rFonts w:ascii="Times New Roman" w:hAnsi="Times New Roman" w:cs="Times New Roman"/>
          <w:sz w:val="28"/>
          <w:szCs w:val="28"/>
        </w:rPr>
        <w:t xml:space="preserve">етних правонарушителей УВД РФ, </w:t>
      </w:r>
      <w:r w:rsidRPr="00A84E66">
        <w:rPr>
          <w:rFonts w:ascii="Times New Roman" w:hAnsi="Times New Roman" w:cs="Times New Roman"/>
          <w:sz w:val="28"/>
          <w:szCs w:val="28"/>
        </w:rPr>
        <w:t>от руководителей детского оздоровительного  лагеря «Кубань»  и   санатория матери и дитя «Малая бухта»,  от родителей. Благодарственные письма от педагогов и родителей также были направлены на сайт министерства культуры Краснодарского края.</w:t>
      </w:r>
      <w:r w:rsidRPr="00A84E66">
        <w:rPr>
          <w:rFonts w:ascii="Times New Roman" w:hAnsi="Times New Roman" w:cs="Times New Roman"/>
          <w:color w:val="000000"/>
          <w:sz w:val="28"/>
          <w:szCs w:val="28"/>
        </w:rPr>
        <w:t xml:space="preserve"> </w:t>
      </w:r>
    </w:p>
    <w:p w:rsidR="00594D7E" w:rsidRPr="00AA0358" w:rsidRDefault="00594D7E" w:rsidP="00AA0358">
      <w:pPr>
        <w:spacing w:after="0" w:line="240" w:lineRule="auto"/>
        <w:jc w:val="both"/>
        <w:rPr>
          <w:rFonts w:ascii="Times New Roman" w:hAnsi="Times New Roman" w:cs="Times New Roman"/>
          <w:b/>
          <w:i/>
          <w:sz w:val="28"/>
          <w:szCs w:val="28"/>
        </w:rPr>
      </w:pPr>
    </w:p>
    <w:p w:rsidR="00594D7E" w:rsidRPr="00AA0358" w:rsidRDefault="00594D7E" w:rsidP="00AA0358">
      <w:pPr>
        <w:spacing w:after="0" w:line="240" w:lineRule="auto"/>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594D7E" w:rsidRPr="00AA0358" w:rsidRDefault="00594D7E"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b/>
          <w:sz w:val="28"/>
          <w:szCs w:val="28"/>
        </w:rPr>
        <w:t xml:space="preserve">          Квалификация персонала. </w:t>
      </w:r>
      <w:r w:rsidRPr="00AA0358">
        <w:rPr>
          <w:rFonts w:ascii="Times New Roman" w:hAnsi="Times New Roman" w:cs="Times New Roman"/>
          <w:sz w:val="28"/>
          <w:szCs w:val="28"/>
        </w:rPr>
        <w:t xml:space="preserve">В штате краевой детской библиотеки имени братьев Игнатовых 71 человек. Библиотечных работников – 47 человек. С высшим образованием – 45 чел. </w:t>
      </w:r>
      <w:r w:rsidRPr="00AA0358">
        <w:rPr>
          <w:rFonts w:ascii="Times New Roman" w:hAnsi="Times New Roman" w:cs="Times New Roman"/>
          <w:color w:val="000000"/>
          <w:sz w:val="28"/>
          <w:szCs w:val="28"/>
        </w:rPr>
        <w:t>Библиотека является центром совершенствования профессионального мастерства детских и школьных библиотекарей края. Конференция работников детских библиотек России, Школа библиотечного менеджмента, Школа методистов и библиографов, Школа работников обслуживания, индивидуальные стажировки – формы повышения профессионального мастерства для библиотекарей, работающих с детьми.</w:t>
      </w:r>
      <w:r w:rsidRPr="00AA0358">
        <w:rPr>
          <w:rFonts w:ascii="Times New Roman" w:hAnsi="Times New Roman" w:cs="Times New Roman"/>
          <w:sz w:val="28"/>
          <w:szCs w:val="28"/>
        </w:rPr>
        <w:t xml:space="preserve"> Ежемесячно в краевой детской библиотеке проходит производственная учеба, которая включает практические занятия, тренинги, мастер-классы. Сотрудники краевой детской библиотеки повышают свое профессиональное мастерство в Краснодарском государственном университете культуры и искусств, в Академии переподготовки работников искусства культуры и туризма, на конференциях, семинарах на базе детских библиотек России. </w:t>
      </w:r>
    </w:p>
    <w:p w:rsidR="00594D7E" w:rsidRPr="00AA0358" w:rsidRDefault="00594D7E" w:rsidP="00AA0358">
      <w:pPr>
        <w:spacing w:after="0" w:line="240" w:lineRule="auto"/>
        <w:ind w:firstLine="708"/>
        <w:jc w:val="both"/>
        <w:rPr>
          <w:rFonts w:ascii="Times New Roman" w:hAnsi="Times New Roman" w:cs="Times New Roman"/>
          <w:color w:val="000000"/>
          <w:sz w:val="28"/>
          <w:szCs w:val="28"/>
        </w:rPr>
      </w:pPr>
      <w:r w:rsidRPr="00AA0358">
        <w:rPr>
          <w:rFonts w:ascii="Times New Roman" w:hAnsi="Times New Roman" w:cs="Times New Roman"/>
          <w:b/>
          <w:i/>
          <w:sz w:val="28"/>
          <w:szCs w:val="28"/>
        </w:rPr>
        <w:t xml:space="preserve">                                                                                            </w:t>
      </w:r>
      <w:r w:rsidR="00A84E66">
        <w:rPr>
          <w:rFonts w:ascii="Times New Roman" w:hAnsi="Times New Roman" w:cs="Times New Roman"/>
          <w:b/>
          <w:i/>
          <w:sz w:val="28"/>
          <w:szCs w:val="28"/>
        </w:rPr>
        <w:t xml:space="preserve">                   </w:t>
      </w:r>
      <w:r w:rsidRPr="00AA0358">
        <w:rPr>
          <w:rFonts w:ascii="Times New Roman" w:hAnsi="Times New Roman" w:cs="Times New Roman"/>
          <w:b/>
          <w:i/>
          <w:sz w:val="28"/>
          <w:szCs w:val="28"/>
        </w:rPr>
        <w:t>1 балл</w:t>
      </w:r>
    </w:p>
    <w:p w:rsidR="00A84E66" w:rsidRDefault="00594D7E" w:rsidP="00AA0358">
      <w:pPr>
        <w:pStyle w:val="a8"/>
        <w:shd w:val="clear" w:color="auto" w:fill="FFFFFF"/>
        <w:spacing w:before="0" w:beforeAutospacing="0" w:after="0" w:afterAutospacing="0" w:line="240" w:lineRule="auto"/>
        <w:jc w:val="both"/>
        <w:rPr>
          <w:rFonts w:ascii="Times New Roman" w:hAnsi="Times New Roman"/>
          <w:b/>
          <w:color w:val="000000"/>
          <w:sz w:val="28"/>
          <w:szCs w:val="28"/>
        </w:rPr>
      </w:pPr>
      <w:r w:rsidRPr="00AA0358">
        <w:rPr>
          <w:rFonts w:ascii="Times New Roman" w:hAnsi="Times New Roman"/>
          <w:b/>
          <w:color w:val="000000"/>
          <w:sz w:val="28"/>
          <w:szCs w:val="28"/>
        </w:rPr>
        <w:t xml:space="preserve">           </w:t>
      </w:r>
    </w:p>
    <w:p w:rsidR="00594D7E" w:rsidRPr="00AA0358" w:rsidRDefault="00A84E66" w:rsidP="00AA0358">
      <w:pPr>
        <w:pStyle w:val="a8"/>
        <w:shd w:val="clear" w:color="auto" w:fill="FFFFFF"/>
        <w:spacing w:before="0" w:beforeAutospacing="0" w:after="0" w:afterAutospacing="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00594D7E" w:rsidRPr="00AA0358">
        <w:rPr>
          <w:rFonts w:ascii="Times New Roman" w:hAnsi="Times New Roman"/>
          <w:b/>
          <w:color w:val="000000"/>
          <w:sz w:val="28"/>
          <w:szCs w:val="28"/>
        </w:rPr>
        <w:t xml:space="preserve">Соблюдение профессиональной этики. </w:t>
      </w:r>
      <w:r w:rsidR="00594D7E" w:rsidRPr="00AA0358">
        <w:rPr>
          <w:rFonts w:ascii="Times New Roman" w:hAnsi="Times New Roman"/>
          <w:color w:val="000000"/>
          <w:sz w:val="28"/>
          <w:szCs w:val="28"/>
        </w:rPr>
        <w:t xml:space="preserve">В краевой детской библиотеке  разработаны Правила этикета библиотекаря, в соответствии с которыми является обязательным уважительное и приветливое обращение с читателями, профессиональная поддержка, взаимозаменяемость в работе. </w:t>
      </w:r>
      <w:r w:rsidR="00594D7E" w:rsidRPr="00AA0358">
        <w:rPr>
          <w:rFonts w:ascii="Times New Roman" w:hAnsi="Times New Roman"/>
          <w:color w:val="000000"/>
          <w:sz w:val="28"/>
          <w:szCs w:val="28"/>
        </w:rPr>
        <w:lastRenderedPageBreak/>
        <w:t>Культура обслуживания всех категорий пользователей также проявляется в компетентности сотрудников, умении быстро и качественно выполнить любой запрос, создать у посетителей привлекательный образ библиотеки.</w:t>
      </w:r>
    </w:p>
    <w:p w:rsidR="00594D7E" w:rsidRPr="00AA0358" w:rsidRDefault="00594D7E" w:rsidP="00AA0358">
      <w:pPr>
        <w:pStyle w:val="a8"/>
        <w:shd w:val="clear" w:color="auto" w:fill="FFFFFF"/>
        <w:spacing w:before="0" w:beforeAutospacing="0" w:after="0" w:afterAutospacing="0" w:line="240" w:lineRule="auto"/>
        <w:jc w:val="both"/>
        <w:rPr>
          <w:rFonts w:ascii="Times New Roman" w:hAnsi="Times New Roman"/>
          <w:color w:val="000000"/>
          <w:sz w:val="28"/>
          <w:szCs w:val="28"/>
        </w:rPr>
      </w:pPr>
      <w:r w:rsidRPr="00AA0358">
        <w:rPr>
          <w:rFonts w:ascii="Times New Roman" w:hAnsi="Times New Roman"/>
          <w:b/>
          <w:i/>
          <w:sz w:val="28"/>
          <w:szCs w:val="28"/>
        </w:rPr>
        <w:t xml:space="preserve">                                                                                                                       1 балл</w:t>
      </w:r>
    </w:p>
    <w:p w:rsidR="00A84E66" w:rsidRDefault="00A84E66" w:rsidP="00AA0358">
      <w:pPr>
        <w:spacing w:after="0" w:line="240" w:lineRule="auto"/>
        <w:ind w:firstLine="709"/>
        <w:jc w:val="both"/>
        <w:rPr>
          <w:rFonts w:ascii="Times New Roman" w:hAnsi="Times New Roman" w:cs="Times New Roman"/>
          <w:b/>
          <w:color w:val="000000"/>
          <w:sz w:val="28"/>
          <w:szCs w:val="28"/>
        </w:rPr>
      </w:pPr>
    </w:p>
    <w:p w:rsidR="00594D7E" w:rsidRPr="00AA0358" w:rsidRDefault="00594D7E" w:rsidP="00AA0358">
      <w:pPr>
        <w:spacing w:after="0" w:line="240" w:lineRule="auto"/>
        <w:ind w:firstLine="709"/>
        <w:jc w:val="both"/>
        <w:rPr>
          <w:rFonts w:ascii="Times New Roman" w:hAnsi="Times New Roman" w:cs="Times New Roman"/>
          <w:color w:val="000000"/>
          <w:sz w:val="28"/>
          <w:szCs w:val="28"/>
        </w:rPr>
      </w:pPr>
      <w:r w:rsidRPr="00AA0358">
        <w:rPr>
          <w:rFonts w:ascii="Times New Roman" w:hAnsi="Times New Roman" w:cs="Times New Roman"/>
          <w:b/>
          <w:color w:val="000000"/>
          <w:sz w:val="28"/>
          <w:szCs w:val="28"/>
        </w:rPr>
        <w:t xml:space="preserve">Оперативность и качество обслуживания. </w:t>
      </w:r>
      <w:r w:rsidRPr="00AA0358">
        <w:rPr>
          <w:rFonts w:ascii="Times New Roman" w:hAnsi="Times New Roman" w:cs="Times New Roman"/>
          <w:color w:val="000000"/>
          <w:sz w:val="28"/>
          <w:szCs w:val="28"/>
        </w:rPr>
        <w:t xml:space="preserve"> Вся деятельность библиотеки направлена на оперативное и качественное обслуживание читателей. И материально-техническая база, и современные компьютерные технологии, имеющиеся в арсенале библиотеки, и профессиональный уровень сотрудников библиотеки позволяют это делать. </w:t>
      </w:r>
    </w:p>
    <w:p w:rsidR="00594D7E" w:rsidRPr="00A84E66" w:rsidRDefault="00594D7E" w:rsidP="00AA0358">
      <w:pPr>
        <w:spacing w:after="0" w:line="240" w:lineRule="auto"/>
        <w:ind w:firstLine="709"/>
        <w:jc w:val="both"/>
        <w:rPr>
          <w:rFonts w:ascii="Times New Roman" w:hAnsi="Times New Roman" w:cs="Times New Roman"/>
          <w:sz w:val="28"/>
          <w:szCs w:val="28"/>
        </w:rPr>
      </w:pPr>
      <w:r w:rsidRPr="00A84E66">
        <w:rPr>
          <w:rFonts w:ascii="Times New Roman" w:hAnsi="Times New Roman" w:cs="Times New Roman"/>
          <w:color w:val="000000"/>
          <w:sz w:val="28"/>
          <w:szCs w:val="28"/>
        </w:rPr>
        <w:t xml:space="preserve">На протяжении года проводится мониторинг читательского мнения о качестве предоставления услуг библиотеки. Проведено </w:t>
      </w:r>
      <w:r w:rsidRPr="00A84E66">
        <w:rPr>
          <w:rFonts w:ascii="Times New Roman" w:hAnsi="Times New Roman" w:cs="Times New Roman"/>
          <w:sz w:val="28"/>
          <w:szCs w:val="28"/>
        </w:rPr>
        <w:t xml:space="preserve"> социологическое исследование «Твоя </w:t>
      </w:r>
      <w:proofErr w:type="gramStart"/>
      <w:r w:rsidRPr="00A84E66">
        <w:rPr>
          <w:rFonts w:ascii="Times New Roman" w:hAnsi="Times New Roman" w:cs="Times New Roman"/>
          <w:sz w:val="28"/>
          <w:szCs w:val="28"/>
        </w:rPr>
        <w:t>Библиотека</w:t>
      </w:r>
      <w:proofErr w:type="gramEnd"/>
      <w:r w:rsidRPr="00A84E66">
        <w:rPr>
          <w:rFonts w:ascii="Times New Roman" w:hAnsi="Times New Roman" w:cs="Times New Roman"/>
          <w:sz w:val="28"/>
          <w:szCs w:val="28"/>
        </w:rPr>
        <w:t xml:space="preserve"> – какая она». В рамках него опросы:  «Книжные джунгли. Читатель и фонд» и  «Массовые мероприятия. Однажды в библиотеке…». </w:t>
      </w:r>
    </w:p>
    <w:p w:rsidR="00594D7E" w:rsidRPr="00A84E66" w:rsidRDefault="00594D7E" w:rsidP="00AA0358">
      <w:pPr>
        <w:spacing w:after="0" w:line="240" w:lineRule="auto"/>
        <w:ind w:firstLine="709"/>
        <w:jc w:val="both"/>
        <w:rPr>
          <w:rFonts w:ascii="Times New Roman" w:hAnsi="Times New Roman" w:cs="Times New Roman"/>
          <w:sz w:val="28"/>
          <w:szCs w:val="28"/>
        </w:rPr>
      </w:pPr>
      <w:r w:rsidRPr="00A84E66">
        <w:rPr>
          <w:rFonts w:ascii="Times New Roman" w:hAnsi="Times New Roman" w:cs="Times New Roman"/>
          <w:sz w:val="28"/>
          <w:szCs w:val="28"/>
        </w:rPr>
        <w:t>На сайт библиотеки размещены опросы: «</w:t>
      </w:r>
      <w:r w:rsidRPr="00A84E66">
        <w:rPr>
          <w:rFonts w:ascii="Times New Roman" w:hAnsi="Times New Roman" w:cs="Times New Roman"/>
          <w:color w:val="000000"/>
          <w:sz w:val="28"/>
          <w:szCs w:val="28"/>
        </w:rPr>
        <w:t>Почему вы выбираете именно нашу библиотеку?», «Где вы узнаёте о событиях в жизни библиотеки?», «Комфортно ли вам в библиотеке?».</w:t>
      </w:r>
    </w:p>
    <w:p w:rsidR="00594D7E" w:rsidRPr="00A84E66" w:rsidRDefault="00594D7E" w:rsidP="00AA0358">
      <w:pPr>
        <w:spacing w:after="0" w:line="240" w:lineRule="auto"/>
        <w:ind w:firstLine="709"/>
        <w:jc w:val="both"/>
        <w:rPr>
          <w:rFonts w:ascii="Times New Roman" w:hAnsi="Times New Roman" w:cs="Times New Roman"/>
          <w:color w:val="000000"/>
          <w:sz w:val="28"/>
          <w:szCs w:val="28"/>
        </w:rPr>
      </w:pPr>
      <w:r w:rsidRPr="00A84E66">
        <w:rPr>
          <w:rFonts w:ascii="Times New Roman" w:hAnsi="Times New Roman" w:cs="Times New Roman"/>
          <w:color w:val="000000"/>
          <w:sz w:val="28"/>
          <w:szCs w:val="28"/>
        </w:rPr>
        <w:t xml:space="preserve">По итогам опросов </w:t>
      </w:r>
      <w:r w:rsidRPr="00A84E66">
        <w:rPr>
          <w:rFonts w:ascii="Times New Roman" w:hAnsi="Times New Roman" w:cs="Times New Roman"/>
          <w:sz w:val="28"/>
          <w:szCs w:val="28"/>
        </w:rPr>
        <w:t xml:space="preserve">92% респондентов </w:t>
      </w:r>
      <w:proofErr w:type="gramStart"/>
      <w:r w:rsidRPr="00A84E66">
        <w:rPr>
          <w:rFonts w:ascii="Times New Roman" w:hAnsi="Times New Roman" w:cs="Times New Roman"/>
          <w:sz w:val="28"/>
          <w:szCs w:val="28"/>
        </w:rPr>
        <w:t>удовлетворены</w:t>
      </w:r>
      <w:proofErr w:type="gramEnd"/>
      <w:r w:rsidRPr="00A84E66">
        <w:rPr>
          <w:rFonts w:ascii="Times New Roman" w:hAnsi="Times New Roman" w:cs="Times New Roman"/>
          <w:sz w:val="28"/>
          <w:szCs w:val="28"/>
        </w:rPr>
        <w:t xml:space="preserve"> предоставляемыми библиотекой  услугами. </w:t>
      </w:r>
    </w:p>
    <w:p w:rsidR="00A84E66" w:rsidRDefault="00A84E66" w:rsidP="00AA0358">
      <w:pPr>
        <w:spacing w:after="0" w:line="240" w:lineRule="auto"/>
        <w:jc w:val="center"/>
        <w:rPr>
          <w:rFonts w:ascii="Times New Roman" w:hAnsi="Times New Roman" w:cs="Times New Roman"/>
          <w:b/>
          <w:sz w:val="28"/>
          <w:szCs w:val="28"/>
        </w:rPr>
      </w:pPr>
    </w:p>
    <w:p w:rsidR="003E086B" w:rsidRPr="00AA0358" w:rsidRDefault="003E086B" w:rsidP="00AA0358">
      <w:pPr>
        <w:spacing w:after="0" w:line="240" w:lineRule="auto"/>
        <w:jc w:val="center"/>
        <w:rPr>
          <w:rFonts w:ascii="Times New Roman" w:hAnsi="Times New Roman" w:cs="Times New Roman"/>
          <w:color w:val="000000"/>
          <w:sz w:val="28"/>
          <w:szCs w:val="28"/>
        </w:rPr>
      </w:pPr>
      <w:r w:rsidRPr="00AA0358">
        <w:rPr>
          <w:rFonts w:ascii="Times New Roman" w:hAnsi="Times New Roman" w:cs="Times New Roman"/>
          <w:b/>
          <w:sz w:val="28"/>
          <w:szCs w:val="28"/>
        </w:rPr>
        <w:t xml:space="preserve">Показатели </w:t>
      </w:r>
      <w:r w:rsidR="0025589F">
        <w:rPr>
          <w:rFonts w:ascii="Times New Roman" w:hAnsi="Times New Roman" w:cs="Times New Roman"/>
          <w:b/>
          <w:sz w:val="28"/>
          <w:szCs w:val="28"/>
        </w:rPr>
        <w:t>качества</w:t>
      </w:r>
      <w:r w:rsidRPr="00AA0358">
        <w:rPr>
          <w:rFonts w:ascii="Times New Roman" w:hAnsi="Times New Roman" w:cs="Times New Roman"/>
          <w:b/>
          <w:sz w:val="28"/>
          <w:szCs w:val="28"/>
        </w:rPr>
        <w:t xml:space="preserve"> работы</w:t>
      </w:r>
      <w:r w:rsidRPr="00AA0358">
        <w:rPr>
          <w:rFonts w:ascii="Times New Roman" w:hAnsi="Times New Roman" w:cs="Times New Roman"/>
          <w:sz w:val="28"/>
          <w:szCs w:val="28"/>
        </w:rPr>
        <w:t xml:space="preserve"> </w:t>
      </w:r>
      <w:r w:rsidRPr="00AA0358">
        <w:rPr>
          <w:rFonts w:ascii="Times New Roman" w:hAnsi="Times New Roman" w:cs="Times New Roman"/>
          <w:sz w:val="28"/>
          <w:szCs w:val="28"/>
        </w:rPr>
        <w:br/>
      </w:r>
      <w:r w:rsidRPr="00AA0358">
        <w:rPr>
          <w:rFonts w:ascii="Times New Roman" w:hAnsi="Times New Roman" w:cs="Times New Roman"/>
          <w:b/>
          <w:sz w:val="28"/>
          <w:szCs w:val="28"/>
        </w:rPr>
        <w:t xml:space="preserve">ГБУК </w:t>
      </w:r>
      <w:r w:rsidRPr="00AA0358">
        <w:rPr>
          <w:rFonts w:ascii="Times New Roman" w:hAnsi="Times New Roman" w:cs="Times New Roman"/>
          <w:b/>
          <w:color w:val="000000"/>
          <w:sz w:val="28"/>
          <w:szCs w:val="28"/>
        </w:rPr>
        <w:t xml:space="preserve">«Краснодарская краевая специальная библиотека для слепых имени А.П. Чехова» </w:t>
      </w:r>
    </w:p>
    <w:p w:rsidR="003E086B" w:rsidRPr="00AA0358" w:rsidRDefault="003E086B" w:rsidP="00AA0358">
      <w:pPr>
        <w:spacing w:after="0" w:line="240" w:lineRule="auto"/>
        <w:jc w:val="center"/>
        <w:rPr>
          <w:rFonts w:ascii="Times New Roman" w:hAnsi="Times New Roman" w:cs="Times New Roman"/>
          <w:color w:val="000000"/>
          <w:sz w:val="28"/>
          <w:szCs w:val="28"/>
        </w:rPr>
      </w:pPr>
    </w:p>
    <w:p w:rsidR="003E086B" w:rsidRPr="00AA0358" w:rsidRDefault="003E086B" w:rsidP="00AA0358">
      <w:pPr>
        <w:spacing w:after="0" w:line="240" w:lineRule="auto"/>
        <w:rPr>
          <w:rFonts w:ascii="Times New Roman" w:hAnsi="Times New Roman" w:cs="Times New Roman"/>
          <w:b/>
          <w:color w:val="000000"/>
          <w:sz w:val="28"/>
          <w:szCs w:val="28"/>
          <w:u w:val="single"/>
        </w:rPr>
      </w:pPr>
      <w:r w:rsidRPr="00AA0358">
        <w:rPr>
          <w:rFonts w:ascii="Times New Roman" w:hAnsi="Times New Roman" w:cs="Times New Roman"/>
          <w:b/>
          <w:color w:val="000000"/>
          <w:sz w:val="28"/>
          <w:szCs w:val="28"/>
          <w:u w:val="single"/>
        </w:rPr>
        <w:t xml:space="preserve">Доступность </w:t>
      </w:r>
    </w:p>
    <w:p w:rsidR="003E086B" w:rsidRPr="00AA0358" w:rsidRDefault="003E086B" w:rsidP="00AA0358">
      <w:pPr>
        <w:spacing w:after="0" w:line="240" w:lineRule="auto"/>
        <w:rPr>
          <w:rFonts w:ascii="Times New Roman" w:hAnsi="Times New Roman" w:cs="Times New Roman"/>
          <w:b/>
          <w:color w:val="000000"/>
          <w:sz w:val="28"/>
          <w:szCs w:val="28"/>
        </w:rPr>
      </w:pPr>
      <w:r w:rsidRPr="00AA0358">
        <w:rPr>
          <w:rFonts w:ascii="Times New Roman" w:hAnsi="Times New Roman" w:cs="Times New Roman"/>
          <w:b/>
          <w:color w:val="000000"/>
          <w:sz w:val="28"/>
          <w:szCs w:val="28"/>
        </w:rPr>
        <w:t>Доступность библиотеки для всех категорий пользователей.</w:t>
      </w:r>
    </w:p>
    <w:p w:rsidR="003E086B" w:rsidRPr="00AA0358" w:rsidRDefault="003E086B"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b/>
          <w:color w:val="000000"/>
          <w:sz w:val="28"/>
          <w:szCs w:val="28"/>
        </w:rPr>
        <w:t xml:space="preserve">           </w:t>
      </w:r>
      <w:r w:rsidRPr="00AA0358">
        <w:rPr>
          <w:rFonts w:ascii="Times New Roman" w:hAnsi="Times New Roman" w:cs="Times New Roman"/>
          <w:color w:val="000000"/>
          <w:sz w:val="28"/>
          <w:szCs w:val="28"/>
        </w:rPr>
        <w:t>В соответствии с принятым Уставом</w:t>
      </w:r>
      <w:r w:rsidRPr="00AA0358">
        <w:rPr>
          <w:rFonts w:ascii="Times New Roman" w:hAnsi="Times New Roman" w:cs="Times New Roman"/>
          <w:b/>
          <w:color w:val="000000"/>
          <w:sz w:val="28"/>
          <w:szCs w:val="28"/>
        </w:rPr>
        <w:t xml:space="preserve"> </w:t>
      </w:r>
      <w:r w:rsidRPr="00AA0358">
        <w:rPr>
          <w:rFonts w:ascii="Times New Roman" w:hAnsi="Times New Roman" w:cs="Times New Roman"/>
          <w:sz w:val="28"/>
          <w:szCs w:val="28"/>
        </w:rPr>
        <w:t xml:space="preserve">ГБУК </w:t>
      </w:r>
      <w:r w:rsidRPr="00AA0358">
        <w:rPr>
          <w:rFonts w:ascii="Times New Roman" w:hAnsi="Times New Roman" w:cs="Times New Roman"/>
          <w:color w:val="000000"/>
          <w:sz w:val="28"/>
          <w:szCs w:val="28"/>
        </w:rPr>
        <w:t>«Краснодарская краевая специальная библиотека для слепых имени А.П. Чехова»</w:t>
      </w:r>
      <w:r w:rsidRPr="00AA0358">
        <w:rPr>
          <w:rFonts w:ascii="Times New Roman" w:hAnsi="Times New Roman" w:cs="Times New Roman"/>
          <w:b/>
          <w:color w:val="000000"/>
          <w:sz w:val="28"/>
          <w:szCs w:val="28"/>
        </w:rPr>
        <w:t xml:space="preserve"> </w:t>
      </w:r>
      <w:r w:rsidRPr="00AA0358">
        <w:rPr>
          <w:rFonts w:ascii="Times New Roman" w:hAnsi="Times New Roman" w:cs="Times New Roman"/>
          <w:color w:val="000000"/>
          <w:sz w:val="28"/>
          <w:szCs w:val="28"/>
        </w:rPr>
        <w:t xml:space="preserve"> </w:t>
      </w:r>
      <w:r w:rsidRPr="00AA0358">
        <w:rPr>
          <w:rFonts w:ascii="Times New Roman" w:hAnsi="Times New Roman" w:cs="Times New Roman"/>
          <w:sz w:val="28"/>
          <w:szCs w:val="28"/>
        </w:rPr>
        <w:t>обслуживает инвалидов по зрению всех возрастных групп, членов их семей, другие категории инвалидов, заболевание которых препятствует пользованию общедоступными библиотеками и чтению печатных документов. А также физических и юридических лиц, профессионально занимающихся проблемами инвалидов и инвалидности, специалистов общественных организаций и предприятий Всероссийского общества слепых, сотрудников социальных служб, педагогов, воспитателей коррекционных школ и дошкольных учреждений.</w:t>
      </w:r>
    </w:p>
    <w:p w:rsidR="003E086B" w:rsidRPr="00AA0358" w:rsidRDefault="003E086B"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Ежегодно  библиотека обслуживает 6,1 тысяч читателей, из них, 4,3 тыс. по краю,  книговыдача составляет 379 тыс. учетных единиц, в том числе 230 тыс. по краю, посещаемость 84 тыс.,  по краю 65 тыс. </w:t>
      </w:r>
    </w:p>
    <w:p w:rsidR="003E086B" w:rsidRPr="00AA0358" w:rsidRDefault="003E086B" w:rsidP="0025589F">
      <w:pPr>
        <w:spacing w:after="0" w:line="240" w:lineRule="auto"/>
        <w:ind w:left="2124" w:hanging="2124"/>
        <w:rPr>
          <w:rFonts w:ascii="Times New Roman" w:hAnsi="Times New Roman" w:cs="Times New Roman"/>
          <w:b/>
          <w:i/>
          <w:color w:val="000000"/>
          <w:sz w:val="28"/>
          <w:szCs w:val="28"/>
        </w:rPr>
      </w:pPr>
      <w:r w:rsidRPr="00AA0358">
        <w:rPr>
          <w:rFonts w:ascii="Times New Roman" w:hAnsi="Times New Roman" w:cs="Times New Roman"/>
          <w:b/>
          <w:i/>
          <w:sz w:val="28"/>
          <w:szCs w:val="28"/>
        </w:rPr>
        <w:t xml:space="preserve">         </w:t>
      </w:r>
      <w:r w:rsidRPr="00AA0358">
        <w:rPr>
          <w:rFonts w:ascii="Times New Roman" w:hAnsi="Times New Roman" w:cs="Times New Roman"/>
          <w:b/>
          <w:i/>
          <w:color w:val="000000"/>
          <w:sz w:val="28"/>
          <w:szCs w:val="28"/>
        </w:rPr>
        <w:t xml:space="preserve">                                                                                         </w:t>
      </w:r>
      <w:r w:rsidR="0025589F">
        <w:rPr>
          <w:rFonts w:ascii="Times New Roman" w:hAnsi="Times New Roman" w:cs="Times New Roman"/>
          <w:b/>
          <w:i/>
          <w:color w:val="000000"/>
          <w:sz w:val="28"/>
          <w:szCs w:val="28"/>
        </w:rPr>
        <w:t xml:space="preserve">                      </w:t>
      </w:r>
      <w:r w:rsidRPr="00AA0358">
        <w:rPr>
          <w:rFonts w:ascii="Times New Roman" w:hAnsi="Times New Roman" w:cs="Times New Roman"/>
          <w:b/>
          <w:i/>
          <w:color w:val="000000"/>
          <w:sz w:val="28"/>
          <w:szCs w:val="28"/>
        </w:rPr>
        <w:t xml:space="preserve"> 1 балл</w:t>
      </w:r>
    </w:p>
    <w:p w:rsidR="0025589F" w:rsidRDefault="0025589F" w:rsidP="00AA0358">
      <w:pPr>
        <w:spacing w:after="0" w:line="240" w:lineRule="auto"/>
        <w:ind w:firstLine="567"/>
        <w:rPr>
          <w:rFonts w:ascii="Times New Roman" w:hAnsi="Times New Roman" w:cs="Times New Roman"/>
          <w:b/>
          <w:color w:val="000000"/>
          <w:sz w:val="28"/>
          <w:szCs w:val="28"/>
        </w:rPr>
      </w:pPr>
    </w:p>
    <w:p w:rsidR="003E086B" w:rsidRPr="00AA0358" w:rsidRDefault="003E086B" w:rsidP="00AA0358">
      <w:pPr>
        <w:spacing w:after="0" w:line="240" w:lineRule="auto"/>
        <w:ind w:firstLine="567"/>
        <w:rPr>
          <w:rFonts w:ascii="Times New Roman" w:hAnsi="Times New Roman" w:cs="Times New Roman"/>
          <w:color w:val="000000"/>
          <w:sz w:val="28"/>
          <w:szCs w:val="28"/>
        </w:rPr>
      </w:pPr>
      <w:r w:rsidRPr="00AA0358">
        <w:rPr>
          <w:rFonts w:ascii="Times New Roman" w:hAnsi="Times New Roman" w:cs="Times New Roman"/>
          <w:b/>
          <w:color w:val="000000"/>
          <w:sz w:val="28"/>
          <w:szCs w:val="28"/>
        </w:rPr>
        <w:t xml:space="preserve">Режим работы: </w:t>
      </w:r>
      <w:r w:rsidRPr="00AA0358">
        <w:rPr>
          <w:rFonts w:ascii="Times New Roman" w:hAnsi="Times New Roman" w:cs="Times New Roman"/>
          <w:color w:val="000000"/>
          <w:sz w:val="28"/>
          <w:szCs w:val="28"/>
        </w:rPr>
        <w:t xml:space="preserve"> </w:t>
      </w:r>
    </w:p>
    <w:p w:rsidR="003E086B" w:rsidRPr="00AA0358" w:rsidRDefault="003E086B" w:rsidP="00AA0358">
      <w:pPr>
        <w:spacing w:after="0" w:line="240" w:lineRule="auto"/>
        <w:ind w:firstLine="567"/>
        <w:rPr>
          <w:rFonts w:ascii="Times New Roman" w:hAnsi="Times New Roman" w:cs="Times New Roman"/>
          <w:sz w:val="28"/>
          <w:szCs w:val="28"/>
        </w:rPr>
      </w:pPr>
      <w:r w:rsidRPr="00AA0358">
        <w:rPr>
          <w:rFonts w:ascii="Times New Roman" w:hAnsi="Times New Roman" w:cs="Times New Roman"/>
          <w:sz w:val="28"/>
          <w:szCs w:val="28"/>
        </w:rPr>
        <w:t>Понедельник-четверг – 8 – 17.30 час.</w:t>
      </w:r>
    </w:p>
    <w:p w:rsidR="003E086B" w:rsidRPr="00AA0358" w:rsidRDefault="003E086B" w:rsidP="00AA0358">
      <w:pPr>
        <w:spacing w:after="0" w:line="240" w:lineRule="auto"/>
        <w:ind w:firstLine="567"/>
        <w:rPr>
          <w:rFonts w:ascii="Times New Roman" w:hAnsi="Times New Roman" w:cs="Times New Roman"/>
          <w:sz w:val="28"/>
          <w:szCs w:val="28"/>
        </w:rPr>
      </w:pPr>
      <w:r w:rsidRPr="00AA0358">
        <w:rPr>
          <w:rFonts w:ascii="Times New Roman" w:hAnsi="Times New Roman" w:cs="Times New Roman"/>
          <w:sz w:val="28"/>
          <w:szCs w:val="28"/>
        </w:rPr>
        <w:t xml:space="preserve"> пятница – 8 – 16.30 час.</w:t>
      </w:r>
    </w:p>
    <w:p w:rsidR="003E086B" w:rsidRPr="00AA0358" w:rsidRDefault="003E086B" w:rsidP="00AA0358">
      <w:pPr>
        <w:spacing w:after="0" w:line="240" w:lineRule="auto"/>
        <w:ind w:firstLine="567"/>
        <w:rPr>
          <w:rFonts w:ascii="Times New Roman" w:hAnsi="Times New Roman" w:cs="Times New Roman"/>
          <w:b/>
          <w:i/>
          <w:color w:val="000000"/>
          <w:sz w:val="28"/>
          <w:szCs w:val="28"/>
        </w:rPr>
      </w:pPr>
      <w:r w:rsidRPr="00AA0358">
        <w:rPr>
          <w:rFonts w:ascii="Times New Roman" w:hAnsi="Times New Roman" w:cs="Times New Roman"/>
          <w:sz w:val="28"/>
          <w:szCs w:val="28"/>
        </w:rPr>
        <w:lastRenderedPageBreak/>
        <w:t>По просьбам пользователей  сотрудники  отдела делового и досугового    чтения работают также  в субботу – 8 – 17.30 час.</w:t>
      </w:r>
      <w:r w:rsidRPr="00AA0358">
        <w:rPr>
          <w:rFonts w:ascii="Times New Roman" w:hAnsi="Times New Roman" w:cs="Times New Roman"/>
          <w:b/>
          <w:i/>
          <w:color w:val="000000"/>
          <w:sz w:val="28"/>
          <w:szCs w:val="28"/>
        </w:rPr>
        <w:t xml:space="preserve">                                                                                                                            </w:t>
      </w:r>
    </w:p>
    <w:p w:rsidR="003E086B" w:rsidRPr="00AA0358" w:rsidRDefault="003E086B" w:rsidP="00AA0358">
      <w:pPr>
        <w:spacing w:after="0" w:line="240" w:lineRule="auto"/>
        <w:ind w:firstLine="567"/>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3E086B" w:rsidRPr="00AA0358" w:rsidRDefault="003E086B" w:rsidP="00AA0358">
      <w:pPr>
        <w:spacing w:after="0" w:line="240" w:lineRule="auto"/>
        <w:ind w:firstLine="584"/>
        <w:jc w:val="both"/>
        <w:rPr>
          <w:rFonts w:ascii="Times New Roman" w:hAnsi="Times New Roman" w:cs="Times New Roman"/>
          <w:sz w:val="28"/>
          <w:szCs w:val="28"/>
        </w:rPr>
      </w:pPr>
      <w:r w:rsidRPr="00AA0358">
        <w:rPr>
          <w:rFonts w:ascii="Times New Roman" w:eastAsia="Times New Roman" w:hAnsi="Times New Roman" w:cs="Times New Roman"/>
          <w:b/>
          <w:sz w:val="28"/>
          <w:szCs w:val="28"/>
        </w:rPr>
        <w:t xml:space="preserve">Наличие сайта </w:t>
      </w:r>
      <w:proofErr w:type="spellStart"/>
      <w:r w:rsidRPr="00AA0358">
        <w:rPr>
          <w:rFonts w:ascii="Times New Roman" w:eastAsia="Times New Roman" w:hAnsi="Times New Roman" w:cs="Times New Roman"/>
          <w:b/>
          <w:sz w:val="28"/>
          <w:szCs w:val="28"/>
        </w:rPr>
        <w:t>on-line</w:t>
      </w:r>
      <w:proofErr w:type="spellEnd"/>
      <w:r w:rsidRPr="00AA0358">
        <w:rPr>
          <w:rFonts w:ascii="Times New Roman" w:eastAsia="Times New Roman" w:hAnsi="Times New Roman" w:cs="Times New Roman"/>
          <w:b/>
          <w:sz w:val="28"/>
          <w:szCs w:val="28"/>
        </w:rPr>
        <w:t xml:space="preserve"> услуг.</w:t>
      </w:r>
      <w:r w:rsidRPr="00AA0358">
        <w:rPr>
          <w:rFonts w:ascii="Times New Roman" w:eastAsia="Times New Roman" w:hAnsi="Times New Roman" w:cs="Times New Roman"/>
          <w:sz w:val="28"/>
          <w:szCs w:val="28"/>
        </w:rPr>
        <w:t xml:space="preserve"> В сети Интернет работает</w:t>
      </w:r>
      <w:r w:rsidRPr="00AA0358">
        <w:rPr>
          <w:rFonts w:ascii="Times New Roman" w:eastAsia="Times New Roman" w:hAnsi="Times New Roman" w:cs="Times New Roman"/>
          <w:b/>
          <w:bCs/>
          <w:sz w:val="28"/>
          <w:szCs w:val="28"/>
        </w:rPr>
        <w:t xml:space="preserve"> </w:t>
      </w:r>
      <w:proofErr w:type="spellStart"/>
      <w:r w:rsidRPr="00AA0358">
        <w:rPr>
          <w:rFonts w:ascii="Times New Roman" w:eastAsia="Times New Roman" w:hAnsi="Times New Roman" w:cs="Times New Roman"/>
          <w:bCs/>
          <w:sz w:val="28"/>
          <w:szCs w:val="28"/>
        </w:rPr>
        <w:t>web</w:t>
      </w:r>
      <w:proofErr w:type="spellEnd"/>
      <w:r w:rsidRPr="00AA0358">
        <w:rPr>
          <w:rFonts w:ascii="Times New Roman" w:eastAsia="Times New Roman" w:hAnsi="Times New Roman" w:cs="Times New Roman"/>
          <w:bCs/>
          <w:sz w:val="28"/>
          <w:szCs w:val="28"/>
        </w:rPr>
        <w:t xml:space="preserve">-сайт библиотеки </w:t>
      </w:r>
      <w:hyperlink r:id="rId17" w:history="1">
        <w:r w:rsidRPr="00AA0358">
          <w:rPr>
            <w:rFonts w:ascii="Times New Roman" w:eastAsia="Times New Roman" w:hAnsi="Times New Roman" w:cs="Times New Roman"/>
            <w:b/>
            <w:bCs/>
            <w:sz w:val="28"/>
            <w:szCs w:val="28"/>
            <w:lang w:val="en-US"/>
          </w:rPr>
          <w:t>http</w:t>
        </w:r>
        <w:r w:rsidRPr="00AA0358">
          <w:rPr>
            <w:rFonts w:ascii="Times New Roman" w:eastAsia="Times New Roman" w:hAnsi="Times New Roman" w:cs="Times New Roman"/>
            <w:b/>
            <w:bCs/>
            <w:sz w:val="28"/>
            <w:szCs w:val="28"/>
          </w:rPr>
          <w:t>://</w:t>
        </w:r>
        <w:proofErr w:type="spellStart"/>
        <w:r w:rsidRPr="00AA0358">
          <w:rPr>
            <w:rFonts w:ascii="Times New Roman" w:eastAsia="Times New Roman" w:hAnsi="Times New Roman" w:cs="Times New Roman"/>
            <w:b/>
            <w:bCs/>
            <w:sz w:val="28"/>
            <w:szCs w:val="28"/>
            <w:lang w:val="en-US"/>
          </w:rPr>
          <w:t>kkbs</w:t>
        </w:r>
        <w:proofErr w:type="spellEnd"/>
        <w:r w:rsidRPr="00AA0358">
          <w:rPr>
            <w:rFonts w:ascii="Times New Roman" w:eastAsia="Times New Roman" w:hAnsi="Times New Roman" w:cs="Times New Roman"/>
            <w:b/>
            <w:bCs/>
            <w:sz w:val="28"/>
            <w:szCs w:val="28"/>
          </w:rPr>
          <w:t>-</w:t>
        </w:r>
        <w:proofErr w:type="spellStart"/>
        <w:r w:rsidRPr="00AA0358">
          <w:rPr>
            <w:rFonts w:ascii="Times New Roman" w:eastAsia="Times New Roman" w:hAnsi="Times New Roman" w:cs="Times New Roman"/>
            <w:b/>
            <w:bCs/>
            <w:sz w:val="28"/>
            <w:szCs w:val="28"/>
            <w:lang w:val="en-US"/>
          </w:rPr>
          <w:t>kuban</w:t>
        </w:r>
        <w:proofErr w:type="spellEnd"/>
        <w:r w:rsidRPr="00AA0358">
          <w:rPr>
            <w:rFonts w:ascii="Times New Roman" w:eastAsia="Times New Roman" w:hAnsi="Times New Roman" w:cs="Times New Roman"/>
            <w:b/>
            <w:bCs/>
            <w:sz w:val="28"/>
            <w:szCs w:val="28"/>
          </w:rPr>
          <w:t>.</w:t>
        </w:r>
        <w:proofErr w:type="spellStart"/>
        <w:r w:rsidRPr="00AA0358">
          <w:rPr>
            <w:rFonts w:ascii="Times New Roman" w:eastAsia="Times New Roman" w:hAnsi="Times New Roman" w:cs="Times New Roman"/>
            <w:b/>
            <w:bCs/>
            <w:sz w:val="28"/>
            <w:szCs w:val="28"/>
            <w:lang w:val="en-US"/>
          </w:rPr>
          <w:t>narod</w:t>
        </w:r>
        <w:proofErr w:type="spellEnd"/>
        <w:r w:rsidRPr="00AA0358">
          <w:rPr>
            <w:rFonts w:ascii="Times New Roman" w:eastAsia="Times New Roman" w:hAnsi="Times New Roman" w:cs="Times New Roman"/>
            <w:b/>
            <w:bCs/>
            <w:sz w:val="28"/>
            <w:szCs w:val="28"/>
          </w:rPr>
          <w:t>.</w:t>
        </w:r>
        <w:proofErr w:type="spellStart"/>
        <w:r w:rsidRPr="00AA0358">
          <w:rPr>
            <w:rFonts w:ascii="Times New Roman" w:eastAsia="Times New Roman" w:hAnsi="Times New Roman" w:cs="Times New Roman"/>
            <w:b/>
            <w:bCs/>
            <w:sz w:val="28"/>
            <w:szCs w:val="28"/>
            <w:lang w:val="en-US"/>
          </w:rPr>
          <w:t>ru</w:t>
        </w:r>
        <w:proofErr w:type="spellEnd"/>
        <w:r w:rsidRPr="00AA0358">
          <w:rPr>
            <w:rFonts w:ascii="Times New Roman" w:eastAsia="Times New Roman" w:hAnsi="Times New Roman" w:cs="Times New Roman"/>
            <w:b/>
            <w:bCs/>
            <w:sz w:val="28"/>
            <w:szCs w:val="28"/>
          </w:rPr>
          <w:t>/</w:t>
        </w:r>
      </w:hyperlink>
      <w:r w:rsidRPr="00AA0358">
        <w:rPr>
          <w:rFonts w:ascii="Times New Roman" w:eastAsia="Times New Roman" w:hAnsi="Times New Roman" w:cs="Times New Roman"/>
          <w:sz w:val="28"/>
          <w:szCs w:val="28"/>
        </w:rPr>
        <w:t>, где размещена постоянно обновляемая информация об информационных  услугах и ресурсах библиотеки.</w:t>
      </w:r>
      <w:r w:rsidRPr="00AA0358">
        <w:rPr>
          <w:rFonts w:ascii="Times New Roman" w:hAnsi="Times New Roman" w:cs="Times New Roman"/>
          <w:sz w:val="28"/>
          <w:szCs w:val="28"/>
        </w:rPr>
        <w:t xml:space="preserve"> Отдельным блоком представлен ассортимент </w:t>
      </w:r>
      <w:proofErr w:type="spellStart"/>
      <w:r w:rsidRPr="00AA0358">
        <w:rPr>
          <w:rFonts w:ascii="Times New Roman" w:hAnsi="Times New Roman" w:cs="Times New Roman"/>
          <w:sz w:val="28"/>
          <w:szCs w:val="28"/>
        </w:rPr>
        <w:t>тифлотехники</w:t>
      </w:r>
      <w:proofErr w:type="spellEnd"/>
      <w:r w:rsidRPr="00AA0358">
        <w:rPr>
          <w:rFonts w:ascii="Times New Roman" w:hAnsi="Times New Roman" w:cs="Times New Roman"/>
          <w:sz w:val="28"/>
          <w:szCs w:val="28"/>
        </w:rPr>
        <w:t xml:space="preserve"> для инвалидов по зрению с фотографиями и полным описанием, используемый в библиотеке. </w:t>
      </w:r>
    </w:p>
    <w:p w:rsidR="003E086B" w:rsidRPr="0025589F" w:rsidRDefault="003E086B" w:rsidP="00AA0358">
      <w:pPr>
        <w:spacing w:after="0" w:line="240" w:lineRule="auto"/>
        <w:ind w:firstLine="584"/>
        <w:jc w:val="both"/>
        <w:rPr>
          <w:rFonts w:ascii="Times New Roman" w:hAnsi="Times New Roman" w:cs="Times New Roman"/>
          <w:color w:val="000000"/>
          <w:sz w:val="28"/>
          <w:szCs w:val="28"/>
          <w:shd w:val="clear" w:color="auto" w:fill="FFFFFF"/>
        </w:rPr>
      </w:pPr>
      <w:r w:rsidRPr="00AA0358">
        <w:rPr>
          <w:rFonts w:ascii="Times New Roman" w:hAnsi="Times New Roman" w:cs="Times New Roman"/>
          <w:b/>
          <w:i/>
          <w:color w:val="000000"/>
          <w:sz w:val="28"/>
          <w:szCs w:val="28"/>
          <w:shd w:val="clear" w:color="auto" w:fill="FFFFFF"/>
        </w:rPr>
        <w:t xml:space="preserve"> </w:t>
      </w:r>
      <w:r w:rsidRPr="0025589F">
        <w:rPr>
          <w:rFonts w:ascii="Times New Roman" w:eastAsia="Times New Roman" w:hAnsi="Times New Roman" w:cs="Times New Roman"/>
          <w:sz w:val="28"/>
          <w:szCs w:val="28"/>
        </w:rPr>
        <w:t>На сайте с 2014 года размещены списки полезной информации: список детских учреждений для детей с нарушением зрения Краснодарского края; список</w:t>
      </w:r>
      <w:r w:rsidRPr="0025589F">
        <w:rPr>
          <w:rFonts w:ascii="Times New Roman" w:hAnsi="Times New Roman" w:cs="Times New Roman"/>
          <w:color w:val="000000"/>
          <w:sz w:val="28"/>
          <w:szCs w:val="28"/>
          <w:shd w:val="clear" w:color="auto" w:fill="FFFFFF"/>
        </w:rPr>
        <w:t xml:space="preserve"> специальной литературы с криптозащитой для инвалидов по зрению; список сайтов для людей с ограниченными возможностями; список предприятий и организаций предлагающие </w:t>
      </w:r>
      <w:proofErr w:type="spellStart"/>
      <w:r w:rsidRPr="0025589F">
        <w:rPr>
          <w:rFonts w:ascii="Times New Roman" w:hAnsi="Times New Roman" w:cs="Times New Roman"/>
          <w:color w:val="000000"/>
          <w:sz w:val="28"/>
          <w:szCs w:val="28"/>
          <w:shd w:val="clear" w:color="auto" w:fill="FFFFFF"/>
        </w:rPr>
        <w:t>тифлотехнические</w:t>
      </w:r>
      <w:proofErr w:type="spellEnd"/>
      <w:r w:rsidRPr="0025589F">
        <w:rPr>
          <w:rFonts w:ascii="Times New Roman" w:hAnsi="Times New Roman" w:cs="Times New Roman"/>
          <w:color w:val="000000"/>
          <w:sz w:val="28"/>
          <w:szCs w:val="28"/>
          <w:shd w:val="clear" w:color="auto" w:fill="FFFFFF"/>
        </w:rPr>
        <w:t xml:space="preserve"> средства и другие.</w:t>
      </w:r>
    </w:p>
    <w:p w:rsidR="003E086B" w:rsidRPr="00AA0358" w:rsidRDefault="003E086B" w:rsidP="00AA0358">
      <w:pPr>
        <w:spacing w:after="0" w:line="240" w:lineRule="auto"/>
        <w:ind w:firstLine="567"/>
        <w:jc w:val="both"/>
        <w:rPr>
          <w:rFonts w:ascii="Times New Roman" w:hAnsi="Times New Roman" w:cs="Times New Roman"/>
          <w:bCs/>
          <w:sz w:val="28"/>
          <w:szCs w:val="28"/>
        </w:rPr>
      </w:pPr>
      <w:r w:rsidRPr="00AA0358">
        <w:rPr>
          <w:rFonts w:ascii="Times New Roman" w:hAnsi="Times New Roman" w:cs="Times New Roman"/>
          <w:sz w:val="28"/>
          <w:szCs w:val="28"/>
        </w:rPr>
        <w:t xml:space="preserve"> </w:t>
      </w:r>
      <w:r w:rsidRPr="00AA0358">
        <w:rPr>
          <w:rFonts w:ascii="Times New Roman" w:hAnsi="Times New Roman" w:cs="Times New Roman"/>
          <w:bCs/>
          <w:sz w:val="28"/>
          <w:szCs w:val="28"/>
        </w:rPr>
        <w:t>В библиотеке</w:t>
      </w:r>
      <w:r w:rsidR="0025589F">
        <w:rPr>
          <w:rFonts w:ascii="Times New Roman" w:hAnsi="Times New Roman" w:cs="Times New Roman"/>
          <w:bCs/>
          <w:sz w:val="28"/>
          <w:szCs w:val="28"/>
        </w:rPr>
        <w:t xml:space="preserve"> создается электронный каталог. </w:t>
      </w:r>
      <w:r w:rsidRPr="0025589F">
        <w:rPr>
          <w:rFonts w:ascii="Times New Roman" w:hAnsi="Times New Roman" w:cs="Times New Roman"/>
          <w:bCs/>
          <w:sz w:val="28"/>
          <w:szCs w:val="28"/>
        </w:rPr>
        <w:t xml:space="preserve">Однако  доступ удаленных пользователей к нему к нему не обеспечен.  </w:t>
      </w:r>
      <w:r w:rsidRPr="00AA0358">
        <w:rPr>
          <w:rFonts w:ascii="Times New Roman" w:hAnsi="Times New Roman" w:cs="Times New Roman"/>
          <w:bCs/>
          <w:sz w:val="28"/>
          <w:szCs w:val="28"/>
        </w:rPr>
        <w:t xml:space="preserve">Вместе с тем, этот доступ является принципиальным для данной  библиотеки, поскольку большинство читателей живут на периферии, а отделы обслуживания жителей города Краснодара находятся по другим адресам. (Административный корпус – Гаврилова, 87, литературная гостиная с реабилитационной комнатой – Московская, 65а, городской абонемент, отдел делового и досугового чтения с электронным читальным залом – </w:t>
      </w:r>
      <w:proofErr w:type="spellStart"/>
      <w:r w:rsidRPr="00AA0358">
        <w:rPr>
          <w:rFonts w:ascii="Times New Roman" w:hAnsi="Times New Roman" w:cs="Times New Roman"/>
          <w:bCs/>
          <w:sz w:val="28"/>
          <w:szCs w:val="28"/>
        </w:rPr>
        <w:t>Зиповская</w:t>
      </w:r>
      <w:proofErr w:type="spellEnd"/>
      <w:r w:rsidRPr="00AA0358">
        <w:rPr>
          <w:rFonts w:ascii="Times New Roman" w:hAnsi="Times New Roman" w:cs="Times New Roman"/>
          <w:bCs/>
          <w:sz w:val="28"/>
          <w:szCs w:val="28"/>
        </w:rPr>
        <w:t>, 11).</w:t>
      </w:r>
    </w:p>
    <w:p w:rsidR="003E086B" w:rsidRPr="00AA0358" w:rsidRDefault="003E086B" w:rsidP="00AA0358">
      <w:pPr>
        <w:spacing w:after="0" w:line="240" w:lineRule="auto"/>
        <w:ind w:left="23" w:right="40" w:firstLine="561"/>
        <w:jc w:val="both"/>
        <w:rPr>
          <w:rFonts w:ascii="Times New Roman" w:eastAsia="Times New Roman" w:hAnsi="Times New Roman" w:cs="Times New Roman"/>
          <w:b/>
          <w:i/>
          <w:sz w:val="28"/>
          <w:szCs w:val="28"/>
        </w:rPr>
      </w:pPr>
      <w:r w:rsidRPr="00AA0358">
        <w:rPr>
          <w:rFonts w:ascii="Times New Roman" w:eastAsia="Times New Roman" w:hAnsi="Times New Roman" w:cs="Times New Roman"/>
          <w:b/>
          <w:i/>
          <w:sz w:val="28"/>
          <w:szCs w:val="28"/>
        </w:rPr>
        <w:t xml:space="preserve">                                                                                   Балл не присуждается</w:t>
      </w:r>
    </w:p>
    <w:p w:rsidR="003E086B" w:rsidRPr="00AA0358" w:rsidRDefault="003E086B" w:rsidP="00AA0358">
      <w:pPr>
        <w:spacing w:after="0" w:line="240" w:lineRule="auto"/>
        <w:ind w:firstLine="567"/>
        <w:jc w:val="both"/>
        <w:rPr>
          <w:rFonts w:ascii="Times New Roman" w:hAnsi="Times New Roman" w:cs="Times New Roman"/>
          <w:b/>
          <w:sz w:val="28"/>
          <w:szCs w:val="28"/>
        </w:rPr>
      </w:pPr>
    </w:p>
    <w:p w:rsidR="003E086B" w:rsidRPr="00AA0358" w:rsidRDefault="003E086B" w:rsidP="00AA0358">
      <w:pPr>
        <w:spacing w:after="0" w:line="240" w:lineRule="auto"/>
        <w:ind w:firstLine="567"/>
        <w:jc w:val="both"/>
        <w:rPr>
          <w:rFonts w:ascii="Times New Roman" w:hAnsi="Times New Roman" w:cs="Times New Roman"/>
          <w:sz w:val="28"/>
          <w:szCs w:val="28"/>
        </w:rPr>
      </w:pPr>
      <w:r w:rsidRPr="00AA0358">
        <w:rPr>
          <w:rFonts w:ascii="Times New Roman" w:hAnsi="Times New Roman" w:cs="Times New Roman"/>
          <w:b/>
          <w:sz w:val="28"/>
          <w:szCs w:val="28"/>
        </w:rPr>
        <w:t xml:space="preserve">Наличие службы </w:t>
      </w:r>
      <w:proofErr w:type="spellStart"/>
      <w:r w:rsidRPr="00AA0358">
        <w:rPr>
          <w:rFonts w:ascii="Times New Roman" w:hAnsi="Times New Roman" w:cs="Times New Roman"/>
          <w:b/>
          <w:sz w:val="28"/>
          <w:szCs w:val="28"/>
        </w:rPr>
        <w:t>внестационарного</w:t>
      </w:r>
      <w:proofErr w:type="spellEnd"/>
      <w:r w:rsidRPr="00AA0358">
        <w:rPr>
          <w:rFonts w:ascii="Times New Roman" w:hAnsi="Times New Roman" w:cs="Times New Roman"/>
          <w:b/>
          <w:sz w:val="28"/>
          <w:szCs w:val="28"/>
        </w:rPr>
        <w:t xml:space="preserve"> обслуживания. </w:t>
      </w:r>
      <w:r w:rsidRPr="00AA0358">
        <w:rPr>
          <w:rFonts w:ascii="Times New Roman" w:hAnsi="Times New Roman" w:cs="Times New Roman"/>
          <w:sz w:val="28"/>
          <w:szCs w:val="28"/>
        </w:rPr>
        <w:t>Структура библиотеки принципиально отличается от структуры других краевых библиотек. В неё входят 3 филиала (Армавир, Ейск, Лабинск),  46 библиотечных пункта выдачи при муниципальных организациях Всероссийского общества слепых и муниципальных библиотеках края.</w:t>
      </w:r>
    </w:p>
    <w:p w:rsidR="003E086B" w:rsidRPr="00AA0358" w:rsidRDefault="003E086B" w:rsidP="00AA0358">
      <w:pPr>
        <w:spacing w:after="0" w:line="240" w:lineRule="auto"/>
        <w:ind w:firstLine="567"/>
        <w:jc w:val="both"/>
        <w:rPr>
          <w:rFonts w:ascii="Times New Roman" w:hAnsi="Times New Roman" w:cs="Times New Roman"/>
          <w:sz w:val="28"/>
          <w:szCs w:val="28"/>
        </w:rPr>
      </w:pPr>
      <w:r w:rsidRPr="00AA0358">
        <w:rPr>
          <w:rFonts w:ascii="Times New Roman" w:hAnsi="Times New Roman" w:cs="Times New Roman"/>
          <w:sz w:val="28"/>
          <w:szCs w:val="28"/>
        </w:rPr>
        <w:t xml:space="preserve"> В библиотеке работает отдел </w:t>
      </w:r>
      <w:proofErr w:type="spellStart"/>
      <w:r w:rsidRPr="00AA0358">
        <w:rPr>
          <w:rFonts w:ascii="Times New Roman" w:hAnsi="Times New Roman" w:cs="Times New Roman"/>
          <w:sz w:val="28"/>
          <w:szCs w:val="28"/>
        </w:rPr>
        <w:t>внестационарного</w:t>
      </w:r>
      <w:proofErr w:type="spellEnd"/>
      <w:r w:rsidRPr="00AA0358">
        <w:rPr>
          <w:rFonts w:ascii="Times New Roman" w:hAnsi="Times New Roman" w:cs="Times New Roman"/>
          <w:sz w:val="28"/>
          <w:szCs w:val="28"/>
        </w:rPr>
        <w:t xml:space="preserve"> обслуживания. Сотрудники отдела обслуживают инвалидов – надомников,  зачастую берут на себя обязанности социальных служб  </w:t>
      </w:r>
    </w:p>
    <w:p w:rsidR="003E086B" w:rsidRPr="00AA0358" w:rsidRDefault="003E086B" w:rsidP="00AA0358">
      <w:pPr>
        <w:spacing w:after="0" w:line="240" w:lineRule="auto"/>
        <w:jc w:val="both"/>
        <w:rPr>
          <w:rFonts w:ascii="Times New Roman" w:hAnsi="Times New Roman" w:cs="Times New Roman"/>
          <w:b/>
          <w:i/>
          <w:sz w:val="28"/>
          <w:szCs w:val="28"/>
        </w:rPr>
      </w:pPr>
      <w:r w:rsidRPr="00AA0358">
        <w:rPr>
          <w:rFonts w:ascii="Times New Roman" w:hAnsi="Times New Roman" w:cs="Times New Roman"/>
          <w:sz w:val="28"/>
          <w:szCs w:val="28"/>
        </w:rPr>
        <w:t xml:space="preserve"> </w:t>
      </w:r>
      <w:r w:rsidRPr="00AA0358">
        <w:rPr>
          <w:rFonts w:ascii="Times New Roman" w:hAnsi="Times New Roman" w:cs="Times New Roman"/>
          <w:b/>
          <w:i/>
          <w:sz w:val="28"/>
          <w:szCs w:val="28"/>
        </w:rPr>
        <w:t xml:space="preserve">                                                                                                                          1балл</w:t>
      </w:r>
    </w:p>
    <w:p w:rsidR="003E086B" w:rsidRPr="00AA0358" w:rsidRDefault="003E086B" w:rsidP="00AA0358">
      <w:pPr>
        <w:spacing w:after="0" w:line="240" w:lineRule="auto"/>
        <w:jc w:val="both"/>
        <w:rPr>
          <w:rFonts w:ascii="Times New Roman" w:hAnsi="Times New Roman" w:cs="Times New Roman"/>
          <w:b/>
          <w:i/>
          <w:sz w:val="28"/>
          <w:szCs w:val="28"/>
        </w:rPr>
      </w:pPr>
    </w:p>
    <w:p w:rsidR="003E086B" w:rsidRPr="00AA0358" w:rsidRDefault="003E086B" w:rsidP="00AA0358">
      <w:pPr>
        <w:spacing w:after="0" w:line="240" w:lineRule="auto"/>
        <w:ind w:firstLine="567"/>
        <w:jc w:val="both"/>
        <w:rPr>
          <w:rFonts w:ascii="Times New Roman" w:hAnsi="Times New Roman" w:cs="Times New Roman"/>
          <w:sz w:val="28"/>
          <w:szCs w:val="28"/>
        </w:rPr>
      </w:pPr>
      <w:r w:rsidRPr="00AA0358">
        <w:rPr>
          <w:rFonts w:ascii="Times New Roman" w:hAnsi="Times New Roman" w:cs="Times New Roman"/>
          <w:b/>
          <w:sz w:val="28"/>
          <w:szCs w:val="28"/>
        </w:rPr>
        <w:t xml:space="preserve">    Досуговые мероприятия для населения.</w:t>
      </w:r>
      <w:r w:rsidRPr="00AA0358">
        <w:rPr>
          <w:rFonts w:ascii="Times New Roman" w:hAnsi="Times New Roman" w:cs="Times New Roman"/>
          <w:sz w:val="28"/>
          <w:szCs w:val="28"/>
        </w:rPr>
        <w:t xml:space="preserve"> Во всех отделах обслуживания действуют клубы по интересам:  </w:t>
      </w:r>
      <w:proofErr w:type="gramStart"/>
      <w:r w:rsidRPr="00AA0358">
        <w:rPr>
          <w:rFonts w:ascii="Times New Roman" w:hAnsi="Times New Roman" w:cs="Times New Roman"/>
          <w:sz w:val="28"/>
          <w:szCs w:val="28"/>
        </w:rPr>
        <w:t>«КВН», «Казачий край», «Белая ладья», «Надежда», «Магистры», «Вдохновение», «Книгочей», «Правовед» и другие.</w:t>
      </w:r>
      <w:proofErr w:type="gramEnd"/>
      <w:r w:rsidRPr="00AA0358">
        <w:rPr>
          <w:rFonts w:ascii="Times New Roman" w:hAnsi="Times New Roman" w:cs="Times New Roman"/>
          <w:sz w:val="28"/>
          <w:szCs w:val="28"/>
        </w:rPr>
        <w:t xml:space="preserve"> Действуют кружки по изучению чтения и письма рельефно-точечным шрифтом по системе Луи Брайля, кружки по вязанию и рукоделию.</w:t>
      </w:r>
    </w:p>
    <w:p w:rsidR="003E086B" w:rsidRPr="00AA0358" w:rsidRDefault="003E086B" w:rsidP="00AA0358">
      <w:pPr>
        <w:spacing w:after="0" w:line="240" w:lineRule="auto"/>
        <w:ind w:firstLine="567"/>
        <w:jc w:val="both"/>
        <w:rPr>
          <w:rFonts w:ascii="Times New Roman" w:hAnsi="Times New Roman" w:cs="Times New Roman"/>
          <w:sz w:val="28"/>
          <w:szCs w:val="28"/>
        </w:rPr>
      </w:pPr>
      <w:r w:rsidRPr="00AA0358">
        <w:rPr>
          <w:rFonts w:ascii="Times New Roman" w:hAnsi="Times New Roman" w:cs="Times New Roman"/>
          <w:sz w:val="28"/>
          <w:szCs w:val="28"/>
        </w:rPr>
        <w:t xml:space="preserve">    В библиотеке постоянно работает реабилитационная  комната с сенсорным оборудованием для детей  с различной патологией зрения. Занятия в реабилитационной сенсорной комнате позволяют не только </w:t>
      </w:r>
      <w:r w:rsidRPr="00AA0358">
        <w:rPr>
          <w:rFonts w:ascii="Times New Roman" w:hAnsi="Times New Roman" w:cs="Times New Roman"/>
          <w:sz w:val="28"/>
          <w:szCs w:val="28"/>
        </w:rPr>
        <w:lastRenderedPageBreak/>
        <w:t>улучшить эмоциональное состояние детей, создать у них ощущение безопасности и душевного равновесия, но и приобщить их к чтению, помочь в освоении учебных программ, изучении рельефно-точечного шрифта, а также содействовать  их социальной реабилитации и интеграции в обществе.</w:t>
      </w:r>
    </w:p>
    <w:p w:rsidR="003E086B" w:rsidRPr="00AA0358" w:rsidRDefault="003E086B" w:rsidP="00AA0358">
      <w:pPr>
        <w:spacing w:after="0" w:line="240" w:lineRule="auto"/>
        <w:ind w:firstLine="720"/>
        <w:contextualSpacing/>
        <w:jc w:val="both"/>
        <w:rPr>
          <w:rFonts w:ascii="Times New Roman" w:hAnsi="Times New Roman" w:cs="Times New Roman"/>
          <w:sz w:val="28"/>
          <w:szCs w:val="28"/>
        </w:rPr>
      </w:pPr>
      <w:r w:rsidRPr="00AA0358">
        <w:rPr>
          <w:rFonts w:ascii="Times New Roman" w:hAnsi="Times New Roman" w:cs="Times New Roman"/>
          <w:sz w:val="28"/>
          <w:szCs w:val="28"/>
        </w:rPr>
        <w:t xml:space="preserve"> Проводятся фестивали, конкурсы, презентации, праздничные мероприятия к знаменательным датам, музыкальные композиции, мини-спектакли, творческие встречи, дни краеведческих знаний, просмотры кинофильмов с </w:t>
      </w:r>
      <w:proofErr w:type="spellStart"/>
      <w:r w:rsidRPr="00AA0358">
        <w:rPr>
          <w:rFonts w:ascii="Times New Roman" w:hAnsi="Times New Roman" w:cs="Times New Roman"/>
          <w:sz w:val="28"/>
          <w:szCs w:val="28"/>
        </w:rPr>
        <w:t>тифлопереводом</w:t>
      </w:r>
      <w:proofErr w:type="spellEnd"/>
      <w:r w:rsidRPr="00AA0358">
        <w:rPr>
          <w:rFonts w:ascii="Times New Roman" w:hAnsi="Times New Roman" w:cs="Times New Roman"/>
          <w:sz w:val="28"/>
          <w:szCs w:val="28"/>
        </w:rPr>
        <w:t xml:space="preserve">, виртуальные выставки-обзоры, «громкие» чтения, бесплатные </w:t>
      </w:r>
      <w:proofErr w:type="spellStart"/>
      <w:r w:rsidRPr="00AA0358">
        <w:rPr>
          <w:rFonts w:ascii="Times New Roman" w:hAnsi="Times New Roman" w:cs="Times New Roman"/>
          <w:sz w:val="28"/>
          <w:szCs w:val="28"/>
        </w:rPr>
        <w:t>тифлоэкскурсии</w:t>
      </w:r>
      <w:proofErr w:type="spellEnd"/>
      <w:r w:rsidRPr="00AA0358">
        <w:rPr>
          <w:rFonts w:ascii="Times New Roman" w:hAnsi="Times New Roman" w:cs="Times New Roman"/>
          <w:sz w:val="28"/>
          <w:szCs w:val="28"/>
        </w:rPr>
        <w:t xml:space="preserve"> для инвалидов по зрению  в историко-краеведческий музей имени Е. Д. </w:t>
      </w:r>
      <w:proofErr w:type="spellStart"/>
      <w:r w:rsidRPr="00AA0358">
        <w:rPr>
          <w:rFonts w:ascii="Times New Roman" w:hAnsi="Times New Roman" w:cs="Times New Roman"/>
          <w:sz w:val="28"/>
          <w:szCs w:val="28"/>
        </w:rPr>
        <w:t>Фелицина</w:t>
      </w:r>
      <w:proofErr w:type="spellEnd"/>
      <w:r w:rsidRPr="00AA0358">
        <w:rPr>
          <w:rFonts w:ascii="Times New Roman" w:hAnsi="Times New Roman" w:cs="Times New Roman"/>
          <w:sz w:val="28"/>
          <w:szCs w:val="28"/>
        </w:rPr>
        <w:t xml:space="preserve"> и </w:t>
      </w:r>
      <w:r w:rsidRPr="00AA0358">
        <w:rPr>
          <w:rFonts w:ascii="Times New Roman" w:hAnsi="Times New Roman" w:cs="Times New Roman"/>
          <w:spacing w:val="-2"/>
          <w:sz w:val="28"/>
          <w:szCs w:val="28"/>
        </w:rPr>
        <w:t xml:space="preserve">художественный музей имени Коваленко. Активно проходят </w:t>
      </w:r>
      <w:r w:rsidRPr="00AA0358">
        <w:rPr>
          <w:rFonts w:ascii="Times New Roman" w:hAnsi="Times New Roman" w:cs="Times New Roman"/>
          <w:sz w:val="28"/>
          <w:szCs w:val="28"/>
        </w:rPr>
        <w:t>интеллектуальные встречи пользователей библиотеки с международными командами</w:t>
      </w:r>
      <w:r w:rsidRPr="00AA0358">
        <w:rPr>
          <w:rFonts w:ascii="Times New Roman" w:hAnsi="Times New Roman" w:cs="Times New Roman"/>
          <w:bCs/>
          <w:sz w:val="28"/>
          <w:szCs w:val="28"/>
        </w:rPr>
        <w:t xml:space="preserve"> в голосовом чате для незрячих «</w:t>
      </w:r>
      <w:proofErr w:type="spellStart"/>
      <w:r w:rsidRPr="00AA0358">
        <w:rPr>
          <w:rFonts w:ascii="Times New Roman" w:hAnsi="Times New Roman" w:cs="Times New Roman"/>
          <w:bCs/>
          <w:sz w:val="28"/>
          <w:szCs w:val="28"/>
        </w:rPr>
        <w:t>Ventrilo</w:t>
      </w:r>
      <w:proofErr w:type="spellEnd"/>
      <w:r w:rsidRPr="00AA0358">
        <w:rPr>
          <w:rFonts w:ascii="Times New Roman" w:hAnsi="Times New Roman" w:cs="Times New Roman"/>
          <w:bCs/>
          <w:sz w:val="28"/>
          <w:szCs w:val="28"/>
        </w:rPr>
        <w:t xml:space="preserve">» - Интеллектуальном </w:t>
      </w:r>
      <w:proofErr w:type="gramStart"/>
      <w:r w:rsidRPr="00AA0358">
        <w:rPr>
          <w:rFonts w:ascii="Times New Roman" w:hAnsi="Times New Roman" w:cs="Times New Roman"/>
          <w:bCs/>
          <w:sz w:val="28"/>
          <w:szCs w:val="28"/>
        </w:rPr>
        <w:t>Интернет-сообществе</w:t>
      </w:r>
      <w:proofErr w:type="gramEnd"/>
      <w:r w:rsidRPr="00AA0358">
        <w:rPr>
          <w:rFonts w:ascii="Times New Roman" w:hAnsi="Times New Roman" w:cs="Times New Roman"/>
          <w:bCs/>
          <w:sz w:val="28"/>
          <w:szCs w:val="28"/>
        </w:rPr>
        <w:t>, которое объединяет людей с проблемами зрения из разных городов и стран</w:t>
      </w:r>
      <w:r w:rsidRPr="00AA0358">
        <w:rPr>
          <w:rFonts w:ascii="Times New Roman" w:hAnsi="Times New Roman" w:cs="Times New Roman"/>
          <w:sz w:val="28"/>
          <w:szCs w:val="28"/>
        </w:rPr>
        <w:t xml:space="preserve">.  </w:t>
      </w:r>
    </w:p>
    <w:p w:rsidR="003E086B" w:rsidRPr="0025589F" w:rsidRDefault="003E086B" w:rsidP="00AA0358">
      <w:pPr>
        <w:spacing w:after="0" w:line="240" w:lineRule="auto"/>
        <w:ind w:firstLine="567"/>
        <w:contextualSpacing/>
        <w:jc w:val="both"/>
        <w:rPr>
          <w:rFonts w:ascii="Times New Roman" w:hAnsi="Times New Roman" w:cs="Times New Roman"/>
          <w:sz w:val="28"/>
          <w:szCs w:val="28"/>
        </w:rPr>
      </w:pPr>
      <w:r w:rsidRPr="0025589F">
        <w:rPr>
          <w:rFonts w:ascii="Times New Roman" w:hAnsi="Times New Roman" w:cs="Times New Roman"/>
          <w:sz w:val="28"/>
          <w:szCs w:val="28"/>
        </w:rPr>
        <w:t xml:space="preserve">Библиотека приурочила к </w:t>
      </w:r>
      <w:proofErr w:type="gramStart"/>
      <w:r w:rsidRPr="0025589F">
        <w:rPr>
          <w:rFonts w:ascii="Times New Roman" w:hAnsi="Times New Roman" w:cs="Times New Roman"/>
          <w:sz w:val="28"/>
          <w:szCs w:val="28"/>
        </w:rPr>
        <w:t>проходившей</w:t>
      </w:r>
      <w:proofErr w:type="gramEnd"/>
      <w:r w:rsidRPr="0025589F">
        <w:rPr>
          <w:rFonts w:ascii="Times New Roman" w:hAnsi="Times New Roman" w:cs="Times New Roman"/>
          <w:sz w:val="28"/>
          <w:szCs w:val="28"/>
        </w:rPr>
        <w:t xml:space="preserve"> в апреле 2014 года «</w:t>
      </w:r>
      <w:proofErr w:type="spellStart"/>
      <w:r w:rsidRPr="0025589F">
        <w:rPr>
          <w:rFonts w:ascii="Times New Roman" w:hAnsi="Times New Roman" w:cs="Times New Roman"/>
          <w:sz w:val="28"/>
          <w:szCs w:val="28"/>
        </w:rPr>
        <w:t>Библионочи</w:t>
      </w:r>
      <w:proofErr w:type="spellEnd"/>
      <w:r w:rsidRPr="0025589F">
        <w:rPr>
          <w:rFonts w:ascii="Times New Roman" w:hAnsi="Times New Roman" w:cs="Times New Roman"/>
          <w:sz w:val="28"/>
          <w:szCs w:val="28"/>
        </w:rPr>
        <w:t xml:space="preserve">» интересное мероприятие «Время на ощупь. Библиотека и книга в специальных форматах». </w:t>
      </w:r>
    </w:p>
    <w:p w:rsidR="003E086B" w:rsidRPr="0025589F" w:rsidRDefault="003E086B" w:rsidP="00AA0358">
      <w:pPr>
        <w:spacing w:after="0" w:line="240" w:lineRule="auto"/>
        <w:ind w:firstLine="567"/>
        <w:contextualSpacing/>
        <w:jc w:val="both"/>
        <w:rPr>
          <w:rFonts w:ascii="Times New Roman" w:hAnsi="Times New Roman" w:cs="Times New Roman"/>
          <w:sz w:val="28"/>
          <w:szCs w:val="28"/>
        </w:rPr>
      </w:pPr>
      <w:r w:rsidRPr="0025589F">
        <w:rPr>
          <w:rFonts w:ascii="Times New Roman" w:eastAsia="Times New Roman" w:hAnsi="Times New Roman" w:cs="Times New Roman"/>
          <w:sz w:val="28"/>
          <w:szCs w:val="28"/>
        </w:rPr>
        <w:t xml:space="preserve"> </w:t>
      </w:r>
      <w:r w:rsidRPr="0025589F">
        <w:rPr>
          <w:rFonts w:ascii="Times New Roman" w:hAnsi="Times New Roman" w:cs="Times New Roman"/>
          <w:sz w:val="28"/>
          <w:szCs w:val="28"/>
        </w:rPr>
        <w:t xml:space="preserve">  В 2014 году</w:t>
      </w:r>
      <w:r w:rsidRPr="0025589F">
        <w:rPr>
          <w:rFonts w:ascii="Times New Roman" w:hAnsi="Times New Roman" w:cs="Times New Roman"/>
          <w:color w:val="000000"/>
          <w:sz w:val="28"/>
          <w:szCs w:val="28"/>
        </w:rPr>
        <w:t xml:space="preserve"> Краснодарская краевая специальная библиотека для слепых имени А.П. Чехова</w:t>
      </w:r>
      <w:r w:rsidRPr="0025589F">
        <w:rPr>
          <w:rFonts w:ascii="Times New Roman" w:hAnsi="Times New Roman" w:cs="Times New Roman"/>
          <w:sz w:val="28"/>
          <w:szCs w:val="28"/>
        </w:rPr>
        <w:t xml:space="preserve"> отметила свое 60-летие со дня основания, в рамках этого мероприятия библиотека организовала Всероссийскую конференцию «Специальная библиотека в ХХ</w:t>
      </w:r>
      <w:proofErr w:type="gramStart"/>
      <w:r w:rsidRPr="0025589F">
        <w:rPr>
          <w:rFonts w:ascii="Times New Roman" w:hAnsi="Times New Roman" w:cs="Times New Roman"/>
          <w:sz w:val="28"/>
          <w:szCs w:val="28"/>
          <w:lang w:val="en-US"/>
        </w:rPr>
        <w:t>I</w:t>
      </w:r>
      <w:proofErr w:type="gramEnd"/>
      <w:r w:rsidRPr="0025589F">
        <w:rPr>
          <w:rFonts w:ascii="Times New Roman" w:hAnsi="Times New Roman" w:cs="Times New Roman"/>
          <w:sz w:val="28"/>
          <w:szCs w:val="28"/>
        </w:rPr>
        <w:t xml:space="preserve"> веке - «золотой ключик» в социальный мир». </w:t>
      </w:r>
    </w:p>
    <w:p w:rsidR="003E086B" w:rsidRPr="00AA0358" w:rsidRDefault="003E086B" w:rsidP="00AA0358">
      <w:pPr>
        <w:spacing w:after="0" w:line="240" w:lineRule="auto"/>
        <w:ind w:firstLine="567"/>
        <w:jc w:val="both"/>
        <w:rPr>
          <w:rFonts w:ascii="Times New Roman" w:hAnsi="Times New Roman" w:cs="Times New Roman"/>
          <w:b/>
          <w:i/>
          <w:sz w:val="28"/>
          <w:szCs w:val="28"/>
        </w:rPr>
      </w:pPr>
      <w:r w:rsidRPr="0025589F">
        <w:rPr>
          <w:rFonts w:ascii="Times New Roman" w:hAnsi="Times New Roman" w:cs="Times New Roman"/>
          <w:sz w:val="28"/>
          <w:szCs w:val="28"/>
        </w:rPr>
        <w:t xml:space="preserve">                                                                                                                   </w:t>
      </w:r>
      <w:r w:rsidRPr="00AA0358">
        <w:rPr>
          <w:rFonts w:ascii="Times New Roman" w:hAnsi="Times New Roman" w:cs="Times New Roman"/>
          <w:b/>
          <w:i/>
          <w:sz w:val="28"/>
          <w:szCs w:val="28"/>
        </w:rPr>
        <w:t>1балл</w:t>
      </w:r>
    </w:p>
    <w:p w:rsidR="00260294" w:rsidRDefault="003E086B" w:rsidP="00AA0358">
      <w:pPr>
        <w:spacing w:after="0" w:line="240" w:lineRule="auto"/>
        <w:ind w:firstLine="567"/>
        <w:jc w:val="both"/>
        <w:rPr>
          <w:rFonts w:ascii="Times New Roman" w:hAnsi="Times New Roman" w:cs="Times New Roman"/>
          <w:sz w:val="28"/>
          <w:szCs w:val="28"/>
        </w:rPr>
      </w:pPr>
      <w:r w:rsidRPr="00AA0358">
        <w:rPr>
          <w:rFonts w:ascii="Times New Roman" w:hAnsi="Times New Roman" w:cs="Times New Roman"/>
          <w:sz w:val="28"/>
          <w:szCs w:val="28"/>
        </w:rPr>
        <w:t xml:space="preserve"> </w:t>
      </w:r>
    </w:p>
    <w:p w:rsidR="003E086B" w:rsidRPr="00AA0358" w:rsidRDefault="003E086B" w:rsidP="00AA0358">
      <w:pPr>
        <w:spacing w:after="0" w:line="240" w:lineRule="auto"/>
        <w:ind w:firstLine="567"/>
        <w:jc w:val="both"/>
        <w:rPr>
          <w:rFonts w:ascii="Times New Roman" w:hAnsi="Times New Roman" w:cs="Times New Roman"/>
          <w:sz w:val="28"/>
          <w:szCs w:val="28"/>
        </w:rPr>
      </w:pPr>
      <w:r w:rsidRPr="00AA0358">
        <w:rPr>
          <w:rFonts w:ascii="Times New Roman" w:hAnsi="Times New Roman" w:cs="Times New Roman"/>
          <w:sz w:val="28"/>
          <w:szCs w:val="28"/>
        </w:rPr>
        <w:t xml:space="preserve">Библиотека </w:t>
      </w:r>
      <w:proofErr w:type="gramStart"/>
      <w:r w:rsidRPr="00AA0358">
        <w:rPr>
          <w:rFonts w:ascii="Times New Roman" w:hAnsi="Times New Roman" w:cs="Times New Roman"/>
          <w:b/>
          <w:sz w:val="28"/>
          <w:szCs w:val="28"/>
        </w:rPr>
        <w:t>предоставляет публичные отчеты</w:t>
      </w:r>
      <w:proofErr w:type="gramEnd"/>
      <w:r w:rsidRPr="00AA0358">
        <w:rPr>
          <w:rFonts w:ascii="Times New Roman" w:hAnsi="Times New Roman" w:cs="Times New Roman"/>
          <w:b/>
          <w:sz w:val="28"/>
          <w:szCs w:val="28"/>
        </w:rPr>
        <w:t xml:space="preserve"> о деятельности</w:t>
      </w:r>
      <w:r w:rsidRPr="00AA0358">
        <w:rPr>
          <w:rFonts w:ascii="Times New Roman" w:hAnsi="Times New Roman" w:cs="Times New Roman"/>
          <w:sz w:val="28"/>
          <w:szCs w:val="28"/>
        </w:rPr>
        <w:t xml:space="preserve">: в Российскую государственную библиотеку для слепых, в Министерство культуры Краснодарского края. Отчет о социально-творческой работе и информация о выполнении основных показателей за отчетный год размещается на сайте библиотеки в разделе «О нашей библиотеке» в подразделе «Официальные документы». </w:t>
      </w:r>
    </w:p>
    <w:p w:rsidR="003E086B" w:rsidRPr="00260294" w:rsidRDefault="003E086B" w:rsidP="00AA0358">
      <w:pPr>
        <w:spacing w:after="0" w:line="240" w:lineRule="auto"/>
        <w:ind w:firstLine="567"/>
        <w:jc w:val="both"/>
        <w:rPr>
          <w:rFonts w:ascii="Times New Roman" w:hAnsi="Times New Roman" w:cs="Times New Roman"/>
          <w:sz w:val="28"/>
          <w:szCs w:val="28"/>
        </w:rPr>
      </w:pPr>
      <w:r w:rsidRPr="00AA0358">
        <w:rPr>
          <w:rFonts w:ascii="Times New Roman" w:hAnsi="Times New Roman" w:cs="Times New Roman"/>
          <w:sz w:val="28"/>
          <w:szCs w:val="28"/>
        </w:rPr>
        <w:t xml:space="preserve"> Библиотека активно сотрудничает со средствами массовой информации, </w:t>
      </w:r>
      <w:r w:rsidR="00260294" w:rsidRPr="00260294">
        <w:rPr>
          <w:rFonts w:ascii="Times New Roman" w:hAnsi="Times New Roman" w:cs="Times New Roman"/>
          <w:sz w:val="28"/>
          <w:szCs w:val="28"/>
        </w:rPr>
        <w:t>были проведены телевизионные репортажи  о деятельности библиотеки и  публикации</w:t>
      </w:r>
      <w:r w:rsidRPr="00260294">
        <w:rPr>
          <w:rFonts w:ascii="Times New Roman" w:hAnsi="Times New Roman" w:cs="Times New Roman"/>
          <w:sz w:val="28"/>
          <w:szCs w:val="28"/>
        </w:rPr>
        <w:t>.</w:t>
      </w:r>
    </w:p>
    <w:p w:rsidR="003E086B" w:rsidRPr="00AA0358" w:rsidRDefault="003E086B" w:rsidP="00AA0358">
      <w:pPr>
        <w:spacing w:after="0" w:line="240" w:lineRule="auto"/>
        <w:ind w:firstLine="567"/>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1балл</w:t>
      </w:r>
    </w:p>
    <w:p w:rsidR="003E086B" w:rsidRPr="00AA0358" w:rsidRDefault="003E086B" w:rsidP="00AA0358">
      <w:pPr>
        <w:spacing w:after="0" w:line="240" w:lineRule="auto"/>
        <w:ind w:firstLine="567"/>
        <w:jc w:val="both"/>
        <w:rPr>
          <w:rFonts w:ascii="Times New Roman" w:hAnsi="Times New Roman" w:cs="Times New Roman"/>
          <w:sz w:val="28"/>
          <w:szCs w:val="28"/>
        </w:rPr>
      </w:pPr>
      <w:r w:rsidRPr="00AA0358">
        <w:rPr>
          <w:rFonts w:ascii="Times New Roman" w:hAnsi="Times New Roman" w:cs="Times New Roman"/>
          <w:b/>
          <w:sz w:val="28"/>
          <w:szCs w:val="28"/>
        </w:rPr>
        <w:t xml:space="preserve">на сайте </w:t>
      </w:r>
      <w:hyperlink r:id="rId18" w:history="1">
        <w:r w:rsidRPr="00AA0358">
          <w:rPr>
            <w:rStyle w:val="a4"/>
            <w:rFonts w:ascii="Times New Roman" w:hAnsi="Times New Roman" w:cs="Times New Roman"/>
            <w:b/>
            <w:sz w:val="28"/>
            <w:szCs w:val="28"/>
            <w:lang w:val="en-US"/>
          </w:rPr>
          <w:t>www</w:t>
        </w:r>
        <w:r w:rsidRPr="00AA0358">
          <w:rPr>
            <w:rStyle w:val="a4"/>
            <w:rFonts w:ascii="Times New Roman" w:hAnsi="Times New Roman" w:cs="Times New Roman"/>
            <w:b/>
            <w:sz w:val="28"/>
            <w:szCs w:val="28"/>
          </w:rPr>
          <w:t>.</w:t>
        </w:r>
        <w:r w:rsidRPr="00AA0358">
          <w:rPr>
            <w:rStyle w:val="a4"/>
            <w:rFonts w:ascii="Times New Roman" w:hAnsi="Times New Roman" w:cs="Times New Roman"/>
            <w:b/>
            <w:sz w:val="28"/>
            <w:szCs w:val="28"/>
            <w:lang w:val="en-US"/>
          </w:rPr>
          <w:t>bus</w:t>
        </w:r>
        <w:r w:rsidRPr="00AA0358">
          <w:rPr>
            <w:rStyle w:val="a4"/>
            <w:rFonts w:ascii="Times New Roman" w:hAnsi="Times New Roman" w:cs="Times New Roman"/>
            <w:b/>
            <w:sz w:val="28"/>
            <w:szCs w:val="28"/>
          </w:rPr>
          <w:t>.</w:t>
        </w:r>
        <w:proofErr w:type="spellStart"/>
        <w:r w:rsidRPr="00AA0358">
          <w:rPr>
            <w:rStyle w:val="a4"/>
            <w:rFonts w:ascii="Times New Roman" w:hAnsi="Times New Roman" w:cs="Times New Roman"/>
            <w:b/>
            <w:sz w:val="28"/>
            <w:szCs w:val="28"/>
            <w:lang w:val="en-US"/>
          </w:rPr>
          <w:t>gov</w:t>
        </w:r>
        <w:proofErr w:type="spellEnd"/>
        <w:r w:rsidRPr="00AA0358">
          <w:rPr>
            <w:rStyle w:val="a4"/>
            <w:rFonts w:ascii="Times New Roman" w:hAnsi="Times New Roman" w:cs="Times New Roman"/>
            <w:b/>
            <w:sz w:val="28"/>
            <w:szCs w:val="28"/>
          </w:rPr>
          <w:t>.</w:t>
        </w:r>
        <w:proofErr w:type="spellStart"/>
        <w:r w:rsidRPr="00AA0358">
          <w:rPr>
            <w:rStyle w:val="a4"/>
            <w:rFonts w:ascii="Times New Roman" w:hAnsi="Times New Roman" w:cs="Times New Roman"/>
            <w:b/>
            <w:sz w:val="28"/>
            <w:szCs w:val="28"/>
            <w:lang w:val="en-US"/>
          </w:rPr>
          <w:t>ru</w:t>
        </w:r>
        <w:proofErr w:type="spellEnd"/>
      </w:hyperlink>
      <w:r w:rsidRPr="00AA0358">
        <w:rPr>
          <w:rFonts w:ascii="Times New Roman" w:hAnsi="Times New Roman" w:cs="Times New Roman"/>
          <w:sz w:val="28"/>
          <w:szCs w:val="28"/>
        </w:rPr>
        <w:t xml:space="preserve"> с периодичностью  раз в месяц размещается необходимая информация об учреждении в соответствии с Приказом Министерства финансов Российской Федерации от 21 июля 2011 г. № 86н.</w:t>
      </w:r>
    </w:p>
    <w:p w:rsidR="003E086B" w:rsidRPr="00AA0358" w:rsidRDefault="003E086B" w:rsidP="00AA0358">
      <w:pPr>
        <w:spacing w:after="0" w:line="240" w:lineRule="auto"/>
        <w:ind w:firstLine="567"/>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1балл</w:t>
      </w:r>
    </w:p>
    <w:p w:rsidR="003E086B" w:rsidRPr="00AA0358" w:rsidRDefault="003E086B" w:rsidP="00AA0358">
      <w:pPr>
        <w:spacing w:after="0" w:line="240" w:lineRule="auto"/>
        <w:ind w:left="360" w:right="40"/>
        <w:jc w:val="both"/>
        <w:rPr>
          <w:rFonts w:ascii="Times New Roman" w:hAnsi="Times New Roman" w:cs="Times New Roman"/>
          <w:b/>
          <w:color w:val="000000"/>
          <w:sz w:val="28"/>
          <w:szCs w:val="28"/>
          <w:u w:val="single"/>
        </w:rPr>
      </w:pPr>
      <w:r w:rsidRPr="00AA0358">
        <w:rPr>
          <w:rFonts w:ascii="Times New Roman" w:hAnsi="Times New Roman" w:cs="Times New Roman"/>
          <w:b/>
          <w:color w:val="000000"/>
          <w:sz w:val="28"/>
          <w:szCs w:val="28"/>
          <w:u w:val="single"/>
        </w:rPr>
        <w:t>Комфортность.</w:t>
      </w:r>
    </w:p>
    <w:p w:rsidR="003E086B" w:rsidRPr="00AA0358" w:rsidRDefault="003E086B" w:rsidP="00AA0358">
      <w:pPr>
        <w:spacing w:after="0" w:line="240" w:lineRule="auto"/>
        <w:ind w:right="40" w:firstLine="360"/>
        <w:jc w:val="both"/>
        <w:rPr>
          <w:rFonts w:ascii="Times New Roman" w:eastAsia="Times New Roman" w:hAnsi="Times New Roman" w:cs="Times New Roman"/>
          <w:b/>
          <w:bCs/>
          <w:sz w:val="28"/>
          <w:szCs w:val="28"/>
        </w:rPr>
      </w:pPr>
      <w:r w:rsidRPr="00AA0358">
        <w:rPr>
          <w:rFonts w:ascii="Times New Roman" w:hAnsi="Times New Roman" w:cs="Times New Roman"/>
          <w:b/>
          <w:color w:val="000000"/>
          <w:sz w:val="28"/>
          <w:szCs w:val="28"/>
        </w:rPr>
        <w:t xml:space="preserve"> Наличие информации о работе библиотеки: доска объявлений, сайт. </w:t>
      </w:r>
      <w:r w:rsidRPr="00AA0358">
        <w:rPr>
          <w:rFonts w:ascii="Times New Roman" w:hAnsi="Times New Roman" w:cs="Times New Roman"/>
          <w:color w:val="000000"/>
          <w:sz w:val="28"/>
          <w:szCs w:val="28"/>
        </w:rPr>
        <w:t>Ин</w:t>
      </w:r>
      <w:r w:rsidRPr="00AA0358">
        <w:rPr>
          <w:rFonts w:ascii="Times New Roman" w:eastAsia="Times New Roman" w:hAnsi="Times New Roman" w:cs="Times New Roman"/>
          <w:sz w:val="28"/>
          <w:szCs w:val="28"/>
        </w:rPr>
        <w:t xml:space="preserve">формация о графике работы библиотеки, правилах пользования и записи в библиотеку, паспорта, регламенты и стандарты государственных услуг размещены во всех филиалах библиотеки на информационных стендах и на официальном сайте </w:t>
      </w:r>
      <w:r w:rsidRPr="00AA0358">
        <w:rPr>
          <w:rFonts w:ascii="Times New Roman" w:eastAsia="Times New Roman" w:hAnsi="Times New Roman" w:cs="Times New Roman"/>
          <w:bCs/>
          <w:sz w:val="28"/>
          <w:szCs w:val="28"/>
        </w:rPr>
        <w:t xml:space="preserve">библиотеки </w:t>
      </w:r>
      <w:hyperlink r:id="rId19" w:history="1">
        <w:r w:rsidRPr="00AA0358">
          <w:rPr>
            <w:rFonts w:ascii="Times New Roman" w:eastAsia="Times New Roman" w:hAnsi="Times New Roman" w:cs="Times New Roman"/>
            <w:b/>
            <w:bCs/>
            <w:sz w:val="28"/>
            <w:szCs w:val="28"/>
            <w:lang w:val="en-US"/>
          </w:rPr>
          <w:t>http</w:t>
        </w:r>
        <w:r w:rsidRPr="00AA0358">
          <w:rPr>
            <w:rFonts w:ascii="Times New Roman" w:eastAsia="Times New Roman" w:hAnsi="Times New Roman" w:cs="Times New Roman"/>
            <w:b/>
            <w:bCs/>
            <w:sz w:val="28"/>
            <w:szCs w:val="28"/>
          </w:rPr>
          <w:t>://</w:t>
        </w:r>
        <w:proofErr w:type="spellStart"/>
        <w:r w:rsidRPr="00AA0358">
          <w:rPr>
            <w:rFonts w:ascii="Times New Roman" w:eastAsia="Times New Roman" w:hAnsi="Times New Roman" w:cs="Times New Roman"/>
            <w:b/>
            <w:bCs/>
            <w:sz w:val="28"/>
            <w:szCs w:val="28"/>
            <w:lang w:val="en-US"/>
          </w:rPr>
          <w:t>kkbs</w:t>
        </w:r>
        <w:proofErr w:type="spellEnd"/>
        <w:r w:rsidRPr="00AA0358">
          <w:rPr>
            <w:rFonts w:ascii="Times New Roman" w:eastAsia="Times New Roman" w:hAnsi="Times New Roman" w:cs="Times New Roman"/>
            <w:b/>
            <w:bCs/>
            <w:sz w:val="28"/>
            <w:szCs w:val="28"/>
          </w:rPr>
          <w:t>-</w:t>
        </w:r>
        <w:proofErr w:type="spellStart"/>
        <w:r w:rsidRPr="00AA0358">
          <w:rPr>
            <w:rFonts w:ascii="Times New Roman" w:eastAsia="Times New Roman" w:hAnsi="Times New Roman" w:cs="Times New Roman"/>
            <w:b/>
            <w:bCs/>
            <w:sz w:val="28"/>
            <w:szCs w:val="28"/>
            <w:lang w:val="en-US"/>
          </w:rPr>
          <w:t>kuban</w:t>
        </w:r>
        <w:proofErr w:type="spellEnd"/>
        <w:r w:rsidRPr="00AA0358">
          <w:rPr>
            <w:rFonts w:ascii="Times New Roman" w:eastAsia="Times New Roman" w:hAnsi="Times New Roman" w:cs="Times New Roman"/>
            <w:b/>
            <w:bCs/>
            <w:sz w:val="28"/>
            <w:szCs w:val="28"/>
          </w:rPr>
          <w:t>.</w:t>
        </w:r>
        <w:proofErr w:type="spellStart"/>
        <w:r w:rsidRPr="00AA0358">
          <w:rPr>
            <w:rFonts w:ascii="Times New Roman" w:eastAsia="Times New Roman" w:hAnsi="Times New Roman" w:cs="Times New Roman"/>
            <w:b/>
            <w:bCs/>
            <w:sz w:val="28"/>
            <w:szCs w:val="28"/>
            <w:lang w:val="en-US"/>
          </w:rPr>
          <w:t>narod</w:t>
        </w:r>
        <w:proofErr w:type="spellEnd"/>
        <w:r w:rsidRPr="00AA0358">
          <w:rPr>
            <w:rFonts w:ascii="Times New Roman" w:eastAsia="Times New Roman" w:hAnsi="Times New Roman" w:cs="Times New Roman"/>
            <w:b/>
            <w:bCs/>
            <w:sz w:val="28"/>
            <w:szCs w:val="28"/>
          </w:rPr>
          <w:t>.</w:t>
        </w:r>
        <w:proofErr w:type="spellStart"/>
        <w:r w:rsidRPr="00AA0358">
          <w:rPr>
            <w:rFonts w:ascii="Times New Roman" w:eastAsia="Times New Roman" w:hAnsi="Times New Roman" w:cs="Times New Roman"/>
            <w:b/>
            <w:bCs/>
            <w:sz w:val="28"/>
            <w:szCs w:val="28"/>
            <w:lang w:val="en-US"/>
          </w:rPr>
          <w:t>ru</w:t>
        </w:r>
        <w:proofErr w:type="spellEnd"/>
        <w:r w:rsidRPr="00AA0358">
          <w:rPr>
            <w:rFonts w:ascii="Times New Roman" w:eastAsia="Times New Roman" w:hAnsi="Times New Roman" w:cs="Times New Roman"/>
            <w:b/>
            <w:bCs/>
            <w:sz w:val="28"/>
            <w:szCs w:val="28"/>
          </w:rPr>
          <w:t>/</w:t>
        </w:r>
      </w:hyperlink>
      <w:r w:rsidRPr="00AA0358">
        <w:rPr>
          <w:rFonts w:ascii="Times New Roman" w:eastAsia="Times New Roman" w:hAnsi="Times New Roman" w:cs="Times New Roman"/>
          <w:b/>
          <w:bCs/>
          <w:sz w:val="28"/>
          <w:szCs w:val="28"/>
        </w:rPr>
        <w:t>.</w:t>
      </w:r>
    </w:p>
    <w:p w:rsidR="003E086B" w:rsidRPr="00AA0358" w:rsidRDefault="003E086B" w:rsidP="00AA0358">
      <w:pPr>
        <w:spacing w:after="0" w:line="240" w:lineRule="auto"/>
        <w:ind w:right="40" w:firstLine="360"/>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1балл</w:t>
      </w:r>
    </w:p>
    <w:p w:rsidR="003E086B" w:rsidRPr="00AA0358" w:rsidRDefault="003E086B" w:rsidP="00AA0358">
      <w:pPr>
        <w:spacing w:after="0" w:line="240" w:lineRule="auto"/>
        <w:ind w:left="23" w:right="40" w:firstLine="561"/>
        <w:jc w:val="both"/>
        <w:rPr>
          <w:rFonts w:ascii="Times New Roman" w:hAnsi="Times New Roman" w:cs="Times New Roman"/>
          <w:color w:val="000000" w:themeColor="text1"/>
          <w:sz w:val="28"/>
          <w:szCs w:val="28"/>
        </w:rPr>
      </w:pPr>
      <w:r w:rsidRPr="00AA0358">
        <w:rPr>
          <w:rFonts w:ascii="Times New Roman" w:eastAsia="Times New Roman" w:hAnsi="Times New Roman" w:cs="Times New Roman"/>
          <w:b/>
          <w:color w:val="000000" w:themeColor="text1"/>
          <w:sz w:val="28"/>
          <w:szCs w:val="28"/>
        </w:rPr>
        <w:lastRenderedPageBreak/>
        <w:t>Наличие посадочных мест.</w:t>
      </w:r>
      <w:r w:rsidRPr="00AA0358">
        <w:rPr>
          <w:rFonts w:ascii="Times New Roman" w:eastAsia="Times New Roman" w:hAnsi="Times New Roman" w:cs="Times New Roman"/>
          <w:color w:val="000000" w:themeColor="text1"/>
          <w:sz w:val="28"/>
          <w:szCs w:val="28"/>
        </w:rPr>
        <w:t xml:space="preserve">   В отделе делового и досугового чтения  и всех 3-х филиалах библиотеки имеются электронные читальные залы. </w:t>
      </w:r>
      <w:proofErr w:type="gramStart"/>
      <w:r w:rsidRPr="00AA0358">
        <w:rPr>
          <w:rFonts w:ascii="Times New Roman" w:eastAsia="Times New Roman" w:hAnsi="Times New Roman" w:cs="Times New Roman"/>
          <w:color w:val="000000" w:themeColor="text1"/>
          <w:sz w:val="28"/>
          <w:szCs w:val="28"/>
        </w:rPr>
        <w:t xml:space="preserve">Всего 12 посадочных мест, оборудованных специализированной </w:t>
      </w:r>
      <w:proofErr w:type="spellStart"/>
      <w:r w:rsidRPr="00AA0358">
        <w:rPr>
          <w:rFonts w:ascii="Times New Roman" w:eastAsia="Times New Roman" w:hAnsi="Times New Roman" w:cs="Times New Roman"/>
          <w:color w:val="000000" w:themeColor="text1"/>
          <w:sz w:val="28"/>
          <w:szCs w:val="28"/>
        </w:rPr>
        <w:t>тифлотехникой</w:t>
      </w:r>
      <w:proofErr w:type="spellEnd"/>
      <w:r w:rsidRPr="00AA0358">
        <w:rPr>
          <w:rFonts w:ascii="Times New Roman" w:eastAsia="Times New Roman" w:hAnsi="Times New Roman" w:cs="Times New Roman"/>
          <w:color w:val="000000" w:themeColor="text1"/>
          <w:sz w:val="28"/>
          <w:szCs w:val="28"/>
        </w:rPr>
        <w:t>: читающие машины, электронные лупы, э</w:t>
      </w:r>
      <w:r w:rsidRPr="00AA0358">
        <w:rPr>
          <w:rFonts w:ascii="Times New Roman" w:hAnsi="Times New Roman" w:cs="Times New Roman"/>
          <w:color w:val="000000" w:themeColor="text1"/>
          <w:sz w:val="28"/>
          <w:szCs w:val="28"/>
        </w:rPr>
        <w:t>лектронный ручной видео-увеличитель для чтения плоскопечатных текстов «</w:t>
      </w:r>
      <w:proofErr w:type="spellStart"/>
      <w:r w:rsidRPr="00AA0358">
        <w:rPr>
          <w:rFonts w:ascii="Times New Roman" w:hAnsi="Times New Roman" w:cs="Times New Roman"/>
          <w:color w:val="000000" w:themeColor="text1"/>
          <w:sz w:val="28"/>
          <w:szCs w:val="28"/>
        </w:rPr>
        <w:t>OpticZoom</w:t>
      </w:r>
      <w:proofErr w:type="spellEnd"/>
      <w:r w:rsidRPr="00AA0358">
        <w:rPr>
          <w:rFonts w:ascii="Times New Roman" w:hAnsi="Times New Roman" w:cs="Times New Roman"/>
          <w:color w:val="000000" w:themeColor="text1"/>
          <w:sz w:val="28"/>
          <w:szCs w:val="28"/>
        </w:rPr>
        <w:t xml:space="preserve"> WB-2N»,</w:t>
      </w:r>
      <w:r w:rsidR="0017392C">
        <w:rPr>
          <w:rFonts w:ascii="Times New Roman" w:eastAsia="Times New Roman" w:hAnsi="Times New Roman" w:cs="Times New Roman"/>
          <w:color w:val="000000" w:themeColor="text1"/>
          <w:sz w:val="28"/>
          <w:szCs w:val="28"/>
        </w:rPr>
        <w:t xml:space="preserve"> так же установлены   компьютеры</w:t>
      </w:r>
      <w:r w:rsidRPr="00AA0358">
        <w:rPr>
          <w:rFonts w:ascii="Times New Roman" w:eastAsia="Times New Roman" w:hAnsi="Times New Roman" w:cs="Times New Roman"/>
          <w:color w:val="000000" w:themeColor="text1"/>
          <w:sz w:val="28"/>
          <w:szCs w:val="28"/>
        </w:rPr>
        <w:t xml:space="preserve"> для незрячих с программой речевого доступа </w:t>
      </w:r>
      <w:r w:rsidRPr="00AA0358">
        <w:rPr>
          <w:rFonts w:ascii="Times New Roman" w:hAnsi="Times New Roman" w:cs="Times New Roman"/>
          <w:color w:val="000000" w:themeColor="text1"/>
          <w:sz w:val="28"/>
          <w:szCs w:val="28"/>
        </w:rPr>
        <w:t xml:space="preserve">JAWS </w:t>
      </w:r>
      <w:proofErr w:type="spellStart"/>
      <w:r w:rsidRPr="00AA0358">
        <w:rPr>
          <w:rFonts w:ascii="Times New Roman" w:hAnsi="Times New Roman" w:cs="Times New Roman"/>
          <w:color w:val="000000" w:themeColor="text1"/>
          <w:sz w:val="28"/>
          <w:szCs w:val="28"/>
        </w:rPr>
        <w:t>for</w:t>
      </w:r>
      <w:proofErr w:type="spellEnd"/>
      <w:r w:rsidRPr="00AA0358">
        <w:rPr>
          <w:rFonts w:ascii="Times New Roman" w:hAnsi="Times New Roman" w:cs="Times New Roman"/>
          <w:color w:val="000000" w:themeColor="text1"/>
          <w:sz w:val="28"/>
          <w:szCs w:val="28"/>
        </w:rPr>
        <w:t xml:space="preserve"> WINDOWS 12 </w:t>
      </w:r>
      <w:proofErr w:type="spellStart"/>
      <w:r w:rsidRPr="00AA0358">
        <w:rPr>
          <w:rFonts w:ascii="Times New Roman" w:hAnsi="Times New Roman" w:cs="Times New Roman"/>
          <w:color w:val="000000" w:themeColor="text1"/>
          <w:sz w:val="28"/>
          <w:szCs w:val="28"/>
        </w:rPr>
        <w:t>Standar</w:t>
      </w:r>
      <w:proofErr w:type="spellEnd"/>
      <w:r w:rsidRPr="00AA0358">
        <w:rPr>
          <w:rFonts w:ascii="Times New Roman" w:hAnsi="Times New Roman" w:cs="Times New Roman"/>
          <w:color w:val="000000" w:themeColor="text1"/>
          <w:sz w:val="28"/>
          <w:szCs w:val="28"/>
          <w:lang w:val="en-US"/>
        </w:rPr>
        <w:t>t</w:t>
      </w:r>
      <w:r w:rsidRPr="00AA0358">
        <w:rPr>
          <w:rFonts w:ascii="Times New Roman" w:hAnsi="Times New Roman" w:cs="Times New Roman"/>
          <w:color w:val="000000" w:themeColor="text1"/>
          <w:sz w:val="28"/>
          <w:szCs w:val="28"/>
        </w:rPr>
        <w:t>.</w:t>
      </w:r>
      <w:proofErr w:type="gramEnd"/>
    </w:p>
    <w:p w:rsidR="003E086B" w:rsidRPr="00AA0358" w:rsidRDefault="003E086B" w:rsidP="00AA0358">
      <w:pPr>
        <w:spacing w:after="0" w:line="240" w:lineRule="auto"/>
        <w:ind w:left="23" w:right="40" w:firstLine="561"/>
        <w:jc w:val="both"/>
        <w:rPr>
          <w:rFonts w:ascii="Times New Roman" w:eastAsia="Times New Roman" w:hAnsi="Times New Roman" w:cs="Times New Roman"/>
          <w:b/>
          <w:i/>
          <w:sz w:val="28"/>
          <w:szCs w:val="28"/>
        </w:rPr>
      </w:pPr>
      <w:r w:rsidRPr="00AA0358">
        <w:rPr>
          <w:rFonts w:ascii="Times New Roman" w:hAnsi="Times New Roman" w:cs="Times New Roman"/>
          <w:b/>
          <w:i/>
          <w:color w:val="000000" w:themeColor="text1"/>
          <w:sz w:val="28"/>
          <w:szCs w:val="28"/>
        </w:rPr>
        <w:t xml:space="preserve"> </w:t>
      </w:r>
    </w:p>
    <w:p w:rsidR="003E086B" w:rsidRPr="00AA0358" w:rsidRDefault="003E086B" w:rsidP="00AA0358">
      <w:pPr>
        <w:spacing w:after="0" w:line="240" w:lineRule="auto"/>
        <w:ind w:left="23" w:right="40" w:firstLine="561"/>
        <w:jc w:val="both"/>
        <w:rPr>
          <w:rFonts w:ascii="Times New Roman" w:eastAsia="Times New Roman" w:hAnsi="Times New Roman" w:cs="Times New Roman"/>
          <w:b/>
          <w:i/>
          <w:sz w:val="28"/>
          <w:szCs w:val="28"/>
        </w:rPr>
      </w:pPr>
      <w:r w:rsidRPr="00AA0358">
        <w:rPr>
          <w:rFonts w:ascii="Times New Roman" w:eastAsia="Times New Roman" w:hAnsi="Times New Roman" w:cs="Times New Roman"/>
          <w:i/>
          <w:sz w:val="28"/>
          <w:szCs w:val="28"/>
        </w:rPr>
        <w:t xml:space="preserve">                                                                                                                 </w:t>
      </w:r>
      <w:r w:rsidRPr="00AA0358">
        <w:rPr>
          <w:rFonts w:ascii="Times New Roman" w:eastAsia="Times New Roman" w:hAnsi="Times New Roman" w:cs="Times New Roman"/>
          <w:b/>
          <w:i/>
          <w:sz w:val="28"/>
          <w:szCs w:val="28"/>
        </w:rPr>
        <w:t>1 балл</w:t>
      </w:r>
    </w:p>
    <w:p w:rsidR="003E086B" w:rsidRPr="00AA0358" w:rsidRDefault="003E086B" w:rsidP="00AA0358">
      <w:pPr>
        <w:spacing w:after="0" w:line="240" w:lineRule="auto"/>
        <w:ind w:left="23" w:right="40" w:firstLine="561"/>
        <w:jc w:val="both"/>
        <w:rPr>
          <w:rFonts w:ascii="Times New Roman" w:eastAsia="Times New Roman" w:hAnsi="Times New Roman" w:cs="Times New Roman"/>
          <w:sz w:val="28"/>
          <w:szCs w:val="28"/>
        </w:rPr>
      </w:pPr>
    </w:p>
    <w:p w:rsidR="003E086B" w:rsidRPr="00AA0358" w:rsidRDefault="003E086B" w:rsidP="00AA0358">
      <w:pPr>
        <w:spacing w:after="0" w:line="240" w:lineRule="auto"/>
        <w:ind w:right="40"/>
        <w:jc w:val="both"/>
        <w:rPr>
          <w:rFonts w:ascii="Times New Roman" w:hAnsi="Times New Roman" w:cs="Times New Roman"/>
          <w:sz w:val="28"/>
          <w:szCs w:val="28"/>
        </w:rPr>
      </w:pPr>
      <w:r w:rsidRPr="00AA0358">
        <w:rPr>
          <w:rFonts w:ascii="Times New Roman" w:eastAsia="Times New Roman" w:hAnsi="Times New Roman" w:cs="Times New Roman"/>
          <w:b/>
          <w:sz w:val="28"/>
          <w:szCs w:val="28"/>
        </w:rPr>
        <w:t xml:space="preserve">       Оперативное получение документов в соответствии с правилами пользования библиотекой. </w:t>
      </w:r>
      <w:r w:rsidRPr="00AA0358">
        <w:rPr>
          <w:rFonts w:ascii="Times New Roman" w:eastAsia="Times New Roman" w:hAnsi="Times New Roman" w:cs="Times New Roman"/>
          <w:sz w:val="28"/>
          <w:szCs w:val="28"/>
        </w:rPr>
        <w:t>В соответствии с правилами пользования библиотекой пользователи  своевременно получают специализированную литературу из фонда библиотеки, а так же  запрашиваемую библиографическую информацию. М</w:t>
      </w:r>
      <w:r w:rsidRPr="00AA0358">
        <w:rPr>
          <w:rFonts w:ascii="Times New Roman" w:hAnsi="Times New Roman" w:cs="Times New Roman"/>
          <w:sz w:val="28"/>
          <w:szCs w:val="28"/>
        </w:rPr>
        <w:t>аломобильные пользователи, проживающие в краевом центре и в крае, получают литературу  посредством пересылки через почту на дом бесплатно.</w:t>
      </w:r>
    </w:p>
    <w:p w:rsidR="003E086B" w:rsidRPr="00AA0358" w:rsidRDefault="003E086B" w:rsidP="00AA0358">
      <w:pPr>
        <w:spacing w:after="0" w:line="240" w:lineRule="auto"/>
        <w:ind w:left="20" w:right="40" w:firstLine="560"/>
        <w:jc w:val="both"/>
        <w:rPr>
          <w:rFonts w:ascii="Times New Roman" w:eastAsia="Times New Roman" w:hAnsi="Times New Roman" w:cs="Times New Roman"/>
          <w:b/>
          <w:i/>
          <w:sz w:val="28"/>
          <w:szCs w:val="28"/>
        </w:rPr>
      </w:pPr>
      <w:r w:rsidRPr="00AA0358">
        <w:rPr>
          <w:rFonts w:ascii="Times New Roman" w:eastAsia="Times New Roman" w:hAnsi="Times New Roman" w:cs="Times New Roman"/>
          <w:b/>
          <w:i/>
          <w:sz w:val="28"/>
          <w:szCs w:val="28"/>
        </w:rPr>
        <w:t xml:space="preserve">                                                                                                                 1 балл</w:t>
      </w:r>
    </w:p>
    <w:p w:rsidR="003E086B" w:rsidRPr="00AA0358" w:rsidRDefault="003E086B" w:rsidP="00AA0358">
      <w:pPr>
        <w:spacing w:after="0" w:line="240" w:lineRule="auto"/>
        <w:ind w:left="23" w:right="40" w:firstLine="561"/>
        <w:jc w:val="both"/>
        <w:rPr>
          <w:rFonts w:ascii="Times New Roman" w:eastAsia="Times New Roman" w:hAnsi="Times New Roman" w:cs="Times New Roman"/>
          <w:sz w:val="28"/>
          <w:szCs w:val="28"/>
        </w:rPr>
      </w:pPr>
    </w:p>
    <w:p w:rsidR="003E086B" w:rsidRPr="00AA0358" w:rsidRDefault="003E086B" w:rsidP="00AA0358">
      <w:pPr>
        <w:spacing w:after="0" w:line="240" w:lineRule="auto"/>
        <w:ind w:left="20" w:right="40" w:firstLine="560"/>
        <w:jc w:val="both"/>
        <w:rPr>
          <w:rFonts w:ascii="Times New Roman" w:hAnsi="Times New Roman" w:cs="Times New Roman"/>
          <w:sz w:val="28"/>
          <w:szCs w:val="28"/>
        </w:rPr>
      </w:pPr>
      <w:r w:rsidRPr="00AA0358">
        <w:rPr>
          <w:rFonts w:ascii="Times New Roman" w:eastAsia="Times New Roman" w:hAnsi="Times New Roman" w:cs="Times New Roman"/>
          <w:b/>
          <w:sz w:val="28"/>
          <w:szCs w:val="28"/>
        </w:rPr>
        <w:t xml:space="preserve">Ежегодная </w:t>
      </w:r>
      <w:proofErr w:type="spellStart"/>
      <w:r w:rsidRPr="00AA0358">
        <w:rPr>
          <w:rFonts w:ascii="Times New Roman" w:eastAsia="Times New Roman" w:hAnsi="Times New Roman" w:cs="Times New Roman"/>
          <w:b/>
          <w:sz w:val="28"/>
          <w:szCs w:val="28"/>
        </w:rPr>
        <w:t>обновляемость</w:t>
      </w:r>
      <w:proofErr w:type="spellEnd"/>
      <w:r w:rsidRPr="00AA0358">
        <w:rPr>
          <w:rFonts w:ascii="Times New Roman" w:eastAsia="Times New Roman" w:hAnsi="Times New Roman" w:cs="Times New Roman"/>
          <w:b/>
          <w:sz w:val="28"/>
          <w:szCs w:val="28"/>
        </w:rPr>
        <w:t xml:space="preserve"> фондов, в том числе периодическими изданиями. </w:t>
      </w:r>
      <w:r w:rsidRPr="00AA0358">
        <w:rPr>
          <w:rFonts w:ascii="Times New Roman" w:eastAsia="Times New Roman" w:hAnsi="Times New Roman" w:cs="Times New Roman"/>
          <w:sz w:val="28"/>
          <w:szCs w:val="28"/>
        </w:rPr>
        <w:t xml:space="preserve">Новые поступления в библиотеку варьируются от 2-х до 4-х  тысяч  изданий ежегодно, это связано с условиями финансирования          </w:t>
      </w:r>
      <w:r w:rsidR="00621BFF">
        <w:rPr>
          <w:rFonts w:ascii="Times New Roman" w:eastAsia="Times New Roman" w:hAnsi="Times New Roman" w:cs="Times New Roman"/>
          <w:sz w:val="28"/>
          <w:szCs w:val="28"/>
        </w:rPr>
        <w:t xml:space="preserve">          </w:t>
      </w:r>
      <w:r w:rsidR="002E14F1">
        <w:rPr>
          <w:rFonts w:ascii="Times New Roman" w:eastAsia="Times New Roman" w:hAnsi="Times New Roman" w:cs="Times New Roman"/>
          <w:sz w:val="28"/>
          <w:szCs w:val="28"/>
        </w:rPr>
        <w:t xml:space="preserve">       и издательской политикой </w:t>
      </w:r>
      <w:r w:rsidRPr="00AA0358">
        <w:rPr>
          <w:rFonts w:ascii="Times New Roman" w:hAnsi="Times New Roman" w:cs="Times New Roman"/>
          <w:sz w:val="28"/>
          <w:szCs w:val="28"/>
        </w:rPr>
        <w:t xml:space="preserve">издательско-полиграфического </w:t>
      </w:r>
      <w:proofErr w:type="spellStart"/>
      <w:r w:rsidRPr="00AA0358">
        <w:rPr>
          <w:rFonts w:ascii="Times New Roman" w:hAnsi="Times New Roman" w:cs="Times New Roman"/>
          <w:sz w:val="28"/>
          <w:szCs w:val="28"/>
        </w:rPr>
        <w:t>тифлоинформационного</w:t>
      </w:r>
      <w:proofErr w:type="spellEnd"/>
      <w:r w:rsidRPr="00AA0358">
        <w:rPr>
          <w:rFonts w:ascii="Times New Roman" w:hAnsi="Times New Roman" w:cs="Times New Roman"/>
          <w:sz w:val="28"/>
          <w:szCs w:val="28"/>
        </w:rPr>
        <w:t xml:space="preserve"> комплекса "</w:t>
      </w:r>
      <w:proofErr w:type="spellStart"/>
      <w:r w:rsidRPr="00AA0358">
        <w:rPr>
          <w:rFonts w:ascii="Times New Roman" w:hAnsi="Times New Roman" w:cs="Times New Roman"/>
          <w:sz w:val="28"/>
          <w:szCs w:val="28"/>
        </w:rPr>
        <w:t>Логосвос</w:t>
      </w:r>
      <w:proofErr w:type="spellEnd"/>
      <w:r w:rsidRPr="00AA0358">
        <w:rPr>
          <w:rFonts w:ascii="Times New Roman" w:hAnsi="Times New Roman" w:cs="Times New Roman"/>
          <w:sz w:val="28"/>
          <w:szCs w:val="28"/>
        </w:rPr>
        <w:t>".</w:t>
      </w:r>
    </w:p>
    <w:p w:rsidR="003E086B" w:rsidRPr="00AA0358" w:rsidRDefault="003E086B" w:rsidP="00AA0358">
      <w:pPr>
        <w:spacing w:after="0" w:line="240" w:lineRule="auto"/>
        <w:ind w:left="20" w:right="40" w:firstLine="560"/>
        <w:jc w:val="both"/>
        <w:rPr>
          <w:rFonts w:ascii="Times New Roman" w:eastAsia="Times New Roman" w:hAnsi="Times New Roman" w:cs="Times New Roman"/>
          <w:sz w:val="28"/>
          <w:szCs w:val="28"/>
        </w:rPr>
      </w:pPr>
      <w:r w:rsidRPr="00AA0358">
        <w:rPr>
          <w:rFonts w:ascii="Times New Roman" w:eastAsia="Times New Roman" w:hAnsi="Times New Roman" w:cs="Times New Roman"/>
          <w:sz w:val="28"/>
          <w:szCs w:val="28"/>
        </w:rPr>
        <w:t xml:space="preserve"> Количество выписываемых библиотекой периодических изданий около 200, в том числе по Брайлю.</w:t>
      </w:r>
    </w:p>
    <w:p w:rsidR="003E086B" w:rsidRPr="00AA0358" w:rsidRDefault="003E086B" w:rsidP="00AA0358">
      <w:pPr>
        <w:spacing w:after="0" w:line="240" w:lineRule="auto"/>
        <w:contextualSpacing/>
        <w:jc w:val="both"/>
        <w:rPr>
          <w:rFonts w:ascii="Times New Roman" w:hAnsi="Times New Roman" w:cs="Times New Roman"/>
          <w:sz w:val="28"/>
          <w:szCs w:val="28"/>
        </w:rPr>
      </w:pPr>
      <w:r w:rsidRPr="00AA0358">
        <w:rPr>
          <w:rFonts w:ascii="Times New Roman" w:eastAsia="Times New Roman" w:hAnsi="Times New Roman" w:cs="Times New Roman"/>
          <w:sz w:val="28"/>
          <w:szCs w:val="28"/>
        </w:rPr>
        <w:t xml:space="preserve">         К</w:t>
      </w:r>
      <w:r w:rsidRPr="00AA0358">
        <w:rPr>
          <w:rFonts w:ascii="Times New Roman" w:hAnsi="Times New Roman" w:cs="Times New Roman"/>
          <w:color w:val="000000"/>
          <w:sz w:val="28"/>
          <w:szCs w:val="28"/>
        </w:rPr>
        <w:t xml:space="preserve">раевая специальная библиотека для слепых имени А.П. Чехова пополняет фонды собственной издательской продукцией, в соответствии с Уставом. </w:t>
      </w:r>
      <w:r w:rsidRPr="00AA0358">
        <w:rPr>
          <w:rFonts w:ascii="Times New Roman" w:hAnsi="Times New Roman" w:cs="Times New Roman"/>
          <w:sz w:val="28"/>
          <w:szCs w:val="28"/>
        </w:rPr>
        <w:t xml:space="preserve"> В библиотеке работает издательский сектор со студией звукозаписи, который освоил выпуск изданий в четырех </w:t>
      </w:r>
      <w:proofErr w:type="spellStart"/>
      <w:r w:rsidRPr="00AA0358">
        <w:rPr>
          <w:rFonts w:ascii="Times New Roman" w:hAnsi="Times New Roman" w:cs="Times New Roman"/>
          <w:sz w:val="28"/>
          <w:szCs w:val="28"/>
        </w:rPr>
        <w:t>спецформатах</w:t>
      </w:r>
      <w:proofErr w:type="spellEnd"/>
      <w:r w:rsidRPr="00AA0358">
        <w:rPr>
          <w:rFonts w:ascii="Times New Roman" w:hAnsi="Times New Roman" w:cs="Times New Roman"/>
          <w:sz w:val="28"/>
          <w:szCs w:val="28"/>
        </w:rPr>
        <w:t>: укрупненный шрифт, аудиозапись, рельефно-точечный шрифт по Брайлю и рельефно-графическое изображение.</w:t>
      </w:r>
    </w:p>
    <w:p w:rsidR="003E086B" w:rsidRPr="002E14F1" w:rsidRDefault="003E086B" w:rsidP="00AA0358">
      <w:pPr>
        <w:spacing w:after="0" w:line="240" w:lineRule="auto"/>
        <w:contextualSpacing/>
        <w:jc w:val="both"/>
        <w:rPr>
          <w:rFonts w:ascii="Times New Roman" w:hAnsi="Times New Roman" w:cs="Times New Roman"/>
          <w:sz w:val="28"/>
          <w:szCs w:val="28"/>
        </w:rPr>
      </w:pPr>
      <w:r w:rsidRPr="00AA0358">
        <w:rPr>
          <w:rFonts w:ascii="Times New Roman" w:hAnsi="Times New Roman" w:cs="Times New Roman"/>
          <w:b/>
          <w:i/>
          <w:sz w:val="28"/>
          <w:szCs w:val="28"/>
        </w:rPr>
        <w:t xml:space="preserve">            </w:t>
      </w:r>
      <w:r w:rsidRPr="002E14F1">
        <w:rPr>
          <w:rFonts w:ascii="Times New Roman" w:hAnsi="Times New Roman" w:cs="Times New Roman"/>
          <w:sz w:val="28"/>
          <w:szCs w:val="28"/>
        </w:rPr>
        <w:t>В 2014 году по состоянию на октябрь месяц выпущено - 21 издание,  растиражировано - 280 экземпляров.</w:t>
      </w:r>
    </w:p>
    <w:p w:rsidR="003E086B" w:rsidRPr="00AA0358" w:rsidRDefault="003E086B" w:rsidP="00AA0358">
      <w:pPr>
        <w:spacing w:after="0" w:line="240" w:lineRule="auto"/>
        <w:contextualSpacing/>
        <w:jc w:val="both"/>
        <w:rPr>
          <w:rFonts w:ascii="Times New Roman" w:hAnsi="Times New Roman" w:cs="Times New Roman"/>
          <w:sz w:val="28"/>
          <w:szCs w:val="28"/>
        </w:rPr>
      </w:pPr>
      <w:r w:rsidRPr="00AA0358">
        <w:rPr>
          <w:rFonts w:ascii="Times New Roman" w:hAnsi="Times New Roman" w:cs="Times New Roman"/>
          <w:sz w:val="28"/>
          <w:szCs w:val="28"/>
        </w:rPr>
        <w:t xml:space="preserve">           В </w:t>
      </w:r>
      <w:proofErr w:type="spellStart"/>
      <w:r w:rsidRPr="00AA0358">
        <w:rPr>
          <w:rFonts w:ascii="Times New Roman" w:hAnsi="Times New Roman" w:cs="Times New Roman"/>
          <w:sz w:val="28"/>
          <w:szCs w:val="28"/>
        </w:rPr>
        <w:t>спецформатах</w:t>
      </w:r>
      <w:proofErr w:type="spellEnd"/>
      <w:r w:rsidRPr="00AA0358">
        <w:rPr>
          <w:rFonts w:ascii="Times New Roman" w:hAnsi="Times New Roman" w:cs="Times New Roman"/>
          <w:sz w:val="28"/>
          <w:szCs w:val="28"/>
        </w:rPr>
        <w:t xml:space="preserve"> библиотека издаёт рекомендательные списки литературы, буклеты, памятки для родителей и детей, телефонные справочники, стихи, сборники творчества незрячих читателей, живущих в различных городах и станицах нашего края, календари знаменательных и памятных дат и другие материалы. </w:t>
      </w:r>
    </w:p>
    <w:p w:rsidR="003E086B" w:rsidRPr="002E14F1" w:rsidRDefault="003E086B" w:rsidP="00AA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AA0358">
        <w:rPr>
          <w:rFonts w:ascii="Times New Roman" w:hAnsi="Times New Roman" w:cs="Times New Roman"/>
          <w:sz w:val="28"/>
          <w:szCs w:val="28"/>
        </w:rPr>
        <w:t>Ведётся   работа с</w:t>
      </w:r>
      <w:r w:rsidRPr="00AA0358">
        <w:rPr>
          <w:rFonts w:ascii="Times New Roman" w:hAnsi="Times New Roman" w:cs="Times New Roman"/>
          <w:b/>
          <w:i/>
          <w:sz w:val="28"/>
          <w:szCs w:val="28"/>
        </w:rPr>
        <w:t xml:space="preserve"> </w:t>
      </w:r>
      <w:r w:rsidRPr="002E14F1">
        <w:rPr>
          <w:rFonts w:ascii="Times New Roman" w:hAnsi="Times New Roman" w:cs="Times New Roman"/>
          <w:sz w:val="28"/>
          <w:szCs w:val="28"/>
        </w:rPr>
        <w:t>издательским проектом «Кубанские поэты и писатели – детям»</w:t>
      </w:r>
      <w:r w:rsidRPr="00AA0358">
        <w:rPr>
          <w:rFonts w:ascii="Times New Roman" w:hAnsi="Times New Roman" w:cs="Times New Roman"/>
          <w:sz w:val="28"/>
          <w:szCs w:val="28"/>
        </w:rPr>
        <w:t xml:space="preserve">. В прошлом году озвучены </w:t>
      </w:r>
      <w:r w:rsidRPr="00AA0358">
        <w:rPr>
          <w:rFonts w:ascii="Times New Roman" w:hAnsi="Times New Roman" w:cs="Times New Roman"/>
          <w:sz w:val="28"/>
          <w:szCs w:val="28"/>
          <w:shd w:val="clear" w:color="auto" w:fill="FFFFFF"/>
        </w:rPr>
        <w:t xml:space="preserve">замечательные произведения </w:t>
      </w:r>
      <w:r w:rsidRPr="00AA0358">
        <w:rPr>
          <w:rFonts w:ascii="Times New Roman" w:hAnsi="Times New Roman" w:cs="Times New Roman"/>
          <w:sz w:val="28"/>
          <w:szCs w:val="28"/>
        </w:rPr>
        <w:t>кубанской писательницы Т. И. Кулик: «</w:t>
      </w:r>
      <w:r w:rsidRPr="002E14F1">
        <w:rPr>
          <w:rFonts w:ascii="Times New Roman" w:hAnsi="Times New Roman" w:cs="Times New Roman"/>
          <w:sz w:val="28"/>
          <w:szCs w:val="28"/>
        </w:rPr>
        <w:t>Кубанские сказки»</w:t>
      </w:r>
      <w:r w:rsidRPr="00AA0358">
        <w:rPr>
          <w:rFonts w:ascii="Times New Roman" w:hAnsi="Times New Roman" w:cs="Times New Roman"/>
          <w:b/>
          <w:sz w:val="28"/>
          <w:szCs w:val="28"/>
        </w:rPr>
        <w:t xml:space="preserve"> </w:t>
      </w:r>
      <w:r w:rsidRPr="00AA0358">
        <w:rPr>
          <w:rFonts w:ascii="Times New Roman" w:hAnsi="Times New Roman" w:cs="Times New Roman"/>
          <w:sz w:val="28"/>
          <w:szCs w:val="28"/>
        </w:rPr>
        <w:t>и</w:t>
      </w:r>
      <w:r w:rsidRPr="00AA0358">
        <w:rPr>
          <w:rFonts w:ascii="Times New Roman" w:hAnsi="Times New Roman" w:cs="Times New Roman"/>
          <w:b/>
          <w:sz w:val="28"/>
          <w:szCs w:val="28"/>
        </w:rPr>
        <w:t xml:space="preserve"> </w:t>
      </w:r>
      <w:r w:rsidRPr="002E14F1">
        <w:rPr>
          <w:rFonts w:ascii="Times New Roman" w:hAnsi="Times New Roman" w:cs="Times New Roman"/>
          <w:sz w:val="28"/>
          <w:szCs w:val="28"/>
        </w:rPr>
        <w:t xml:space="preserve">«Казацкие сказки тетки </w:t>
      </w:r>
      <w:proofErr w:type="spellStart"/>
      <w:r w:rsidRPr="002E14F1">
        <w:rPr>
          <w:rFonts w:ascii="Times New Roman" w:hAnsi="Times New Roman" w:cs="Times New Roman"/>
          <w:sz w:val="28"/>
          <w:szCs w:val="28"/>
        </w:rPr>
        <w:t>Дарки</w:t>
      </w:r>
      <w:proofErr w:type="spellEnd"/>
      <w:r w:rsidRPr="002E14F1">
        <w:rPr>
          <w:rFonts w:ascii="Times New Roman" w:hAnsi="Times New Roman" w:cs="Times New Roman"/>
          <w:sz w:val="28"/>
          <w:szCs w:val="28"/>
        </w:rPr>
        <w:t xml:space="preserve"> с хутора </w:t>
      </w:r>
      <w:proofErr w:type="spellStart"/>
      <w:r w:rsidRPr="002E14F1">
        <w:rPr>
          <w:rFonts w:ascii="Times New Roman" w:hAnsi="Times New Roman" w:cs="Times New Roman"/>
          <w:sz w:val="28"/>
          <w:szCs w:val="28"/>
        </w:rPr>
        <w:t>Бураковского</w:t>
      </w:r>
      <w:proofErr w:type="spellEnd"/>
      <w:r w:rsidRPr="002E14F1">
        <w:rPr>
          <w:rFonts w:ascii="Times New Roman" w:hAnsi="Times New Roman" w:cs="Times New Roman"/>
          <w:sz w:val="28"/>
          <w:szCs w:val="28"/>
        </w:rPr>
        <w:t xml:space="preserve">».  </w:t>
      </w:r>
    </w:p>
    <w:p w:rsidR="003E086B" w:rsidRPr="00AA0358" w:rsidRDefault="003E086B" w:rsidP="00AA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FF0000"/>
          <w:sz w:val="28"/>
          <w:szCs w:val="28"/>
        </w:rPr>
      </w:pPr>
      <w:r w:rsidRPr="00AA0358">
        <w:rPr>
          <w:rFonts w:ascii="Times New Roman" w:hAnsi="Times New Roman" w:cs="Times New Roman"/>
          <w:sz w:val="28"/>
          <w:szCs w:val="28"/>
        </w:rPr>
        <w:t xml:space="preserve">К Фестивалю одной картины в рамках социально-культурной акции «Ночь искусств» подготовлен мультимедийный продукт – озвученная </w:t>
      </w:r>
      <w:proofErr w:type="spellStart"/>
      <w:r w:rsidRPr="00AA0358">
        <w:rPr>
          <w:rFonts w:ascii="Times New Roman" w:hAnsi="Times New Roman" w:cs="Times New Roman"/>
          <w:sz w:val="28"/>
          <w:szCs w:val="28"/>
        </w:rPr>
        <w:lastRenderedPageBreak/>
        <w:t>тифлоэкскурсия</w:t>
      </w:r>
      <w:proofErr w:type="spellEnd"/>
      <w:r w:rsidRPr="00AA0358">
        <w:rPr>
          <w:rFonts w:ascii="Times New Roman" w:hAnsi="Times New Roman" w:cs="Times New Roman"/>
          <w:sz w:val="28"/>
          <w:szCs w:val="28"/>
        </w:rPr>
        <w:t xml:space="preserve"> по картине И. Репина «Запорожцы пишут письмо турецкому султану».</w:t>
      </w:r>
    </w:p>
    <w:p w:rsidR="003E086B" w:rsidRPr="00AA0358" w:rsidRDefault="003E086B" w:rsidP="00AA0358">
      <w:pPr>
        <w:spacing w:after="0" w:line="240" w:lineRule="auto"/>
        <w:ind w:left="23" w:right="40" w:firstLine="561"/>
        <w:jc w:val="both"/>
        <w:rPr>
          <w:rFonts w:ascii="Times New Roman" w:eastAsia="Times New Roman" w:hAnsi="Times New Roman" w:cs="Times New Roman"/>
          <w:b/>
          <w:i/>
          <w:sz w:val="28"/>
          <w:szCs w:val="28"/>
        </w:rPr>
      </w:pPr>
      <w:r w:rsidRPr="00AA0358">
        <w:rPr>
          <w:rFonts w:ascii="Times New Roman" w:eastAsia="Times New Roman" w:hAnsi="Times New Roman" w:cs="Times New Roman"/>
          <w:b/>
          <w:i/>
          <w:sz w:val="28"/>
          <w:szCs w:val="28"/>
        </w:rPr>
        <w:t xml:space="preserve">                                                                                                                 1 балл</w:t>
      </w:r>
    </w:p>
    <w:p w:rsidR="003E086B" w:rsidRPr="00AA0358" w:rsidRDefault="003E086B" w:rsidP="00AA0358">
      <w:pPr>
        <w:spacing w:after="0" w:line="240" w:lineRule="auto"/>
        <w:ind w:firstLine="567"/>
        <w:jc w:val="both"/>
        <w:rPr>
          <w:rFonts w:ascii="Times New Roman" w:eastAsia="Times New Roman" w:hAnsi="Times New Roman" w:cs="Times New Roman"/>
          <w:sz w:val="28"/>
          <w:szCs w:val="28"/>
        </w:rPr>
      </w:pPr>
      <w:r w:rsidRPr="00AA0358">
        <w:rPr>
          <w:rFonts w:ascii="Times New Roman" w:eastAsia="Times New Roman" w:hAnsi="Times New Roman" w:cs="Times New Roman"/>
          <w:b/>
          <w:sz w:val="28"/>
          <w:szCs w:val="28"/>
        </w:rPr>
        <w:t>Возможность доступа к фондам других библиотек.</w:t>
      </w:r>
      <w:r w:rsidRPr="00AA0358">
        <w:rPr>
          <w:rFonts w:ascii="Times New Roman" w:eastAsia="Times New Roman" w:hAnsi="Times New Roman" w:cs="Times New Roman"/>
          <w:sz w:val="28"/>
          <w:szCs w:val="28"/>
        </w:rPr>
        <w:t xml:space="preserve"> </w:t>
      </w:r>
      <w:r w:rsidRPr="00AA0358">
        <w:rPr>
          <w:rFonts w:ascii="Times New Roman" w:hAnsi="Times New Roman" w:cs="Times New Roman"/>
          <w:sz w:val="28"/>
          <w:szCs w:val="28"/>
        </w:rPr>
        <w:t>В</w:t>
      </w:r>
      <w:r w:rsidRPr="00AA0358">
        <w:rPr>
          <w:rFonts w:ascii="Times New Roman" w:hAnsi="Times New Roman" w:cs="Times New Roman"/>
          <w:color w:val="000000"/>
          <w:sz w:val="28"/>
          <w:szCs w:val="28"/>
          <w:shd w:val="clear" w:color="auto" w:fill="FFFFFF"/>
        </w:rPr>
        <w:t xml:space="preserve"> отделе делового и досугового чтения проводится регистрация читателей в электронной библиотеке</w:t>
      </w:r>
      <w:r w:rsidRPr="00AA0358">
        <w:rPr>
          <w:rStyle w:val="apple-converted-space"/>
          <w:rFonts w:ascii="Times New Roman" w:hAnsi="Times New Roman" w:cs="Times New Roman"/>
          <w:sz w:val="28"/>
          <w:szCs w:val="28"/>
          <w:shd w:val="clear" w:color="auto" w:fill="FFFFFF"/>
        </w:rPr>
        <w:t> </w:t>
      </w:r>
      <w:r w:rsidRPr="00AA0358">
        <w:rPr>
          <w:rFonts w:ascii="Times New Roman" w:hAnsi="Times New Roman" w:cs="Times New Roman"/>
          <w:bCs/>
          <w:i/>
          <w:color w:val="000000"/>
          <w:sz w:val="28"/>
          <w:szCs w:val="28"/>
          <w:shd w:val="clear" w:color="auto" w:fill="FFFFFF"/>
        </w:rPr>
        <w:t>av3715</w:t>
      </w:r>
      <w:r w:rsidRPr="00AA0358">
        <w:rPr>
          <w:rFonts w:ascii="Times New Roman" w:hAnsi="Times New Roman" w:cs="Times New Roman"/>
          <w:i/>
          <w:color w:val="000000"/>
          <w:sz w:val="28"/>
          <w:szCs w:val="28"/>
          <w:shd w:val="clear" w:color="auto" w:fill="FFFFFF"/>
        </w:rPr>
        <w:t>.</w:t>
      </w:r>
      <w:r w:rsidRPr="00AA0358">
        <w:rPr>
          <w:rFonts w:ascii="Times New Roman" w:hAnsi="Times New Roman" w:cs="Times New Roman"/>
          <w:bCs/>
          <w:i/>
          <w:color w:val="000000"/>
          <w:sz w:val="28"/>
          <w:szCs w:val="28"/>
          <w:shd w:val="clear" w:color="auto" w:fill="FFFFFF"/>
        </w:rPr>
        <w:t>ru</w:t>
      </w:r>
      <w:r w:rsidRPr="00AA0358">
        <w:rPr>
          <w:rFonts w:ascii="Times New Roman" w:hAnsi="Times New Roman" w:cs="Times New Roman"/>
          <w:bCs/>
          <w:color w:val="000000"/>
          <w:sz w:val="28"/>
          <w:szCs w:val="28"/>
          <w:shd w:val="clear" w:color="auto" w:fill="FFFFFF"/>
        </w:rPr>
        <w:t xml:space="preserve"> на сайте ООО «ИПТК «</w:t>
      </w:r>
      <w:proofErr w:type="spellStart"/>
      <w:r w:rsidRPr="00AA0358">
        <w:rPr>
          <w:rFonts w:ascii="Times New Roman" w:hAnsi="Times New Roman" w:cs="Times New Roman"/>
          <w:bCs/>
          <w:color w:val="000000"/>
          <w:sz w:val="28"/>
          <w:szCs w:val="28"/>
          <w:shd w:val="clear" w:color="auto" w:fill="FFFFFF"/>
        </w:rPr>
        <w:t>Логосвос</w:t>
      </w:r>
      <w:proofErr w:type="spellEnd"/>
      <w:r w:rsidRPr="00AA0358">
        <w:rPr>
          <w:rFonts w:ascii="Times New Roman" w:hAnsi="Times New Roman" w:cs="Times New Roman"/>
          <w:bCs/>
          <w:color w:val="000000"/>
          <w:sz w:val="28"/>
          <w:szCs w:val="28"/>
          <w:shd w:val="clear" w:color="auto" w:fill="FFFFFF"/>
        </w:rPr>
        <w:t xml:space="preserve">» для скачивания аудиокниг </w:t>
      </w:r>
      <w:r w:rsidRPr="00AA0358">
        <w:rPr>
          <w:rFonts w:ascii="Times New Roman" w:hAnsi="Times New Roman" w:cs="Times New Roman"/>
          <w:sz w:val="28"/>
          <w:szCs w:val="28"/>
          <w:shd w:val="clear" w:color="auto" w:fill="F7F7F7"/>
        </w:rPr>
        <w:t xml:space="preserve">в формате LKF с криптозащитой, </w:t>
      </w:r>
      <w:r w:rsidRPr="00AA0358">
        <w:rPr>
          <w:rFonts w:ascii="Times New Roman" w:hAnsi="Times New Roman" w:cs="Times New Roman"/>
          <w:color w:val="000000"/>
          <w:sz w:val="28"/>
          <w:szCs w:val="28"/>
          <w:shd w:val="clear" w:color="auto" w:fill="FFFFFF"/>
        </w:rPr>
        <w:t>предназначенных для</w:t>
      </w:r>
      <w:r w:rsidRPr="00AA0358">
        <w:rPr>
          <w:rStyle w:val="apple-converted-space"/>
          <w:rFonts w:ascii="Times New Roman" w:hAnsi="Times New Roman" w:cs="Times New Roman"/>
          <w:sz w:val="28"/>
          <w:szCs w:val="28"/>
          <w:shd w:val="clear" w:color="auto" w:fill="FFFFFF"/>
        </w:rPr>
        <w:t> </w:t>
      </w:r>
      <w:r w:rsidRPr="00AA0358">
        <w:rPr>
          <w:rFonts w:ascii="Times New Roman" w:hAnsi="Times New Roman" w:cs="Times New Roman"/>
          <w:color w:val="000000"/>
          <w:sz w:val="28"/>
          <w:szCs w:val="28"/>
          <w:shd w:val="clear" w:color="auto" w:fill="FFFFFF"/>
        </w:rPr>
        <w:t xml:space="preserve">прослушивания на </w:t>
      </w:r>
      <w:proofErr w:type="spellStart"/>
      <w:r w:rsidRPr="00AA0358">
        <w:rPr>
          <w:rFonts w:ascii="Times New Roman" w:hAnsi="Times New Roman" w:cs="Times New Roman"/>
          <w:color w:val="000000"/>
          <w:sz w:val="28"/>
          <w:szCs w:val="28"/>
          <w:shd w:val="clear" w:color="auto" w:fill="FFFFFF"/>
        </w:rPr>
        <w:t>тифлофлешплеере</w:t>
      </w:r>
      <w:proofErr w:type="spellEnd"/>
      <w:r w:rsidRPr="00AA0358">
        <w:rPr>
          <w:rFonts w:ascii="Times New Roman" w:hAnsi="Times New Roman" w:cs="Times New Roman"/>
          <w:color w:val="000000"/>
          <w:sz w:val="28"/>
          <w:szCs w:val="28"/>
          <w:shd w:val="clear" w:color="auto" w:fill="FFFFFF"/>
        </w:rPr>
        <w:t xml:space="preserve"> и на сайте Российской государственной библиотеки для слепых. </w:t>
      </w:r>
      <w:r w:rsidRPr="00AA0358">
        <w:rPr>
          <w:rFonts w:ascii="Times New Roman" w:eastAsia="Times New Roman" w:hAnsi="Times New Roman" w:cs="Times New Roman"/>
          <w:sz w:val="28"/>
          <w:szCs w:val="28"/>
        </w:rPr>
        <w:t>Имеется возможность доступа к фондам других специальных библиотек через межбиблиотечный абонемент.</w:t>
      </w:r>
    </w:p>
    <w:p w:rsidR="003E086B" w:rsidRPr="002E14F1" w:rsidRDefault="003E086B" w:rsidP="002E14F1">
      <w:pPr>
        <w:spacing w:after="0" w:line="240" w:lineRule="auto"/>
        <w:ind w:firstLine="567"/>
        <w:jc w:val="both"/>
        <w:rPr>
          <w:rFonts w:ascii="Times New Roman" w:hAnsi="Times New Roman" w:cs="Times New Roman"/>
          <w:bCs/>
          <w:sz w:val="28"/>
          <w:szCs w:val="28"/>
        </w:rPr>
      </w:pPr>
      <w:r w:rsidRPr="00AA0358">
        <w:rPr>
          <w:rFonts w:ascii="Times New Roman" w:hAnsi="Times New Roman" w:cs="Times New Roman"/>
          <w:sz w:val="28"/>
          <w:szCs w:val="28"/>
        </w:rPr>
        <w:t xml:space="preserve"> В Центре социально-правовой информации (ЦСПИ) при секторе </w:t>
      </w:r>
      <w:proofErr w:type="spellStart"/>
      <w:r w:rsidRPr="00AA0358">
        <w:rPr>
          <w:rFonts w:ascii="Times New Roman" w:hAnsi="Times New Roman" w:cs="Times New Roman"/>
          <w:sz w:val="28"/>
          <w:szCs w:val="28"/>
        </w:rPr>
        <w:t>тифлобиблиографии</w:t>
      </w:r>
      <w:proofErr w:type="spellEnd"/>
      <w:r w:rsidRPr="00AA0358">
        <w:rPr>
          <w:rFonts w:ascii="Times New Roman" w:hAnsi="Times New Roman" w:cs="Times New Roman"/>
          <w:sz w:val="28"/>
          <w:szCs w:val="28"/>
        </w:rPr>
        <w:t xml:space="preserve"> и информации </w:t>
      </w:r>
      <w:r w:rsidRPr="00AA0358">
        <w:rPr>
          <w:rFonts w:ascii="Times New Roman" w:hAnsi="Times New Roman" w:cs="Times New Roman"/>
          <w:bCs/>
          <w:sz w:val="28"/>
          <w:szCs w:val="28"/>
        </w:rPr>
        <w:t>читателям предоставляется возможность свободного доступа к информационным ресурсам справочных правовых сис</w:t>
      </w:r>
      <w:r w:rsidR="002E14F1">
        <w:rPr>
          <w:rFonts w:ascii="Times New Roman" w:hAnsi="Times New Roman" w:cs="Times New Roman"/>
          <w:bCs/>
          <w:sz w:val="28"/>
          <w:szCs w:val="28"/>
        </w:rPr>
        <w:t xml:space="preserve">тем компании Консультант Плюс. </w:t>
      </w:r>
      <w:r w:rsidR="002E14F1" w:rsidRPr="002E14F1">
        <w:rPr>
          <w:rFonts w:ascii="Times New Roman" w:hAnsi="Times New Roman" w:cs="Times New Roman"/>
          <w:bCs/>
          <w:sz w:val="28"/>
          <w:szCs w:val="28"/>
        </w:rPr>
        <w:t>В</w:t>
      </w:r>
      <w:r w:rsidRPr="002E14F1">
        <w:rPr>
          <w:rFonts w:ascii="Times New Roman" w:hAnsi="Times New Roman" w:cs="Times New Roman"/>
          <w:bCs/>
          <w:sz w:val="28"/>
          <w:szCs w:val="28"/>
        </w:rPr>
        <w:t xml:space="preserve">озросло число  запросов на правовую информацию  </w:t>
      </w:r>
    </w:p>
    <w:p w:rsidR="003E086B" w:rsidRPr="00AA0358" w:rsidRDefault="003E086B" w:rsidP="00AA0358">
      <w:pPr>
        <w:spacing w:after="0" w:line="240" w:lineRule="auto"/>
        <w:ind w:left="23" w:right="40" w:firstLine="561"/>
        <w:jc w:val="both"/>
        <w:rPr>
          <w:rFonts w:ascii="Times New Roman" w:eastAsia="Times New Roman" w:hAnsi="Times New Roman" w:cs="Times New Roman"/>
          <w:b/>
          <w:i/>
          <w:sz w:val="28"/>
          <w:szCs w:val="28"/>
        </w:rPr>
      </w:pPr>
      <w:r w:rsidRPr="00AA0358">
        <w:rPr>
          <w:rFonts w:ascii="Times New Roman" w:eastAsia="Times New Roman" w:hAnsi="Times New Roman" w:cs="Times New Roman"/>
          <w:b/>
          <w:i/>
          <w:sz w:val="28"/>
          <w:szCs w:val="28"/>
        </w:rPr>
        <w:t xml:space="preserve">                                                                                                                 1 балл</w:t>
      </w:r>
    </w:p>
    <w:p w:rsidR="003E086B" w:rsidRPr="00AA0358" w:rsidRDefault="003E086B" w:rsidP="00AA0358">
      <w:pPr>
        <w:spacing w:after="0" w:line="240" w:lineRule="auto"/>
        <w:ind w:left="23" w:right="40" w:firstLine="561"/>
        <w:jc w:val="both"/>
        <w:rPr>
          <w:rFonts w:ascii="Times New Roman" w:eastAsia="Times New Roman" w:hAnsi="Times New Roman" w:cs="Times New Roman"/>
          <w:sz w:val="28"/>
          <w:szCs w:val="28"/>
        </w:rPr>
      </w:pPr>
    </w:p>
    <w:p w:rsidR="003E086B" w:rsidRPr="00AA0358" w:rsidRDefault="003E086B" w:rsidP="00AA0358">
      <w:pPr>
        <w:spacing w:after="0" w:line="240" w:lineRule="auto"/>
        <w:ind w:firstLine="584"/>
        <w:jc w:val="both"/>
        <w:rPr>
          <w:rFonts w:ascii="Times New Roman" w:hAnsi="Times New Roman" w:cs="Times New Roman"/>
          <w:sz w:val="28"/>
          <w:szCs w:val="28"/>
        </w:rPr>
      </w:pPr>
      <w:r w:rsidRPr="00AA0358">
        <w:rPr>
          <w:rFonts w:ascii="Times New Roman" w:eastAsia="Times New Roman" w:hAnsi="Times New Roman" w:cs="Times New Roman"/>
          <w:b/>
          <w:sz w:val="28"/>
          <w:szCs w:val="28"/>
        </w:rPr>
        <w:t xml:space="preserve">Предоставление сервисных услуг (ксерокопирование, сканирование, </w:t>
      </w:r>
      <w:r w:rsidRPr="00AA0358">
        <w:rPr>
          <w:rFonts w:ascii="Times New Roman" w:eastAsia="Times New Roman" w:hAnsi="Times New Roman" w:cs="Times New Roman"/>
          <w:b/>
          <w:sz w:val="28"/>
          <w:szCs w:val="28"/>
          <w:lang w:val="en-US"/>
        </w:rPr>
        <w:t>WI</w:t>
      </w:r>
      <w:r w:rsidRPr="00AA0358">
        <w:rPr>
          <w:rFonts w:ascii="Times New Roman" w:eastAsia="Times New Roman" w:hAnsi="Times New Roman" w:cs="Times New Roman"/>
          <w:b/>
          <w:sz w:val="28"/>
          <w:szCs w:val="28"/>
        </w:rPr>
        <w:t>-</w:t>
      </w:r>
      <w:r w:rsidRPr="00AA0358">
        <w:rPr>
          <w:rFonts w:ascii="Times New Roman" w:eastAsia="Times New Roman" w:hAnsi="Times New Roman" w:cs="Times New Roman"/>
          <w:b/>
          <w:sz w:val="28"/>
          <w:szCs w:val="28"/>
          <w:lang w:val="en-US"/>
        </w:rPr>
        <w:t>FI</w:t>
      </w:r>
      <w:r w:rsidRPr="00AA0358">
        <w:rPr>
          <w:rFonts w:ascii="Times New Roman" w:eastAsia="Times New Roman" w:hAnsi="Times New Roman" w:cs="Times New Roman"/>
          <w:b/>
          <w:sz w:val="28"/>
          <w:szCs w:val="28"/>
        </w:rPr>
        <w:t xml:space="preserve"> и другие.) </w:t>
      </w:r>
      <w:r w:rsidRPr="00AA0358">
        <w:rPr>
          <w:rFonts w:ascii="Times New Roman" w:eastAsia="Times New Roman" w:hAnsi="Times New Roman" w:cs="Times New Roman"/>
          <w:sz w:val="28"/>
          <w:szCs w:val="28"/>
        </w:rPr>
        <w:t xml:space="preserve">Пользователям ГБУК ККБС предоставляются сервисные услуги: ксерокопирование, самостоятельная работа за компьютером, </w:t>
      </w:r>
      <w:r w:rsidRPr="00AA0358">
        <w:rPr>
          <w:rFonts w:ascii="Times New Roman" w:hAnsi="Times New Roman" w:cs="Times New Roman"/>
          <w:sz w:val="28"/>
          <w:szCs w:val="28"/>
        </w:rPr>
        <w:t xml:space="preserve">сканирование текстов и вывод их на экран с речевым доступом, пользование </w:t>
      </w:r>
      <w:proofErr w:type="spellStart"/>
      <w:r w:rsidRPr="00AA0358">
        <w:rPr>
          <w:rFonts w:ascii="Times New Roman" w:hAnsi="Times New Roman" w:cs="Times New Roman"/>
          <w:sz w:val="28"/>
          <w:szCs w:val="28"/>
        </w:rPr>
        <w:t>тифлоприборами</w:t>
      </w:r>
      <w:proofErr w:type="spellEnd"/>
      <w:r w:rsidRPr="00AA0358">
        <w:rPr>
          <w:rFonts w:ascii="Times New Roman" w:hAnsi="Times New Roman" w:cs="Times New Roman"/>
          <w:sz w:val="28"/>
          <w:szCs w:val="28"/>
        </w:rPr>
        <w:t xml:space="preserve"> и техническими устройствами, распечатка текстов рельефно-точечным шрифтом по системе Луи Брайля.  </w:t>
      </w:r>
    </w:p>
    <w:p w:rsidR="003E086B" w:rsidRPr="00AA0358" w:rsidRDefault="003E086B" w:rsidP="00AA0358">
      <w:pPr>
        <w:pStyle w:val="11"/>
        <w:shd w:val="clear" w:color="auto" w:fill="auto"/>
        <w:spacing w:before="0" w:line="240" w:lineRule="auto"/>
        <w:ind w:right="40" w:firstLine="567"/>
        <w:rPr>
          <w:rFonts w:cs="Times New Roman"/>
          <w:sz w:val="28"/>
          <w:szCs w:val="28"/>
        </w:rPr>
      </w:pPr>
      <w:r w:rsidRPr="00AA0358">
        <w:rPr>
          <w:rFonts w:cs="Times New Roman"/>
          <w:sz w:val="28"/>
          <w:szCs w:val="28"/>
        </w:rPr>
        <w:t xml:space="preserve">К услугам читателей - доступ к сети Интернет, полнотекстовая база данных справочно-правовой системы Консультант-Плюс, федеральные нормативно-правовые акты, нормативно-правовые акты администрации Краснодарского края, справочные издания по праву, центральные и региональные периодические издания. Раз в месяц в Центре социальной и правовой информации проводятся бесплатные консультации юриста. </w:t>
      </w:r>
    </w:p>
    <w:p w:rsidR="003E086B" w:rsidRPr="00AA0358" w:rsidRDefault="003E086B" w:rsidP="00283BB1">
      <w:pPr>
        <w:pStyle w:val="11"/>
        <w:shd w:val="clear" w:color="auto" w:fill="auto"/>
        <w:spacing w:before="0" w:line="240" w:lineRule="auto"/>
        <w:ind w:right="40" w:firstLine="567"/>
        <w:rPr>
          <w:rFonts w:cs="Times New Roman"/>
          <w:b/>
          <w:i/>
          <w:sz w:val="28"/>
          <w:szCs w:val="28"/>
        </w:rPr>
      </w:pPr>
      <w:r w:rsidRPr="00AA0358">
        <w:rPr>
          <w:rFonts w:cs="Times New Roman"/>
          <w:sz w:val="28"/>
          <w:szCs w:val="28"/>
        </w:rPr>
        <w:t xml:space="preserve"> </w:t>
      </w:r>
    </w:p>
    <w:p w:rsidR="003E086B" w:rsidRPr="00AA0358" w:rsidRDefault="003E086B" w:rsidP="00AA0358">
      <w:pPr>
        <w:spacing w:after="0" w:line="240" w:lineRule="auto"/>
        <w:ind w:left="23" w:right="40" w:firstLine="561"/>
        <w:jc w:val="both"/>
        <w:rPr>
          <w:rFonts w:ascii="Times New Roman" w:hAnsi="Times New Roman" w:cs="Times New Roman"/>
          <w:i/>
          <w:sz w:val="28"/>
          <w:szCs w:val="28"/>
        </w:rPr>
      </w:pPr>
      <w:r w:rsidRPr="00AA0358">
        <w:rPr>
          <w:rFonts w:ascii="Times New Roman" w:eastAsia="Times New Roman" w:hAnsi="Times New Roman" w:cs="Times New Roman"/>
          <w:b/>
          <w:i/>
          <w:sz w:val="28"/>
          <w:szCs w:val="28"/>
        </w:rPr>
        <w:t xml:space="preserve">                                                                                                                 1 балл</w:t>
      </w:r>
    </w:p>
    <w:p w:rsidR="003E086B" w:rsidRPr="00AA0358" w:rsidRDefault="003E086B" w:rsidP="00AA0358">
      <w:pPr>
        <w:spacing w:after="0" w:line="240" w:lineRule="auto"/>
        <w:ind w:left="23" w:right="40" w:firstLine="561"/>
        <w:jc w:val="both"/>
        <w:rPr>
          <w:rFonts w:ascii="Times New Roman" w:hAnsi="Times New Roman" w:cs="Times New Roman"/>
          <w:sz w:val="28"/>
          <w:szCs w:val="28"/>
        </w:rPr>
      </w:pPr>
      <w:r w:rsidRPr="00AA0358">
        <w:rPr>
          <w:rFonts w:ascii="Times New Roman" w:eastAsia="Times New Roman" w:hAnsi="Times New Roman" w:cs="Times New Roman"/>
          <w:b/>
          <w:sz w:val="28"/>
          <w:szCs w:val="28"/>
        </w:rPr>
        <w:t xml:space="preserve">Материально-техническое обеспечение современными средствами и специальной мебелью. </w:t>
      </w:r>
      <w:r w:rsidRPr="00AA0358">
        <w:rPr>
          <w:rFonts w:ascii="Times New Roman" w:hAnsi="Times New Roman" w:cs="Times New Roman"/>
          <w:sz w:val="28"/>
          <w:szCs w:val="28"/>
        </w:rPr>
        <w:t xml:space="preserve">Все отделы обслуживания укомплектованы </w:t>
      </w:r>
      <w:proofErr w:type="spellStart"/>
      <w:r w:rsidRPr="00AA0358">
        <w:rPr>
          <w:rFonts w:ascii="Times New Roman" w:hAnsi="Times New Roman" w:cs="Times New Roman"/>
          <w:sz w:val="28"/>
          <w:szCs w:val="28"/>
        </w:rPr>
        <w:t>тифлотехническими</w:t>
      </w:r>
      <w:proofErr w:type="spellEnd"/>
      <w:r w:rsidRPr="00AA0358">
        <w:rPr>
          <w:rFonts w:ascii="Times New Roman" w:hAnsi="Times New Roman" w:cs="Times New Roman"/>
          <w:sz w:val="28"/>
          <w:szCs w:val="28"/>
        </w:rPr>
        <w:t xml:space="preserve"> средствами реабилитации: читающими машинами, электронными ручными </w:t>
      </w:r>
      <w:proofErr w:type="spellStart"/>
      <w:r w:rsidRPr="00AA0358">
        <w:rPr>
          <w:rFonts w:ascii="Times New Roman" w:hAnsi="Times New Roman" w:cs="Times New Roman"/>
          <w:sz w:val="28"/>
          <w:szCs w:val="28"/>
        </w:rPr>
        <w:t>видеоувеличителями</w:t>
      </w:r>
      <w:proofErr w:type="spellEnd"/>
      <w:r w:rsidRPr="00AA0358">
        <w:rPr>
          <w:rFonts w:ascii="Times New Roman" w:hAnsi="Times New Roman" w:cs="Times New Roman"/>
          <w:sz w:val="28"/>
          <w:szCs w:val="28"/>
        </w:rPr>
        <w:t xml:space="preserve">, компьютерами с речевыми программами доступа, электронными лупами. </w:t>
      </w:r>
      <w:proofErr w:type="spellStart"/>
      <w:r w:rsidRPr="00AA0358">
        <w:rPr>
          <w:rFonts w:ascii="Times New Roman" w:hAnsi="Times New Roman" w:cs="Times New Roman"/>
          <w:sz w:val="28"/>
          <w:szCs w:val="28"/>
        </w:rPr>
        <w:t>Тифлоиздательский</w:t>
      </w:r>
      <w:proofErr w:type="spellEnd"/>
      <w:r w:rsidRPr="00AA0358">
        <w:rPr>
          <w:rFonts w:ascii="Times New Roman" w:hAnsi="Times New Roman" w:cs="Times New Roman"/>
          <w:sz w:val="28"/>
          <w:szCs w:val="28"/>
        </w:rPr>
        <w:t xml:space="preserve"> сектор укомплектован звукозаписывающей студией, </w:t>
      </w:r>
      <w:proofErr w:type="spellStart"/>
      <w:r w:rsidRPr="00AA0358">
        <w:rPr>
          <w:rFonts w:ascii="Times New Roman" w:hAnsi="Times New Roman" w:cs="Times New Roman"/>
          <w:sz w:val="28"/>
          <w:szCs w:val="28"/>
        </w:rPr>
        <w:t>термотифлопринтером</w:t>
      </w:r>
      <w:proofErr w:type="spellEnd"/>
      <w:r w:rsidRPr="00AA0358">
        <w:rPr>
          <w:rFonts w:ascii="Times New Roman" w:hAnsi="Times New Roman" w:cs="Times New Roman"/>
          <w:sz w:val="28"/>
          <w:szCs w:val="28"/>
        </w:rPr>
        <w:t xml:space="preserve"> для издания рельефно-графических пособий для инвалидов </w:t>
      </w:r>
      <w:proofErr w:type="spellStart"/>
      <w:r w:rsidRPr="00AA0358">
        <w:rPr>
          <w:rFonts w:ascii="Times New Roman" w:hAnsi="Times New Roman" w:cs="Times New Roman"/>
          <w:sz w:val="28"/>
          <w:szCs w:val="28"/>
        </w:rPr>
        <w:t>по-зрению</w:t>
      </w:r>
      <w:proofErr w:type="spellEnd"/>
      <w:r w:rsidRPr="00AA0358">
        <w:rPr>
          <w:rFonts w:ascii="Times New Roman" w:hAnsi="Times New Roman" w:cs="Times New Roman"/>
          <w:sz w:val="28"/>
          <w:szCs w:val="28"/>
        </w:rPr>
        <w:t xml:space="preserve">, </w:t>
      </w:r>
      <w:proofErr w:type="spellStart"/>
      <w:r w:rsidRPr="00AA0358">
        <w:rPr>
          <w:rFonts w:ascii="Times New Roman" w:hAnsi="Times New Roman" w:cs="Times New Roman"/>
          <w:sz w:val="28"/>
          <w:szCs w:val="28"/>
        </w:rPr>
        <w:t>брайлевскими</w:t>
      </w:r>
      <w:proofErr w:type="spellEnd"/>
      <w:r w:rsidRPr="00AA0358">
        <w:rPr>
          <w:rFonts w:ascii="Times New Roman" w:hAnsi="Times New Roman" w:cs="Times New Roman"/>
          <w:sz w:val="28"/>
          <w:szCs w:val="28"/>
        </w:rPr>
        <w:t xml:space="preserve"> принтерами и специальными шкафами «</w:t>
      </w:r>
      <w:proofErr w:type="spellStart"/>
      <w:r w:rsidRPr="00AA0358">
        <w:rPr>
          <w:rFonts w:ascii="Times New Roman" w:hAnsi="Times New Roman" w:cs="Times New Roman"/>
          <w:sz w:val="28"/>
          <w:szCs w:val="28"/>
        </w:rPr>
        <w:t>Acoustic</w:t>
      </w:r>
      <w:proofErr w:type="spellEnd"/>
      <w:r w:rsidRPr="00AA0358">
        <w:rPr>
          <w:rFonts w:ascii="Times New Roman" w:hAnsi="Times New Roman" w:cs="Times New Roman"/>
          <w:sz w:val="28"/>
          <w:szCs w:val="28"/>
        </w:rPr>
        <w:t xml:space="preserve"> </w:t>
      </w:r>
      <w:proofErr w:type="spellStart"/>
      <w:r w:rsidRPr="00AA0358">
        <w:rPr>
          <w:rFonts w:ascii="Times New Roman" w:hAnsi="Times New Roman" w:cs="Times New Roman"/>
          <w:sz w:val="28"/>
          <w:szCs w:val="28"/>
        </w:rPr>
        <w:t>Cabinet</w:t>
      </w:r>
      <w:proofErr w:type="spellEnd"/>
      <w:r w:rsidRPr="00AA0358">
        <w:rPr>
          <w:rFonts w:ascii="Times New Roman" w:hAnsi="Times New Roman" w:cs="Times New Roman"/>
          <w:sz w:val="28"/>
          <w:szCs w:val="28"/>
        </w:rPr>
        <w:t xml:space="preserve">» </w:t>
      </w:r>
      <w:proofErr w:type="spellStart"/>
      <w:r w:rsidRPr="00AA0358">
        <w:rPr>
          <w:rFonts w:ascii="Times New Roman" w:hAnsi="Times New Roman" w:cs="Times New Roman"/>
          <w:sz w:val="28"/>
          <w:szCs w:val="28"/>
        </w:rPr>
        <w:t>шумопоглощающими</w:t>
      </w:r>
      <w:proofErr w:type="spellEnd"/>
      <w:r w:rsidRPr="00AA0358">
        <w:rPr>
          <w:rFonts w:ascii="Times New Roman" w:hAnsi="Times New Roman" w:cs="Times New Roman"/>
          <w:sz w:val="28"/>
          <w:szCs w:val="28"/>
        </w:rPr>
        <w:t xml:space="preserve">  для </w:t>
      </w:r>
      <w:proofErr w:type="spellStart"/>
      <w:r w:rsidRPr="00AA0358">
        <w:rPr>
          <w:rFonts w:ascii="Times New Roman" w:hAnsi="Times New Roman" w:cs="Times New Roman"/>
          <w:sz w:val="28"/>
          <w:szCs w:val="28"/>
        </w:rPr>
        <w:t>брайлеровских</w:t>
      </w:r>
      <w:proofErr w:type="spellEnd"/>
      <w:r w:rsidRPr="00AA0358">
        <w:rPr>
          <w:rFonts w:ascii="Times New Roman" w:hAnsi="Times New Roman" w:cs="Times New Roman"/>
          <w:sz w:val="28"/>
          <w:szCs w:val="28"/>
        </w:rPr>
        <w:t xml:space="preserve"> принтеров типа «</w:t>
      </w:r>
      <w:proofErr w:type="spellStart"/>
      <w:r w:rsidRPr="00AA0358">
        <w:rPr>
          <w:rFonts w:ascii="Times New Roman" w:hAnsi="Times New Roman" w:cs="Times New Roman"/>
          <w:sz w:val="28"/>
          <w:szCs w:val="28"/>
        </w:rPr>
        <w:t>Index</w:t>
      </w:r>
      <w:proofErr w:type="spellEnd"/>
      <w:r w:rsidRPr="00AA0358">
        <w:rPr>
          <w:rFonts w:ascii="Times New Roman" w:hAnsi="Times New Roman" w:cs="Times New Roman"/>
          <w:sz w:val="28"/>
          <w:szCs w:val="28"/>
        </w:rPr>
        <w:t xml:space="preserve"> </w:t>
      </w:r>
      <w:proofErr w:type="spellStart"/>
      <w:r w:rsidRPr="00AA0358">
        <w:rPr>
          <w:rFonts w:ascii="Times New Roman" w:hAnsi="Times New Roman" w:cs="Times New Roman"/>
          <w:sz w:val="28"/>
          <w:szCs w:val="28"/>
        </w:rPr>
        <w:t>Everest</w:t>
      </w:r>
      <w:proofErr w:type="spellEnd"/>
      <w:r w:rsidRPr="00AA0358">
        <w:rPr>
          <w:rFonts w:ascii="Times New Roman" w:hAnsi="Times New Roman" w:cs="Times New Roman"/>
          <w:sz w:val="28"/>
          <w:szCs w:val="28"/>
        </w:rPr>
        <w:t>» для выпуска изданий рельефно-точечным шрифтом Брайля.</w:t>
      </w:r>
    </w:p>
    <w:p w:rsidR="003E086B" w:rsidRPr="00AA0358" w:rsidRDefault="003E086B" w:rsidP="00AA0358">
      <w:pPr>
        <w:spacing w:after="0" w:line="240" w:lineRule="auto"/>
        <w:ind w:left="23" w:right="40" w:firstLine="561"/>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Pr="00AA0358">
        <w:rPr>
          <w:rFonts w:ascii="Times New Roman" w:hAnsi="Times New Roman" w:cs="Times New Roman"/>
          <w:sz w:val="28"/>
          <w:szCs w:val="28"/>
        </w:rPr>
        <w:tab/>
        <w:t xml:space="preserve">Реабилитационная комната оснащена сенсорным оборудованием: интерактивная световая панель «Солнышко» - для развития зрительных глазодвигательных нервов и тренировки различия оттенков цветов; </w:t>
      </w:r>
      <w:proofErr w:type="spellStart"/>
      <w:r w:rsidRPr="00AA0358">
        <w:rPr>
          <w:rFonts w:ascii="Times New Roman" w:hAnsi="Times New Roman" w:cs="Times New Roman"/>
          <w:sz w:val="28"/>
          <w:szCs w:val="28"/>
        </w:rPr>
        <w:lastRenderedPageBreak/>
        <w:t>фибротактильная</w:t>
      </w:r>
      <w:proofErr w:type="spellEnd"/>
      <w:r w:rsidRPr="00AA0358">
        <w:rPr>
          <w:rFonts w:ascii="Times New Roman" w:hAnsi="Times New Roman" w:cs="Times New Roman"/>
          <w:sz w:val="28"/>
          <w:szCs w:val="28"/>
        </w:rPr>
        <w:t xml:space="preserve"> панель с объемными тренажерами; пузырьковая </w:t>
      </w:r>
      <w:proofErr w:type="spellStart"/>
      <w:r w:rsidRPr="00AA0358">
        <w:rPr>
          <w:rFonts w:ascii="Times New Roman" w:hAnsi="Times New Roman" w:cs="Times New Roman"/>
          <w:sz w:val="28"/>
          <w:szCs w:val="28"/>
        </w:rPr>
        <w:t>аквалампа</w:t>
      </w:r>
      <w:proofErr w:type="spellEnd"/>
      <w:r w:rsidRPr="00AA0358">
        <w:rPr>
          <w:rFonts w:ascii="Times New Roman" w:hAnsi="Times New Roman" w:cs="Times New Roman"/>
          <w:sz w:val="28"/>
          <w:szCs w:val="28"/>
        </w:rPr>
        <w:t xml:space="preserve"> с цветовым проектором и цветовая лампа «Фонтан». </w:t>
      </w:r>
    </w:p>
    <w:p w:rsidR="003E086B" w:rsidRPr="00A96138" w:rsidRDefault="003E086B" w:rsidP="00AA0358">
      <w:pPr>
        <w:spacing w:after="0" w:line="240" w:lineRule="auto"/>
        <w:ind w:left="23" w:right="40" w:firstLine="561"/>
        <w:jc w:val="both"/>
        <w:rPr>
          <w:rFonts w:ascii="Times New Roman" w:eastAsia="Times New Roman" w:hAnsi="Times New Roman" w:cs="Times New Roman"/>
          <w:sz w:val="28"/>
          <w:szCs w:val="28"/>
        </w:rPr>
      </w:pPr>
      <w:r w:rsidRPr="00A96138">
        <w:rPr>
          <w:rFonts w:ascii="Times New Roman" w:hAnsi="Times New Roman" w:cs="Times New Roman"/>
          <w:sz w:val="28"/>
          <w:szCs w:val="28"/>
        </w:rPr>
        <w:t xml:space="preserve">Число персональных компьютеров в 2014 возросло  и </w:t>
      </w:r>
      <w:proofErr w:type="gramStart"/>
      <w:r w:rsidRPr="00A96138">
        <w:rPr>
          <w:rFonts w:ascii="Times New Roman" w:hAnsi="Times New Roman" w:cs="Times New Roman"/>
          <w:sz w:val="28"/>
          <w:szCs w:val="28"/>
        </w:rPr>
        <w:t xml:space="preserve">составляет 34 единицы </w:t>
      </w:r>
      <w:r w:rsidR="00A96138" w:rsidRPr="00A96138">
        <w:rPr>
          <w:rFonts w:ascii="Times New Roman" w:hAnsi="Times New Roman" w:cs="Times New Roman"/>
          <w:sz w:val="28"/>
          <w:szCs w:val="28"/>
        </w:rPr>
        <w:t>из них подключены</w:t>
      </w:r>
      <w:proofErr w:type="gramEnd"/>
      <w:r w:rsidR="00A96138" w:rsidRPr="00A96138">
        <w:rPr>
          <w:rFonts w:ascii="Times New Roman" w:hAnsi="Times New Roman" w:cs="Times New Roman"/>
          <w:sz w:val="28"/>
          <w:szCs w:val="28"/>
        </w:rPr>
        <w:t xml:space="preserve"> к Интернету.</w:t>
      </w:r>
      <w:r w:rsidRPr="00A96138">
        <w:rPr>
          <w:rFonts w:ascii="Times New Roman" w:eastAsia="Times New Roman" w:hAnsi="Times New Roman" w:cs="Times New Roman"/>
          <w:sz w:val="28"/>
          <w:szCs w:val="28"/>
        </w:rPr>
        <w:t xml:space="preserve"> </w:t>
      </w:r>
      <w:proofErr w:type="gramStart"/>
      <w:r w:rsidRPr="00A96138">
        <w:rPr>
          <w:rFonts w:ascii="Times New Roman" w:eastAsia="Times New Roman" w:hAnsi="Times New Roman" w:cs="Times New Roman"/>
          <w:sz w:val="28"/>
          <w:szCs w:val="28"/>
        </w:rPr>
        <w:t>Оснащены</w:t>
      </w:r>
      <w:proofErr w:type="gramEnd"/>
      <w:r w:rsidRPr="00A96138">
        <w:rPr>
          <w:rFonts w:ascii="Times New Roman" w:eastAsia="Times New Roman" w:hAnsi="Times New Roman" w:cs="Times New Roman"/>
          <w:sz w:val="28"/>
          <w:szCs w:val="28"/>
        </w:rPr>
        <w:t xml:space="preserve"> программой речевого доступа </w:t>
      </w:r>
      <w:r w:rsidRPr="00A96138">
        <w:rPr>
          <w:rFonts w:ascii="Times New Roman" w:hAnsi="Times New Roman" w:cs="Times New Roman"/>
          <w:sz w:val="28"/>
          <w:szCs w:val="28"/>
        </w:rPr>
        <w:t xml:space="preserve">JAWS </w:t>
      </w:r>
      <w:proofErr w:type="spellStart"/>
      <w:r w:rsidRPr="00A96138">
        <w:rPr>
          <w:rFonts w:ascii="Times New Roman" w:hAnsi="Times New Roman" w:cs="Times New Roman"/>
          <w:sz w:val="28"/>
          <w:szCs w:val="28"/>
        </w:rPr>
        <w:t>for</w:t>
      </w:r>
      <w:proofErr w:type="spellEnd"/>
      <w:r w:rsidRPr="00A96138">
        <w:rPr>
          <w:rFonts w:ascii="Times New Roman" w:hAnsi="Times New Roman" w:cs="Times New Roman"/>
          <w:sz w:val="28"/>
          <w:szCs w:val="28"/>
        </w:rPr>
        <w:t xml:space="preserve"> WINDOWS 12 </w:t>
      </w:r>
      <w:proofErr w:type="spellStart"/>
      <w:r w:rsidRPr="00A96138">
        <w:rPr>
          <w:rFonts w:ascii="Times New Roman" w:hAnsi="Times New Roman" w:cs="Times New Roman"/>
          <w:sz w:val="28"/>
          <w:szCs w:val="28"/>
        </w:rPr>
        <w:t>Standar</w:t>
      </w:r>
      <w:proofErr w:type="spellEnd"/>
      <w:r w:rsidRPr="00A96138">
        <w:rPr>
          <w:rFonts w:ascii="Times New Roman" w:hAnsi="Times New Roman" w:cs="Times New Roman"/>
          <w:sz w:val="28"/>
          <w:szCs w:val="28"/>
          <w:lang w:val="en-US"/>
        </w:rPr>
        <w:t>t</w:t>
      </w:r>
      <w:r w:rsidRPr="00A96138">
        <w:rPr>
          <w:rFonts w:ascii="Times New Roman" w:hAnsi="Times New Roman" w:cs="Times New Roman"/>
          <w:sz w:val="28"/>
          <w:szCs w:val="28"/>
        </w:rPr>
        <w:t xml:space="preserve"> 10 компьютеров.</w:t>
      </w:r>
      <w:r w:rsidRPr="00A96138">
        <w:rPr>
          <w:rFonts w:ascii="Times New Roman" w:eastAsia="Times New Roman" w:hAnsi="Times New Roman" w:cs="Times New Roman"/>
          <w:sz w:val="28"/>
          <w:szCs w:val="28"/>
        </w:rPr>
        <w:t xml:space="preserve"> </w:t>
      </w:r>
    </w:p>
    <w:p w:rsidR="003E086B" w:rsidRPr="00A96138" w:rsidRDefault="003E086B" w:rsidP="00AA0358">
      <w:pPr>
        <w:spacing w:after="0" w:line="240" w:lineRule="auto"/>
        <w:jc w:val="both"/>
        <w:rPr>
          <w:rFonts w:ascii="Times New Roman" w:hAnsi="Times New Roman" w:cs="Times New Roman"/>
          <w:sz w:val="28"/>
          <w:szCs w:val="28"/>
        </w:rPr>
      </w:pPr>
      <w:r w:rsidRPr="00A96138">
        <w:rPr>
          <w:rFonts w:ascii="Times New Roman" w:hAnsi="Times New Roman" w:cs="Times New Roman"/>
          <w:color w:val="032543"/>
          <w:sz w:val="28"/>
          <w:szCs w:val="28"/>
          <w:shd w:val="clear" w:color="auto" w:fill="FCFCF2"/>
        </w:rPr>
        <w:tab/>
        <w:t xml:space="preserve">В  конце 2013 года, благодаря участию </w:t>
      </w:r>
      <w:r w:rsidRPr="00A96138">
        <w:rPr>
          <w:rFonts w:ascii="Times New Roman" w:hAnsi="Times New Roman" w:cs="Times New Roman"/>
          <w:sz w:val="28"/>
          <w:szCs w:val="28"/>
        </w:rPr>
        <w:t xml:space="preserve">в долгосрочной краевой целевой программе «Культура Кубани (2012 – 2014 годы)», </w:t>
      </w:r>
      <w:r w:rsidRPr="00A96138">
        <w:rPr>
          <w:rFonts w:ascii="Times New Roman" w:hAnsi="Times New Roman" w:cs="Times New Roman"/>
          <w:color w:val="032543"/>
          <w:sz w:val="28"/>
          <w:szCs w:val="28"/>
          <w:shd w:val="clear" w:color="auto" w:fill="FCFCF2"/>
        </w:rPr>
        <w:t xml:space="preserve">библиотекой </w:t>
      </w:r>
      <w:r w:rsidRPr="00A96138">
        <w:rPr>
          <w:rStyle w:val="FontStyle42"/>
          <w:sz w:val="28"/>
          <w:szCs w:val="28"/>
        </w:rPr>
        <w:t xml:space="preserve">приобретено в оперативное </w:t>
      </w:r>
      <w:proofErr w:type="gramStart"/>
      <w:r w:rsidRPr="00A96138">
        <w:rPr>
          <w:rStyle w:val="FontStyle42"/>
          <w:sz w:val="28"/>
          <w:szCs w:val="28"/>
        </w:rPr>
        <w:t>управление</w:t>
      </w:r>
      <w:proofErr w:type="gramEnd"/>
      <w:r w:rsidRPr="00A96138">
        <w:rPr>
          <w:rStyle w:val="FontStyle42"/>
          <w:sz w:val="28"/>
          <w:szCs w:val="28"/>
        </w:rPr>
        <w:t xml:space="preserve"> ранее арендованное нежилое помещение (85 кв. м.)  для размещения отдела делового и досугового чтения по адресу: г. Краснодар, ул. </w:t>
      </w:r>
      <w:proofErr w:type="spellStart"/>
      <w:r w:rsidRPr="00A96138">
        <w:rPr>
          <w:rStyle w:val="FontStyle42"/>
          <w:sz w:val="28"/>
          <w:szCs w:val="28"/>
        </w:rPr>
        <w:t>Зиповская</w:t>
      </w:r>
      <w:proofErr w:type="spellEnd"/>
      <w:r w:rsidRPr="00A96138">
        <w:rPr>
          <w:rStyle w:val="FontStyle42"/>
          <w:sz w:val="28"/>
          <w:szCs w:val="28"/>
        </w:rPr>
        <w:t xml:space="preserve">, 11. </w:t>
      </w:r>
      <w:r w:rsidRPr="00A96138">
        <w:rPr>
          <w:rFonts w:ascii="Times New Roman" w:hAnsi="Times New Roman" w:cs="Times New Roman"/>
          <w:sz w:val="28"/>
          <w:szCs w:val="28"/>
        </w:rPr>
        <w:t xml:space="preserve"> Решилась проблема с финансированием аренды данного помещения, однако полезная площадь в библиотеке не увеличилась. </w:t>
      </w:r>
    </w:p>
    <w:p w:rsidR="003E086B" w:rsidRPr="00AA0358" w:rsidRDefault="003E086B" w:rsidP="00AA0358">
      <w:pPr>
        <w:spacing w:after="0" w:line="240" w:lineRule="auto"/>
        <w:jc w:val="both"/>
        <w:rPr>
          <w:rFonts w:ascii="Times New Roman" w:hAnsi="Times New Roman" w:cs="Times New Roman"/>
          <w:color w:val="032543"/>
          <w:sz w:val="28"/>
          <w:szCs w:val="28"/>
          <w:shd w:val="clear" w:color="auto" w:fill="FCFCF2"/>
        </w:rPr>
      </w:pPr>
      <w:r w:rsidRPr="00AA0358">
        <w:rPr>
          <w:rFonts w:ascii="Times New Roman" w:hAnsi="Times New Roman" w:cs="Times New Roman"/>
          <w:color w:val="032543"/>
          <w:sz w:val="28"/>
          <w:szCs w:val="28"/>
          <w:shd w:val="clear" w:color="auto" w:fill="FCFCF2"/>
        </w:rPr>
        <w:tab/>
        <w:t xml:space="preserve">Несмотря на то, что материально-техническая база библиотеки за последний период значительно улучшилась,  остаётся много нерешенных проблем. </w:t>
      </w:r>
    </w:p>
    <w:p w:rsidR="003E086B" w:rsidRPr="00AA0358" w:rsidRDefault="003E086B" w:rsidP="00AA0358">
      <w:pPr>
        <w:spacing w:after="0" w:line="240" w:lineRule="auto"/>
        <w:ind w:left="23" w:right="40" w:firstLine="561"/>
        <w:jc w:val="both"/>
        <w:rPr>
          <w:rFonts w:ascii="Times New Roman" w:hAnsi="Times New Roman" w:cs="Times New Roman"/>
          <w:color w:val="032543"/>
          <w:sz w:val="28"/>
          <w:szCs w:val="28"/>
          <w:shd w:val="clear" w:color="auto" w:fill="FCFCF2"/>
        </w:rPr>
      </w:pPr>
      <w:r w:rsidRPr="00AA0358">
        <w:rPr>
          <w:rFonts w:ascii="Times New Roman" w:hAnsi="Times New Roman" w:cs="Times New Roman"/>
          <w:color w:val="032543"/>
          <w:sz w:val="28"/>
          <w:szCs w:val="28"/>
          <w:shd w:val="clear" w:color="auto" w:fill="FCFCF2"/>
        </w:rPr>
        <w:t xml:space="preserve"> Недостаток и разбросанность площадей тормозит  развитие локальной компьютерной сети библиотеки. Компьютерный парк  требует обновления и увеличения численности, </w:t>
      </w:r>
      <w:r w:rsidR="00A96138">
        <w:rPr>
          <w:rFonts w:ascii="Times New Roman" w:hAnsi="Times New Roman" w:cs="Times New Roman"/>
          <w:color w:val="032543"/>
          <w:sz w:val="28"/>
          <w:szCs w:val="28"/>
          <w:shd w:val="clear" w:color="auto" w:fill="FCFCF2"/>
        </w:rPr>
        <w:t>многие компьютеры, имеющихся в библиотек</w:t>
      </w:r>
      <w:proofErr w:type="gramStart"/>
      <w:r w:rsidR="00A96138">
        <w:rPr>
          <w:rFonts w:ascii="Times New Roman" w:hAnsi="Times New Roman" w:cs="Times New Roman"/>
          <w:color w:val="032543"/>
          <w:sz w:val="28"/>
          <w:szCs w:val="28"/>
          <w:shd w:val="clear" w:color="auto" w:fill="FCFCF2"/>
        </w:rPr>
        <w:t>е</w:t>
      </w:r>
      <w:r w:rsidRPr="00AA0358">
        <w:rPr>
          <w:rFonts w:ascii="Times New Roman" w:hAnsi="Times New Roman" w:cs="Times New Roman"/>
          <w:color w:val="032543"/>
          <w:sz w:val="28"/>
          <w:szCs w:val="28"/>
          <w:shd w:val="clear" w:color="auto" w:fill="FCFCF2"/>
        </w:rPr>
        <w:t>-</w:t>
      </w:r>
      <w:proofErr w:type="gramEnd"/>
      <w:r w:rsidRPr="00AA0358">
        <w:rPr>
          <w:rFonts w:ascii="Times New Roman" w:hAnsi="Times New Roman" w:cs="Times New Roman"/>
          <w:color w:val="032543"/>
          <w:sz w:val="28"/>
          <w:szCs w:val="28"/>
          <w:shd w:val="clear" w:color="auto" w:fill="FCFCF2"/>
        </w:rPr>
        <w:t xml:space="preserve"> устаревшие. Для решения проблемы предоставления электронного каталога удалённым пользователям требуются значительные финансовые затраты.</w:t>
      </w:r>
    </w:p>
    <w:p w:rsidR="003E086B" w:rsidRPr="00AA0358" w:rsidRDefault="003E086B" w:rsidP="00AA0358">
      <w:pPr>
        <w:spacing w:after="0" w:line="240" w:lineRule="auto"/>
        <w:ind w:left="23" w:right="40" w:firstLine="561"/>
        <w:jc w:val="both"/>
        <w:rPr>
          <w:rFonts w:ascii="Times New Roman" w:hAnsi="Times New Roman" w:cs="Times New Roman"/>
          <w:color w:val="032543"/>
          <w:sz w:val="28"/>
          <w:szCs w:val="28"/>
          <w:shd w:val="clear" w:color="auto" w:fill="FCFCF2"/>
        </w:rPr>
      </w:pPr>
      <w:r w:rsidRPr="00AA0358">
        <w:rPr>
          <w:rFonts w:ascii="Times New Roman" w:hAnsi="Times New Roman" w:cs="Times New Roman"/>
          <w:color w:val="032543"/>
          <w:sz w:val="28"/>
          <w:szCs w:val="28"/>
          <w:shd w:val="clear" w:color="auto" w:fill="FCFCF2"/>
        </w:rPr>
        <w:t xml:space="preserve">  Библиотечная мебель требует частичной замены – каталожные шкафы и книжные стеллажи.</w:t>
      </w:r>
    </w:p>
    <w:p w:rsidR="003E086B" w:rsidRPr="00AA0358" w:rsidRDefault="003E086B" w:rsidP="00AA0358">
      <w:pPr>
        <w:spacing w:after="0" w:line="240" w:lineRule="auto"/>
        <w:ind w:left="23" w:right="40" w:firstLine="561"/>
        <w:jc w:val="both"/>
        <w:rPr>
          <w:rFonts w:ascii="Times New Roman" w:eastAsia="Times New Roman" w:hAnsi="Times New Roman" w:cs="Times New Roman"/>
          <w:b/>
          <w:i/>
          <w:sz w:val="28"/>
          <w:szCs w:val="28"/>
        </w:rPr>
      </w:pPr>
      <w:r w:rsidRPr="00AA0358">
        <w:rPr>
          <w:rFonts w:ascii="Times New Roman" w:hAnsi="Times New Roman" w:cs="Times New Roman"/>
          <w:b/>
          <w:i/>
          <w:color w:val="032543"/>
          <w:sz w:val="28"/>
          <w:szCs w:val="28"/>
          <w:shd w:val="clear" w:color="auto" w:fill="FCFCF2"/>
        </w:rPr>
        <w:t xml:space="preserve">                                                                                                                </w:t>
      </w:r>
      <w:r w:rsidRPr="00AA0358">
        <w:rPr>
          <w:rFonts w:ascii="Times New Roman" w:eastAsia="Times New Roman" w:hAnsi="Times New Roman" w:cs="Times New Roman"/>
          <w:b/>
          <w:i/>
          <w:sz w:val="28"/>
          <w:szCs w:val="28"/>
        </w:rPr>
        <w:t xml:space="preserve"> 1 балл</w:t>
      </w:r>
    </w:p>
    <w:p w:rsidR="003E086B" w:rsidRPr="00AA0358" w:rsidRDefault="003E086B" w:rsidP="00AA0358">
      <w:pPr>
        <w:spacing w:after="0" w:line="240" w:lineRule="auto"/>
        <w:ind w:firstLine="567"/>
        <w:jc w:val="both"/>
        <w:rPr>
          <w:rFonts w:ascii="Times New Roman" w:hAnsi="Times New Roman" w:cs="Times New Roman"/>
          <w:b/>
          <w:sz w:val="28"/>
          <w:szCs w:val="28"/>
        </w:rPr>
      </w:pPr>
      <w:r w:rsidRPr="00AA0358">
        <w:rPr>
          <w:rFonts w:ascii="Times New Roman" w:hAnsi="Times New Roman" w:cs="Times New Roman"/>
          <w:b/>
          <w:sz w:val="28"/>
          <w:szCs w:val="28"/>
        </w:rPr>
        <w:t>Наличие телефонной связи.</w:t>
      </w:r>
    </w:p>
    <w:p w:rsidR="003E086B" w:rsidRPr="00AA0358" w:rsidRDefault="003E086B" w:rsidP="00AA0358">
      <w:pPr>
        <w:spacing w:after="0" w:line="240" w:lineRule="auto"/>
        <w:ind w:left="23" w:right="40" w:firstLine="561"/>
        <w:jc w:val="both"/>
        <w:rPr>
          <w:rFonts w:ascii="Times New Roman" w:eastAsia="Times New Roman" w:hAnsi="Times New Roman" w:cs="Times New Roman"/>
          <w:sz w:val="28"/>
          <w:szCs w:val="28"/>
        </w:rPr>
      </w:pPr>
      <w:r w:rsidRPr="00AA0358">
        <w:rPr>
          <w:rFonts w:ascii="Times New Roman" w:eastAsia="Times New Roman" w:hAnsi="Times New Roman" w:cs="Times New Roman"/>
          <w:sz w:val="28"/>
          <w:szCs w:val="28"/>
        </w:rPr>
        <w:t xml:space="preserve">Все отделы и структурные подразделения библиотеки оснащены телефонной связью - 5 номеров телефонных единиц. </w:t>
      </w:r>
    </w:p>
    <w:p w:rsidR="003E086B" w:rsidRPr="00AA0358" w:rsidRDefault="003E086B" w:rsidP="00AA0358">
      <w:pPr>
        <w:spacing w:after="0" w:line="240" w:lineRule="auto"/>
        <w:ind w:firstLine="567"/>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1балл</w:t>
      </w:r>
    </w:p>
    <w:p w:rsidR="003E086B" w:rsidRPr="00AA0358" w:rsidRDefault="003E086B" w:rsidP="00AA0358">
      <w:pPr>
        <w:spacing w:after="0" w:line="240" w:lineRule="auto"/>
        <w:ind w:firstLine="567"/>
        <w:jc w:val="both"/>
        <w:rPr>
          <w:rFonts w:ascii="Times New Roman" w:hAnsi="Times New Roman" w:cs="Times New Roman"/>
          <w:b/>
          <w:i/>
          <w:sz w:val="28"/>
          <w:szCs w:val="28"/>
        </w:rPr>
      </w:pPr>
    </w:p>
    <w:p w:rsidR="003E086B" w:rsidRPr="00AA0358" w:rsidRDefault="003E086B" w:rsidP="00AA0358">
      <w:pPr>
        <w:pStyle w:val="a9"/>
        <w:spacing w:after="0" w:line="240" w:lineRule="auto"/>
        <w:ind w:left="0" w:firstLine="567"/>
        <w:jc w:val="both"/>
        <w:rPr>
          <w:rFonts w:ascii="Times New Roman" w:hAnsi="Times New Roman" w:cs="Times New Roman"/>
          <w:b/>
          <w:color w:val="000000"/>
          <w:sz w:val="28"/>
          <w:szCs w:val="28"/>
        </w:rPr>
      </w:pPr>
      <w:r w:rsidRPr="00AA0358">
        <w:rPr>
          <w:rFonts w:ascii="Times New Roman" w:hAnsi="Times New Roman" w:cs="Times New Roman"/>
          <w:b/>
          <w:color w:val="000000"/>
          <w:sz w:val="28"/>
          <w:szCs w:val="28"/>
        </w:rPr>
        <w:t xml:space="preserve">Санитарное состояние помещений </w:t>
      </w:r>
      <w:r w:rsidRPr="00AA0358">
        <w:rPr>
          <w:rFonts w:ascii="Times New Roman" w:hAnsi="Times New Roman" w:cs="Times New Roman"/>
          <w:sz w:val="28"/>
          <w:szCs w:val="28"/>
        </w:rPr>
        <w:t>Состояние помещений  библиотеки отвечает требованиям санитарных норм и правил пожарной безопасности, нормам  охраны труда и техники безопасности. Для обеспечения сохранности материальных ценностей в библиотеке подключена противопожарная сигнализация, а также охранная сигнализация с тревожной кнопкой, вывешены планы эвакуации читателей и сотрудников библиотек, проводится инструктаж сотрудников по технике безопасности.</w:t>
      </w:r>
      <w:r w:rsidRPr="00AA0358">
        <w:rPr>
          <w:rFonts w:ascii="Times New Roman" w:hAnsi="Times New Roman" w:cs="Times New Roman"/>
          <w:b/>
          <w:color w:val="000000"/>
          <w:sz w:val="28"/>
          <w:szCs w:val="28"/>
        </w:rPr>
        <w:t xml:space="preserve"> </w:t>
      </w:r>
    </w:p>
    <w:p w:rsidR="003E086B" w:rsidRPr="00AA0358" w:rsidRDefault="003E086B" w:rsidP="00AA0358">
      <w:pPr>
        <w:spacing w:after="0" w:line="240" w:lineRule="auto"/>
        <w:ind w:firstLine="567"/>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1балл</w:t>
      </w:r>
    </w:p>
    <w:p w:rsidR="003E086B" w:rsidRPr="00AA0358" w:rsidRDefault="003E086B" w:rsidP="00AA0358">
      <w:pPr>
        <w:spacing w:after="0" w:line="240" w:lineRule="auto"/>
        <w:ind w:firstLine="567"/>
        <w:jc w:val="both"/>
        <w:rPr>
          <w:rFonts w:ascii="Times New Roman" w:hAnsi="Times New Roman" w:cs="Times New Roman"/>
          <w:b/>
          <w:i/>
          <w:sz w:val="28"/>
          <w:szCs w:val="28"/>
        </w:rPr>
      </w:pPr>
    </w:p>
    <w:p w:rsidR="003E086B" w:rsidRPr="00AA0358" w:rsidRDefault="003E086B" w:rsidP="00AA0358">
      <w:pPr>
        <w:pStyle w:val="a9"/>
        <w:spacing w:after="0" w:line="240" w:lineRule="auto"/>
        <w:ind w:left="0"/>
        <w:rPr>
          <w:rFonts w:ascii="Times New Roman" w:hAnsi="Times New Roman" w:cs="Times New Roman"/>
          <w:b/>
          <w:color w:val="000000"/>
          <w:sz w:val="28"/>
          <w:szCs w:val="28"/>
          <w:u w:val="single"/>
        </w:rPr>
      </w:pPr>
      <w:r w:rsidRPr="00AA0358">
        <w:rPr>
          <w:rFonts w:ascii="Times New Roman" w:hAnsi="Times New Roman" w:cs="Times New Roman"/>
          <w:b/>
          <w:color w:val="000000"/>
          <w:sz w:val="28"/>
          <w:szCs w:val="28"/>
          <w:u w:val="single"/>
        </w:rPr>
        <w:t xml:space="preserve">Качество обслуживания </w:t>
      </w:r>
    </w:p>
    <w:p w:rsidR="003E086B" w:rsidRPr="00AA0358" w:rsidRDefault="003E086B" w:rsidP="00AA0358">
      <w:pPr>
        <w:pStyle w:val="a9"/>
        <w:spacing w:after="0" w:line="240" w:lineRule="auto"/>
        <w:ind w:left="0"/>
        <w:jc w:val="both"/>
        <w:rPr>
          <w:rFonts w:ascii="Times New Roman" w:hAnsi="Times New Roman" w:cs="Times New Roman"/>
          <w:sz w:val="28"/>
          <w:szCs w:val="28"/>
        </w:rPr>
      </w:pPr>
      <w:r w:rsidRPr="00AA0358">
        <w:rPr>
          <w:rFonts w:ascii="Times New Roman" w:hAnsi="Times New Roman" w:cs="Times New Roman"/>
          <w:b/>
          <w:color w:val="000000"/>
          <w:sz w:val="28"/>
          <w:szCs w:val="28"/>
        </w:rPr>
        <w:t xml:space="preserve">         Наличие  книги отзывов и предложений. </w:t>
      </w:r>
      <w:r w:rsidRPr="00AA0358">
        <w:rPr>
          <w:rFonts w:ascii="Times New Roman" w:hAnsi="Times New Roman" w:cs="Times New Roman"/>
          <w:sz w:val="28"/>
          <w:szCs w:val="28"/>
        </w:rPr>
        <w:t xml:space="preserve"> В каждом структурном подразделении библиотеки имеются в наличии книги  отзывов и предложений, в которых только положительные записи.  Тотально слепые читатели заверяют свои отзывы личными печатями. </w:t>
      </w:r>
    </w:p>
    <w:p w:rsidR="003E086B" w:rsidRPr="00AA0358" w:rsidRDefault="003E086B" w:rsidP="00AA0358">
      <w:pPr>
        <w:pStyle w:val="11"/>
        <w:shd w:val="clear" w:color="auto" w:fill="auto"/>
        <w:spacing w:before="0" w:line="240" w:lineRule="auto"/>
        <w:ind w:right="40" w:firstLine="567"/>
        <w:rPr>
          <w:rFonts w:cs="Times New Roman"/>
          <w:sz w:val="28"/>
          <w:szCs w:val="28"/>
        </w:rPr>
      </w:pPr>
      <w:r w:rsidRPr="00AA0358">
        <w:rPr>
          <w:rFonts w:cs="Times New Roman"/>
          <w:sz w:val="28"/>
          <w:szCs w:val="28"/>
        </w:rPr>
        <w:t xml:space="preserve">Библиотека имеет Диплом  Международного кинофестиваля  “Надежды свет” за лучший документальный фильм о жизни инвалидов, благодарственные грамоты от Всероссийского общества слепых, </w:t>
      </w:r>
      <w:r w:rsidRPr="00AA0358">
        <w:rPr>
          <w:rFonts w:cs="Times New Roman"/>
          <w:sz w:val="28"/>
          <w:szCs w:val="28"/>
        </w:rPr>
        <w:lastRenderedPageBreak/>
        <w:t>руководства коррекционного интерната (г. Армавир), коррекционной школы (г. Краснодар).</w:t>
      </w:r>
    </w:p>
    <w:p w:rsidR="003E086B" w:rsidRPr="00AA0358" w:rsidRDefault="003E086B" w:rsidP="00AA0358">
      <w:pPr>
        <w:pStyle w:val="11"/>
        <w:shd w:val="clear" w:color="auto" w:fill="auto"/>
        <w:spacing w:before="0" w:line="240" w:lineRule="auto"/>
        <w:ind w:right="40" w:firstLine="567"/>
        <w:rPr>
          <w:rFonts w:cs="Times New Roman"/>
          <w:b/>
          <w:i/>
          <w:sz w:val="28"/>
          <w:szCs w:val="28"/>
        </w:rPr>
      </w:pPr>
      <w:r w:rsidRPr="00AA0358">
        <w:rPr>
          <w:rFonts w:cs="Times New Roman"/>
          <w:b/>
          <w:i/>
          <w:sz w:val="28"/>
          <w:szCs w:val="28"/>
        </w:rPr>
        <w:t xml:space="preserve">                                                                                                                 1 балл</w:t>
      </w:r>
    </w:p>
    <w:p w:rsidR="003E086B" w:rsidRPr="00AA0358" w:rsidRDefault="003E086B" w:rsidP="00AA0358">
      <w:pPr>
        <w:pStyle w:val="11"/>
        <w:shd w:val="clear" w:color="auto" w:fill="auto"/>
        <w:spacing w:before="0" w:line="240" w:lineRule="auto"/>
        <w:ind w:right="40" w:firstLine="567"/>
        <w:rPr>
          <w:rFonts w:cs="Times New Roman"/>
          <w:b/>
          <w:color w:val="494949"/>
          <w:sz w:val="28"/>
          <w:szCs w:val="28"/>
          <w:shd w:val="clear" w:color="auto" w:fill="FFFFFF"/>
        </w:rPr>
      </w:pPr>
    </w:p>
    <w:p w:rsidR="003E086B" w:rsidRPr="00AA0358" w:rsidRDefault="003E086B" w:rsidP="00AA0358">
      <w:pPr>
        <w:pStyle w:val="11"/>
        <w:shd w:val="clear" w:color="auto" w:fill="auto"/>
        <w:spacing w:before="0" w:line="240" w:lineRule="auto"/>
        <w:ind w:right="40" w:firstLine="567"/>
        <w:rPr>
          <w:rFonts w:cs="Times New Roman"/>
          <w:color w:val="032543"/>
          <w:sz w:val="28"/>
          <w:szCs w:val="28"/>
          <w:shd w:val="clear" w:color="auto" w:fill="FCFCF2"/>
        </w:rPr>
      </w:pPr>
      <w:r w:rsidRPr="00AA0358">
        <w:rPr>
          <w:rFonts w:cs="Times New Roman"/>
          <w:b/>
          <w:sz w:val="28"/>
          <w:szCs w:val="28"/>
        </w:rPr>
        <w:t xml:space="preserve">Квалификация персонала. </w:t>
      </w:r>
      <w:r w:rsidRPr="00AA0358">
        <w:rPr>
          <w:rFonts w:cs="Times New Roman"/>
          <w:sz w:val="28"/>
          <w:szCs w:val="28"/>
        </w:rPr>
        <w:t xml:space="preserve">Численность персонала библиотеки составила 33 человека, из них 25 с высшим образованием. </w:t>
      </w:r>
      <w:r w:rsidRPr="00AA0358">
        <w:rPr>
          <w:rFonts w:cs="Times New Roman"/>
          <w:sz w:val="28"/>
          <w:szCs w:val="28"/>
          <w:shd w:val="clear" w:color="auto" w:fill="FCFCF2"/>
        </w:rPr>
        <w:t>Сотрудники регулярно проходят обучение на различных</w:t>
      </w:r>
      <w:r w:rsidRPr="00AA0358">
        <w:rPr>
          <w:rFonts w:cs="Times New Roman"/>
          <w:sz w:val="28"/>
          <w:szCs w:val="28"/>
        </w:rPr>
        <w:t xml:space="preserve"> курсах</w:t>
      </w:r>
      <w:r w:rsidRPr="00AA0358">
        <w:rPr>
          <w:rFonts w:cs="Times New Roman"/>
          <w:b/>
          <w:sz w:val="28"/>
          <w:szCs w:val="28"/>
        </w:rPr>
        <w:t xml:space="preserve"> </w:t>
      </w:r>
      <w:r w:rsidRPr="00AA0358">
        <w:rPr>
          <w:rFonts w:cs="Times New Roman"/>
          <w:sz w:val="28"/>
          <w:szCs w:val="28"/>
        </w:rPr>
        <w:t>повышения квалификации.</w:t>
      </w:r>
      <w:r w:rsidRPr="00AA0358">
        <w:rPr>
          <w:rFonts w:cs="Times New Roman"/>
          <w:color w:val="032543"/>
          <w:sz w:val="28"/>
          <w:szCs w:val="28"/>
          <w:shd w:val="clear" w:color="auto" w:fill="FCFCF2"/>
        </w:rPr>
        <w:t xml:space="preserve"> </w:t>
      </w:r>
    </w:p>
    <w:p w:rsidR="003E086B" w:rsidRPr="00A96138" w:rsidRDefault="003E086B" w:rsidP="00AA0358">
      <w:pPr>
        <w:pStyle w:val="11"/>
        <w:shd w:val="clear" w:color="auto" w:fill="auto"/>
        <w:spacing w:before="0" w:line="240" w:lineRule="auto"/>
        <w:ind w:right="40" w:firstLine="567"/>
        <w:rPr>
          <w:rFonts w:cs="Times New Roman"/>
          <w:sz w:val="28"/>
          <w:szCs w:val="28"/>
        </w:rPr>
      </w:pPr>
      <w:r w:rsidRPr="00A96138">
        <w:rPr>
          <w:rFonts w:cs="Times New Roman"/>
          <w:sz w:val="28"/>
          <w:szCs w:val="28"/>
        </w:rPr>
        <w:t xml:space="preserve">За 2014 год прошли обучение 15 сотрудников (11  за пределами Краснодарского края: 1  сотрудник в  г. Москве, 10 сотрудников в Межрегиональной творческой лаборатории, организованной Адыгейской республиканской специальной библиотекой для слепых в г. Майкопе). </w:t>
      </w:r>
    </w:p>
    <w:p w:rsidR="003E086B" w:rsidRPr="00AA0358" w:rsidRDefault="003E086B" w:rsidP="00AA0358">
      <w:pPr>
        <w:pStyle w:val="11"/>
        <w:shd w:val="clear" w:color="auto" w:fill="auto"/>
        <w:spacing w:before="0" w:line="240" w:lineRule="auto"/>
        <w:ind w:right="40" w:firstLine="567"/>
        <w:rPr>
          <w:rFonts w:cs="Times New Roman"/>
          <w:b/>
          <w:i/>
          <w:sz w:val="28"/>
          <w:szCs w:val="28"/>
        </w:rPr>
      </w:pPr>
      <w:r w:rsidRPr="00AA0358">
        <w:rPr>
          <w:rFonts w:cs="Times New Roman"/>
          <w:b/>
          <w:i/>
          <w:sz w:val="28"/>
          <w:szCs w:val="28"/>
        </w:rPr>
        <w:t xml:space="preserve">                                                                                                                 1 балл</w:t>
      </w:r>
    </w:p>
    <w:p w:rsidR="003E086B" w:rsidRPr="00AA0358" w:rsidRDefault="003E086B" w:rsidP="00AA0358">
      <w:pPr>
        <w:pStyle w:val="11"/>
        <w:shd w:val="clear" w:color="auto" w:fill="auto"/>
        <w:spacing w:before="0" w:line="240" w:lineRule="auto"/>
        <w:ind w:right="40" w:firstLine="567"/>
        <w:rPr>
          <w:rFonts w:cs="Times New Roman"/>
          <w:sz w:val="28"/>
          <w:szCs w:val="28"/>
          <w:shd w:val="clear" w:color="auto" w:fill="FFFFFF"/>
        </w:rPr>
      </w:pPr>
      <w:r w:rsidRPr="00AA0358">
        <w:rPr>
          <w:rFonts w:cs="Times New Roman"/>
          <w:sz w:val="28"/>
          <w:szCs w:val="28"/>
          <w:shd w:val="clear" w:color="auto" w:fill="FFFFFF"/>
        </w:rPr>
        <w:t xml:space="preserve"> </w:t>
      </w:r>
    </w:p>
    <w:p w:rsidR="003E086B" w:rsidRPr="00AA0358" w:rsidRDefault="003E086B" w:rsidP="00AA0358">
      <w:pPr>
        <w:pStyle w:val="11"/>
        <w:shd w:val="clear" w:color="auto" w:fill="auto"/>
        <w:spacing w:before="0" w:line="240" w:lineRule="auto"/>
        <w:ind w:right="40" w:firstLine="567"/>
        <w:rPr>
          <w:rFonts w:cs="Times New Roman"/>
          <w:sz w:val="28"/>
          <w:szCs w:val="28"/>
          <w:shd w:val="clear" w:color="auto" w:fill="FFFFFF"/>
        </w:rPr>
      </w:pPr>
      <w:r w:rsidRPr="00AA0358">
        <w:rPr>
          <w:rFonts w:cs="Times New Roman"/>
          <w:b/>
          <w:sz w:val="28"/>
          <w:szCs w:val="28"/>
          <w:shd w:val="clear" w:color="auto" w:fill="FFFFFF"/>
        </w:rPr>
        <w:t xml:space="preserve">Соблюдение профессиональной этики. </w:t>
      </w:r>
      <w:r w:rsidRPr="00AA0358">
        <w:rPr>
          <w:rFonts w:cs="Times New Roman"/>
          <w:sz w:val="28"/>
          <w:szCs w:val="28"/>
          <w:shd w:val="clear" w:color="auto" w:fill="FFFFFF"/>
        </w:rPr>
        <w:t>Коллективом библиотеки соблюдаются правила</w:t>
      </w:r>
      <w:r w:rsidRPr="00AA0358">
        <w:rPr>
          <w:rFonts w:cs="Times New Roman"/>
          <w:b/>
          <w:sz w:val="28"/>
          <w:szCs w:val="28"/>
          <w:shd w:val="clear" w:color="auto" w:fill="FFFFFF"/>
        </w:rPr>
        <w:t xml:space="preserve"> </w:t>
      </w:r>
      <w:r w:rsidRPr="00AA0358">
        <w:rPr>
          <w:rFonts w:cs="Times New Roman"/>
          <w:sz w:val="28"/>
          <w:szCs w:val="28"/>
          <w:shd w:val="clear" w:color="auto" w:fill="FFFFFF"/>
        </w:rPr>
        <w:t>профессиональной этики, которые прописаны во всех регламентирующих документах библиотеки.</w:t>
      </w:r>
    </w:p>
    <w:p w:rsidR="003E086B" w:rsidRPr="00AA0358" w:rsidRDefault="003E086B" w:rsidP="00AA0358">
      <w:pPr>
        <w:pStyle w:val="11"/>
        <w:shd w:val="clear" w:color="auto" w:fill="auto"/>
        <w:spacing w:before="0" w:line="240" w:lineRule="auto"/>
        <w:ind w:right="40" w:firstLine="567"/>
        <w:rPr>
          <w:rFonts w:cs="Times New Roman"/>
          <w:sz w:val="28"/>
          <w:szCs w:val="28"/>
          <w:shd w:val="clear" w:color="auto" w:fill="FFFFFF"/>
        </w:rPr>
      </w:pPr>
      <w:r w:rsidRPr="00AA0358">
        <w:rPr>
          <w:rFonts w:cs="Times New Roman"/>
          <w:sz w:val="28"/>
          <w:szCs w:val="28"/>
          <w:shd w:val="clear" w:color="auto" w:fill="FFFFFF"/>
        </w:rPr>
        <w:t xml:space="preserve"> Сотрудники  ответственно исполняют свои обязанности, профессионально предоставляют пользователям информацию, создают атмосферу приветливости, доброжелательности, умеют чутко общаться с читателями, выстраивают с ними доверительные отношения, внимательно следят за их интересами, стремятся наиболее полно удовлетворить читательские запросы. Особую чуткость проявляют в работе с инвалидами – надомниками, зачастую помогают решать их бытовые проблемы. </w:t>
      </w:r>
    </w:p>
    <w:p w:rsidR="003E086B" w:rsidRPr="00AA0358" w:rsidRDefault="003E086B" w:rsidP="00AA0358">
      <w:pPr>
        <w:spacing w:after="0" w:line="240" w:lineRule="auto"/>
        <w:ind w:firstLine="567"/>
        <w:jc w:val="both"/>
        <w:rPr>
          <w:rFonts w:ascii="Times New Roman" w:hAnsi="Times New Roman" w:cs="Times New Roman"/>
          <w:b/>
          <w:i/>
          <w:sz w:val="28"/>
          <w:szCs w:val="28"/>
        </w:rPr>
      </w:pPr>
      <w:r w:rsidRPr="00AA0358">
        <w:rPr>
          <w:rFonts w:ascii="Times New Roman" w:hAnsi="Times New Roman" w:cs="Times New Roman"/>
          <w:b/>
          <w:i/>
          <w:sz w:val="28"/>
          <w:szCs w:val="28"/>
        </w:rPr>
        <w:t xml:space="preserve">                                                                                                                 1 балл</w:t>
      </w:r>
    </w:p>
    <w:p w:rsidR="003E086B" w:rsidRPr="00AA0358" w:rsidRDefault="003E086B" w:rsidP="00AA0358">
      <w:pPr>
        <w:spacing w:after="0" w:line="240" w:lineRule="auto"/>
        <w:ind w:firstLine="567"/>
        <w:contextualSpacing/>
        <w:jc w:val="both"/>
        <w:rPr>
          <w:rFonts w:ascii="Times New Roman" w:hAnsi="Times New Roman" w:cs="Times New Roman"/>
          <w:i/>
          <w:sz w:val="28"/>
          <w:szCs w:val="28"/>
          <w:shd w:val="clear" w:color="auto" w:fill="FCFCF2"/>
        </w:rPr>
      </w:pPr>
      <w:r w:rsidRPr="00AA0358">
        <w:rPr>
          <w:rFonts w:ascii="Times New Roman" w:hAnsi="Times New Roman" w:cs="Times New Roman"/>
          <w:b/>
          <w:sz w:val="28"/>
          <w:szCs w:val="28"/>
        </w:rPr>
        <w:t xml:space="preserve">Оперативность и качество обслуживания. </w:t>
      </w:r>
      <w:r w:rsidRPr="00AA0358">
        <w:rPr>
          <w:rFonts w:ascii="Times New Roman" w:hAnsi="Times New Roman" w:cs="Times New Roman"/>
          <w:sz w:val="28"/>
          <w:szCs w:val="28"/>
          <w:shd w:val="clear" w:color="auto" w:fill="FCFCF2"/>
        </w:rPr>
        <w:t>Вся деятельность библиотеки направлена на обеспечение оперативности и качества обслуживания. Библиотека ежеквартально проводит мониторинг по исследованию уровня удовлетворенности услуг ГБУК ККБС, методом анкетирования читателей и опросом на сайте библиотеки</w:t>
      </w:r>
      <w:r w:rsidRPr="00AA0358">
        <w:rPr>
          <w:rFonts w:ascii="Times New Roman" w:hAnsi="Times New Roman" w:cs="Times New Roman"/>
          <w:i/>
          <w:sz w:val="28"/>
          <w:szCs w:val="28"/>
          <w:shd w:val="clear" w:color="auto" w:fill="FCFCF2"/>
        </w:rPr>
        <w:t xml:space="preserve">.  </w:t>
      </w:r>
    </w:p>
    <w:p w:rsidR="003E086B" w:rsidRPr="00AA0358" w:rsidRDefault="003E086B" w:rsidP="00AA0358">
      <w:pPr>
        <w:spacing w:after="0" w:line="240" w:lineRule="auto"/>
        <w:ind w:firstLine="567"/>
        <w:contextualSpacing/>
        <w:jc w:val="both"/>
        <w:rPr>
          <w:rFonts w:ascii="Times New Roman" w:hAnsi="Times New Roman" w:cs="Times New Roman"/>
          <w:sz w:val="28"/>
          <w:szCs w:val="28"/>
        </w:rPr>
      </w:pPr>
      <w:r w:rsidRPr="00AA0358">
        <w:rPr>
          <w:rFonts w:ascii="Times New Roman" w:hAnsi="Times New Roman" w:cs="Times New Roman"/>
          <w:b/>
          <w:i/>
          <w:sz w:val="28"/>
          <w:szCs w:val="28"/>
          <w:shd w:val="clear" w:color="auto" w:fill="FCFCF2"/>
        </w:rPr>
        <w:t xml:space="preserve">  </w:t>
      </w:r>
      <w:r w:rsidRPr="00AA0358">
        <w:rPr>
          <w:rFonts w:ascii="Times New Roman" w:hAnsi="Times New Roman" w:cs="Times New Roman"/>
          <w:b/>
          <w:i/>
          <w:sz w:val="28"/>
          <w:szCs w:val="28"/>
        </w:rPr>
        <w:t xml:space="preserve">  </w:t>
      </w:r>
      <w:r w:rsidRPr="00AA0358">
        <w:rPr>
          <w:rFonts w:ascii="Times New Roman" w:hAnsi="Times New Roman" w:cs="Times New Roman"/>
          <w:sz w:val="28"/>
          <w:szCs w:val="28"/>
        </w:rPr>
        <w:t xml:space="preserve">Вместе с тем, по итогам всех опросов пользователи библиотеки   выражают пожелание иметь приспособленное для инвалидов по зрению здание под библиотеку. </w:t>
      </w:r>
    </w:p>
    <w:p w:rsidR="00ED796E" w:rsidRPr="00AA0358" w:rsidRDefault="00ED796E" w:rsidP="00AA0358">
      <w:pPr>
        <w:spacing w:after="0" w:line="240" w:lineRule="auto"/>
        <w:ind w:firstLine="567"/>
        <w:contextualSpacing/>
        <w:jc w:val="both"/>
        <w:rPr>
          <w:rFonts w:ascii="Times New Roman" w:hAnsi="Times New Roman" w:cs="Times New Roman"/>
          <w:sz w:val="28"/>
          <w:szCs w:val="28"/>
        </w:rPr>
      </w:pPr>
    </w:p>
    <w:p w:rsidR="00ED796E" w:rsidRDefault="00ED796E" w:rsidP="00AA0358">
      <w:pPr>
        <w:spacing w:after="0" w:line="240" w:lineRule="auto"/>
        <w:ind w:firstLine="567"/>
        <w:contextualSpacing/>
        <w:jc w:val="center"/>
        <w:rPr>
          <w:rFonts w:ascii="Times New Roman" w:hAnsi="Times New Roman" w:cs="Times New Roman"/>
          <w:b/>
          <w:sz w:val="28"/>
          <w:szCs w:val="28"/>
        </w:rPr>
      </w:pPr>
      <w:r w:rsidRPr="0065775E">
        <w:rPr>
          <w:rFonts w:ascii="Times New Roman" w:hAnsi="Times New Roman" w:cs="Times New Roman"/>
          <w:b/>
          <w:sz w:val="28"/>
          <w:szCs w:val="28"/>
        </w:rPr>
        <w:t>РАЗДЕЛ 3</w:t>
      </w:r>
    </w:p>
    <w:p w:rsidR="0065775E" w:rsidRDefault="0065775E" w:rsidP="00AA0358">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Итоги проверки</w:t>
      </w:r>
    </w:p>
    <w:p w:rsidR="0065775E" w:rsidRPr="0065775E" w:rsidRDefault="0065775E" w:rsidP="00AA0358">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по проведению независимой </w:t>
      </w:r>
      <w:proofErr w:type="gramStart"/>
      <w:r>
        <w:rPr>
          <w:rFonts w:ascii="Times New Roman" w:hAnsi="Times New Roman" w:cs="Times New Roman"/>
          <w:b/>
          <w:sz w:val="28"/>
          <w:szCs w:val="28"/>
        </w:rPr>
        <w:t>оценки качества работы государственных музеев Краснодарского края</w:t>
      </w:r>
      <w:proofErr w:type="gramEnd"/>
    </w:p>
    <w:p w:rsidR="00794605" w:rsidRPr="00AA0358" w:rsidRDefault="00794605" w:rsidP="00AA0358">
      <w:pPr>
        <w:spacing w:after="0" w:line="240" w:lineRule="auto"/>
        <w:ind w:firstLine="567"/>
        <w:contextualSpacing/>
        <w:jc w:val="center"/>
        <w:rPr>
          <w:rFonts w:ascii="Times New Roman" w:hAnsi="Times New Roman" w:cs="Times New Roman"/>
          <w:sz w:val="28"/>
          <w:szCs w:val="28"/>
        </w:rPr>
      </w:pPr>
    </w:p>
    <w:p w:rsidR="00794605" w:rsidRPr="00AA0358" w:rsidRDefault="00794605" w:rsidP="00AA0358">
      <w:pPr>
        <w:shd w:val="clear" w:color="auto" w:fill="FFFFFF"/>
        <w:spacing w:after="0" w:line="240" w:lineRule="auto"/>
        <w:jc w:val="both"/>
        <w:rPr>
          <w:rFonts w:ascii="Times New Roman" w:hAnsi="Times New Roman" w:cs="Times New Roman"/>
          <w:sz w:val="28"/>
          <w:szCs w:val="28"/>
        </w:rPr>
      </w:pPr>
      <w:r w:rsidRPr="00AA0358">
        <w:rPr>
          <w:rFonts w:ascii="Times New Roman" w:hAnsi="Times New Roman" w:cs="Times New Roman"/>
          <w:color w:val="000000"/>
          <w:spacing w:val="5"/>
          <w:sz w:val="28"/>
          <w:szCs w:val="28"/>
        </w:rPr>
        <w:t xml:space="preserve">Для проведения независимой оценки качества работы государственных музеев </w:t>
      </w:r>
      <w:r w:rsidRPr="00AA0358">
        <w:rPr>
          <w:rFonts w:ascii="Times New Roman" w:hAnsi="Times New Roman" w:cs="Times New Roman"/>
          <w:color w:val="000000"/>
          <w:spacing w:val="4"/>
          <w:sz w:val="28"/>
          <w:szCs w:val="28"/>
        </w:rPr>
        <w:t xml:space="preserve">Общественным советом были определены соответствующие </w:t>
      </w:r>
      <w:r w:rsidRPr="00AA0358">
        <w:rPr>
          <w:rFonts w:ascii="Times New Roman" w:hAnsi="Times New Roman" w:cs="Times New Roman"/>
          <w:color w:val="000000"/>
          <w:spacing w:val="5"/>
          <w:sz w:val="28"/>
          <w:szCs w:val="28"/>
        </w:rPr>
        <w:t xml:space="preserve">показатели, которые охватывают все ключевые сферы деятельности </w:t>
      </w:r>
      <w:r w:rsidRPr="00AA0358">
        <w:rPr>
          <w:rFonts w:ascii="Times New Roman" w:hAnsi="Times New Roman" w:cs="Times New Roman"/>
          <w:color w:val="000000"/>
          <w:spacing w:val="-5"/>
          <w:sz w:val="28"/>
          <w:szCs w:val="28"/>
        </w:rPr>
        <w:t>учреждений и делятся на три группы:</w:t>
      </w:r>
    </w:p>
    <w:p w:rsidR="00794605" w:rsidRPr="00AA0358" w:rsidRDefault="00794605" w:rsidP="00AA0358">
      <w:pPr>
        <w:shd w:val="clear" w:color="auto" w:fill="FFFFFF"/>
        <w:tabs>
          <w:tab w:val="left" w:pos="845"/>
        </w:tabs>
        <w:spacing w:after="0" w:line="240" w:lineRule="auto"/>
        <w:jc w:val="both"/>
        <w:rPr>
          <w:rFonts w:ascii="Times New Roman" w:hAnsi="Times New Roman" w:cs="Times New Roman"/>
          <w:sz w:val="28"/>
          <w:szCs w:val="28"/>
        </w:rPr>
      </w:pPr>
      <w:r w:rsidRPr="00AA0358">
        <w:rPr>
          <w:rFonts w:ascii="Times New Roman" w:hAnsi="Times New Roman" w:cs="Times New Roman"/>
          <w:b/>
          <w:color w:val="000000"/>
          <w:sz w:val="28"/>
          <w:szCs w:val="28"/>
          <w:lang w:val="en-US"/>
        </w:rPr>
        <w:t>I</w:t>
      </w:r>
      <w:r w:rsidR="004A50C3">
        <w:rPr>
          <w:rFonts w:ascii="Times New Roman" w:hAnsi="Times New Roman" w:cs="Times New Roman"/>
          <w:b/>
          <w:color w:val="000000"/>
          <w:sz w:val="28"/>
          <w:szCs w:val="28"/>
        </w:rPr>
        <w:t xml:space="preserve"> </w:t>
      </w:r>
      <w:r w:rsidRPr="00AA0358">
        <w:rPr>
          <w:rFonts w:ascii="Times New Roman" w:hAnsi="Times New Roman" w:cs="Times New Roman"/>
          <w:b/>
          <w:color w:val="000000"/>
          <w:spacing w:val="-4"/>
          <w:sz w:val="28"/>
          <w:szCs w:val="28"/>
        </w:rPr>
        <w:t>группа</w:t>
      </w:r>
      <w:r w:rsidRPr="00AA0358">
        <w:rPr>
          <w:rFonts w:ascii="Times New Roman" w:hAnsi="Times New Roman" w:cs="Times New Roman"/>
          <w:color w:val="000000"/>
          <w:spacing w:val="-4"/>
          <w:sz w:val="28"/>
          <w:szCs w:val="28"/>
        </w:rPr>
        <w:t xml:space="preserve"> - показатели, характеризующие доступность услуг, оказываемых</w:t>
      </w:r>
      <w:r w:rsidRPr="00AA0358">
        <w:rPr>
          <w:rFonts w:ascii="Times New Roman" w:hAnsi="Times New Roman" w:cs="Times New Roman"/>
          <w:color w:val="000000"/>
          <w:spacing w:val="-4"/>
          <w:sz w:val="28"/>
          <w:szCs w:val="28"/>
        </w:rPr>
        <w:br/>
      </w:r>
      <w:r w:rsidRPr="00AA0358">
        <w:rPr>
          <w:rFonts w:ascii="Times New Roman" w:hAnsi="Times New Roman" w:cs="Times New Roman"/>
          <w:color w:val="000000"/>
          <w:spacing w:val="-2"/>
          <w:sz w:val="28"/>
          <w:szCs w:val="28"/>
        </w:rPr>
        <w:t>учреждениями;</w:t>
      </w:r>
    </w:p>
    <w:p w:rsidR="00794605" w:rsidRPr="00AA0358" w:rsidRDefault="00794605" w:rsidP="00AA0358">
      <w:pPr>
        <w:shd w:val="clear" w:color="auto" w:fill="FFFFFF"/>
        <w:tabs>
          <w:tab w:val="left" w:pos="1147"/>
        </w:tabs>
        <w:spacing w:after="0" w:line="240" w:lineRule="auto"/>
        <w:jc w:val="both"/>
        <w:rPr>
          <w:rFonts w:ascii="Times New Roman" w:hAnsi="Times New Roman" w:cs="Times New Roman"/>
          <w:sz w:val="28"/>
          <w:szCs w:val="28"/>
        </w:rPr>
      </w:pPr>
      <w:r w:rsidRPr="00AA0358">
        <w:rPr>
          <w:rFonts w:ascii="Times New Roman" w:hAnsi="Times New Roman" w:cs="Times New Roman"/>
          <w:b/>
          <w:color w:val="000000"/>
          <w:spacing w:val="-13"/>
          <w:sz w:val="28"/>
          <w:szCs w:val="28"/>
          <w:lang w:val="en-US"/>
        </w:rPr>
        <w:lastRenderedPageBreak/>
        <w:t>II</w:t>
      </w:r>
      <w:r w:rsidR="004A50C3">
        <w:rPr>
          <w:rFonts w:ascii="Times New Roman" w:hAnsi="Times New Roman" w:cs="Times New Roman"/>
          <w:b/>
          <w:color w:val="000000"/>
          <w:sz w:val="28"/>
          <w:szCs w:val="28"/>
        </w:rPr>
        <w:t xml:space="preserve"> </w:t>
      </w:r>
      <w:r w:rsidRPr="00AA0358">
        <w:rPr>
          <w:rFonts w:ascii="Times New Roman" w:hAnsi="Times New Roman" w:cs="Times New Roman"/>
          <w:b/>
          <w:color w:val="000000"/>
          <w:spacing w:val="-2"/>
          <w:sz w:val="28"/>
          <w:szCs w:val="28"/>
        </w:rPr>
        <w:t>группа</w:t>
      </w:r>
      <w:r w:rsidRPr="00AA0358">
        <w:rPr>
          <w:rFonts w:ascii="Times New Roman" w:hAnsi="Times New Roman" w:cs="Times New Roman"/>
          <w:color w:val="000000"/>
          <w:spacing w:val="-2"/>
          <w:sz w:val="28"/>
          <w:szCs w:val="28"/>
        </w:rPr>
        <w:t xml:space="preserve">    -    показатели,    характеризующие    комфортность    услуг, </w:t>
      </w:r>
      <w:r w:rsidRPr="00AA0358">
        <w:rPr>
          <w:rFonts w:ascii="Times New Roman" w:hAnsi="Times New Roman" w:cs="Times New Roman"/>
          <w:color w:val="000000"/>
          <w:spacing w:val="-5"/>
          <w:sz w:val="28"/>
          <w:szCs w:val="28"/>
        </w:rPr>
        <w:t>оказываемых учреждениями;</w:t>
      </w:r>
    </w:p>
    <w:p w:rsidR="00794605" w:rsidRPr="00AA0358" w:rsidRDefault="00794605" w:rsidP="00AA0358">
      <w:pPr>
        <w:shd w:val="clear" w:color="auto" w:fill="FFFFFF"/>
        <w:spacing w:after="0" w:line="240" w:lineRule="auto"/>
        <w:jc w:val="both"/>
        <w:rPr>
          <w:rFonts w:ascii="Times New Roman" w:hAnsi="Times New Roman" w:cs="Times New Roman"/>
          <w:sz w:val="28"/>
          <w:szCs w:val="28"/>
        </w:rPr>
      </w:pPr>
      <w:proofErr w:type="gramStart"/>
      <w:r w:rsidRPr="00AA0358">
        <w:rPr>
          <w:rFonts w:ascii="Times New Roman" w:hAnsi="Times New Roman" w:cs="Times New Roman"/>
          <w:b/>
          <w:color w:val="000000"/>
          <w:spacing w:val="-4"/>
          <w:sz w:val="28"/>
          <w:szCs w:val="28"/>
          <w:lang w:val="en-US"/>
        </w:rPr>
        <w:t>III</w:t>
      </w:r>
      <w:r w:rsidR="004A50C3">
        <w:rPr>
          <w:rFonts w:ascii="Times New Roman" w:hAnsi="Times New Roman" w:cs="Times New Roman"/>
          <w:b/>
          <w:color w:val="000000"/>
          <w:spacing w:val="-4"/>
          <w:sz w:val="28"/>
          <w:szCs w:val="28"/>
        </w:rPr>
        <w:t xml:space="preserve"> </w:t>
      </w:r>
      <w:r w:rsidRPr="00AA0358">
        <w:rPr>
          <w:rFonts w:ascii="Times New Roman" w:hAnsi="Times New Roman" w:cs="Times New Roman"/>
          <w:b/>
          <w:color w:val="000000"/>
          <w:spacing w:val="-4"/>
          <w:sz w:val="28"/>
          <w:szCs w:val="28"/>
        </w:rPr>
        <w:t>группа</w:t>
      </w:r>
      <w:r w:rsidRPr="00AA0358">
        <w:rPr>
          <w:rFonts w:ascii="Times New Roman" w:hAnsi="Times New Roman" w:cs="Times New Roman"/>
          <w:color w:val="000000"/>
          <w:spacing w:val="-4"/>
          <w:sz w:val="28"/>
          <w:szCs w:val="28"/>
        </w:rPr>
        <w:t xml:space="preserve"> - показатели, характеризующие культуру обслуживания и </w:t>
      </w:r>
      <w:r w:rsidRPr="00AA0358">
        <w:rPr>
          <w:rFonts w:ascii="Times New Roman" w:hAnsi="Times New Roman" w:cs="Times New Roman"/>
          <w:color w:val="000000"/>
          <w:spacing w:val="-5"/>
          <w:sz w:val="28"/>
          <w:szCs w:val="28"/>
        </w:rPr>
        <w:t>квалификацию персонала учреждений.</w:t>
      </w:r>
      <w:proofErr w:type="gramEnd"/>
    </w:p>
    <w:p w:rsidR="00794605" w:rsidRPr="00AA0358" w:rsidRDefault="00794605" w:rsidP="004A50C3">
      <w:pPr>
        <w:spacing w:after="0" w:line="240" w:lineRule="auto"/>
        <w:jc w:val="center"/>
        <w:rPr>
          <w:rFonts w:ascii="Times New Roman" w:hAnsi="Times New Roman" w:cs="Times New Roman"/>
          <w:b/>
          <w:sz w:val="28"/>
          <w:szCs w:val="28"/>
        </w:rPr>
      </w:pPr>
      <w:r w:rsidRPr="00AA0358">
        <w:rPr>
          <w:rFonts w:ascii="Times New Roman" w:hAnsi="Times New Roman" w:cs="Times New Roman"/>
          <w:b/>
          <w:sz w:val="28"/>
          <w:szCs w:val="28"/>
        </w:rPr>
        <w:t>Показатели оценки работы музеев:</w:t>
      </w:r>
    </w:p>
    <w:p w:rsidR="00794605" w:rsidRPr="00AA0358" w:rsidRDefault="00794605" w:rsidP="00AA0358">
      <w:pPr>
        <w:spacing w:after="0" w:line="240" w:lineRule="auto"/>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3510"/>
        <w:gridCol w:w="2870"/>
        <w:gridCol w:w="3191"/>
      </w:tblGrid>
      <w:tr w:rsidR="00794605" w:rsidRPr="00AA0358" w:rsidTr="006C04F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AA0358" w:rsidRDefault="00794605" w:rsidP="00AA0358">
            <w:pPr>
              <w:ind w:firstLine="0"/>
              <w:jc w:val="center"/>
              <w:rPr>
                <w:rFonts w:ascii="Times New Roman" w:hAnsi="Times New Roman" w:cs="Times New Roman"/>
                <w:b/>
                <w:sz w:val="28"/>
                <w:szCs w:val="28"/>
              </w:rPr>
            </w:pPr>
            <w:r w:rsidRPr="00AA0358">
              <w:rPr>
                <w:rFonts w:ascii="Times New Roman" w:hAnsi="Times New Roman" w:cs="Times New Roman"/>
                <w:b/>
                <w:sz w:val="28"/>
                <w:szCs w:val="28"/>
                <w:lang w:val="en-US"/>
              </w:rPr>
              <w:t xml:space="preserve">I </w:t>
            </w:r>
            <w:r w:rsidRPr="00AA0358">
              <w:rPr>
                <w:rFonts w:ascii="Times New Roman" w:hAnsi="Times New Roman" w:cs="Times New Roman"/>
                <w:b/>
                <w:sz w:val="28"/>
                <w:szCs w:val="28"/>
              </w:rPr>
              <w:t>группа</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AA0358" w:rsidRDefault="00794605" w:rsidP="00AA0358">
            <w:pPr>
              <w:ind w:firstLine="0"/>
              <w:jc w:val="center"/>
              <w:rPr>
                <w:rFonts w:ascii="Times New Roman" w:hAnsi="Times New Roman" w:cs="Times New Roman"/>
                <w:b/>
                <w:sz w:val="28"/>
                <w:szCs w:val="28"/>
              </w:rPr>
            </w:pPr>
            <w:r w:rsidRPr="00AA0358">
              <w:rPr>
                <w:rFonts w:ascii="Times New Roman" w:hAnsi="Times New Roman" w:cs="Times New Roman"/>
                <w:b/>
                <w:sz w:val="28"/>
                <w:szCs w:val="28"/>
                <w:lang w:val="en-US"/>
              </w:rPr>
              <w:t xml:space="preserve">II </w:t>
            </w:r>
            <w:r w:rsidRPr="00AA0358">
              <w:rPr>
                <w:rFonts w:ascii="Times New Roman" w:hAnsi="Times New Roman" w:cs="Times New Roman"/>
                <w:b/>
                <w:sz w:val="28"/>
                <w:szCs w:val="28"/>
              </w:rPr>
              <w:t>группа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AA0358" w:rsidRDefault="00794605" w:rsidP="00AA0358">
            <w:pPr>
              <w:ind w:firstLine="0"/>
              <w:jc w:val="center"/>
              <w:rPr>
                <w:rFonts w:ascii="Times New Roman" w:hAnsi="Times New Roman" w:cs="Times New Roman"/>
                <w:b/>
                <w:sz w:val="28"/>
                <w:szCs w:val="28"/>
              </w:rPr>
            </w:pPr>
            <w:r w:rsidRPr="00AA0358">
              <w:rPr>
                <w:rFonts w:ascii="Times New Roman" w:hAnsi="Times New Roman" w:cs="Times New Roman"/>
                <w:b/>
                <w:sz w:val="28"/>
                <w:szCs w:val="28"/>
                <w:lang w:val="en-US"/>
              </w:rPr>
              <w:t xml:space="preserve">III  </w:t>
            </w:r>
            <w:r w:rsidRPr="00AA0358">
              <w:rPr>
                <w:rFonts w:ascii="Times New Roman" w:hAnsi="Times New Roman" w:cs="Times New Roman"/>
                <w:b/>
                <w:sz w:val="28"/>
                <w:szCs w:val="28"/>
              </w:rPr>
              <w:t>группа</w:t>
            </w:r>
          </w:p>
        </w:tc>
      </w:tr>
      <w:tr w:rsidR="00794605" w:rsidRPr="00AA0358" w:rsidTr="006C04F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AA0358" w:rsidRDefault="00794605" w:rsidP="00AA0358">
            <w:pPr>
              <w:ind w:firstLine="0"/>
              <w:jc w:val="center"/>
              <w:rPr>
                <w:rFonts w:ascii="Times New Roman" w:hAnsi="Times New Roman" w:cs="Times New Roman"/>
                <w:b/>
                <w:sz w:val="28"/>
                <w:szCs w:val="28"/>
              </w:rPr>
            </w:pPr>
            <w:r w:rsidRPr="00AA0358">
              <w:rPr>
                <w:rFonts w:ascii="Times New Roman" w:hAnsi="Times New Roman" w:cs="Times New Roman"/>
                <w:b/>
                <w:sz w:val="28"/>
                <w:szCs w:val="28"/>
              </w:rPr>
              <w:t>Доступность</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AA0358" w:rsidRDefault="00794605" w:rsidP="00AA0358">
            <w:pPr>
              <w:ind w:firstLine="0"/>
              <w:jc w:val="center"/>
              <w:rPr>
                <w:rFonts w:ascii="Times New Roman" w:hAnsi="Times New Roman" w:cs="Times New Roman"/>
                <w:b/>
                <w:sz w:val="28"/>
                <w:szCs w:val="28"/>
              </w:rPr>
            </w:pPr>
            <w:r w:rsidRPr="00AA0358">
              <w:rPr>
                <w:rFonts w:ascii="Times New Roman" w:hAnsi="Times New Roman" w:cs="Times New Roman"/>
                <w:b/>
                <w:sz w:val="28"/>
                <w:szCs w:val="28"/>
              </w:rPr>
              <w:t>Комфортность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AA0358" w:rsidRDefault="00794605" w:rsidP="00AA0358">
            <w:pPr>
              <w:ind w:firstLine="0"/>
              <w:jc w:val="center"/>
              <w:rPr>
                <w:rFonts w:ascii="Times New Roman" w:hAnsi="Times New Roman" w:cs="Times New Roman"/>
                <w:b/>
                <w:sz w:val="28"/>
                <w:szCs w:val="28"/>
              </w:rPr>
            </w:pPr>
            <w:r w:rsidRPr="00AA0358">
              <w:rPr>
                <w:rFonts w:ascii="Times New Roman" w:hAnsi="Times New Roman" w:cs="Times New Roman"/>
                <w:b/>
                <w:sz w:val="28"/>
                <w:szCs w:val="28"/>
              </w:rPr>
              <w:t>Качество обслуживания</w:t>
            </w:r>
          </w:p>
        </w:tc>
      </w:tr>
      <w:tr w:rsidR="00794605" w:rsidRPr="00AA0358" w:rsidTr="006C04F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605" w:rsidRPr="004A50C3" w:rsidRDefault="00794605" w:rsidP="00AA0358">
            <w:pPr>
              <w:ind w:firstLine="0"/>
              <w:jc w:val="both"/>
              <w:rPr>
                <w:rFonts w:ascii="Times New Roman" w:hAnsi="Times New Roman" w:cs="Times New Roman"/>
                <w:sz w:val="28"/>
                <w:szCs w:val="28"/>
              </w:rPr>
            </w:pPr>
            <w:r w:rsidRPr="004A50C3">
              <w:rPr>
                <w:rFonts w:ascii="Times New Roman" w:hAnsi="Times New Roman" w:cs="Times New Roman"/>
                <w:sz w:val="28"/>
                <w:szCs w:val="28"/>
              </w:rPr>
              <w:t>Режим работы удобный для посетителей, в праздничные и выходные дни:</w:t>
            </w:r>
          </w:p>
          <w:p w:rsidR="00794605" w:rsidRPr="004A50C3" w:rsidRDefault="00794605" w:rsidP="00AA0358">
            <w:pPr>
              <w:jc w:val="both"/>
              <w:rPr>
                <w:rFonts w:ascii="Times New Roman" w:hAnsi="Times New Roman" w:cs="Times New Roman"/>
                <w:sz w:val="28"/>
                <w:szCs w:val="28"/>
              </w:rPr>
            </w:pP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4A50C3" w:rsidRDefault="00794605" w:rsidP="00AA0358">
            <w:pPr>
              <w:ind w:firstLine="0"/>
              <w:jc w:val="both"/>
              <w:rPr>
                <w:rFonts w:ascii="Times New Roman" w:hAnsi="Times New Roman" w:cs="Times New Roman"/>
                <w:sz w:val="28"/>
                <w:szCs w:val="28"/>
              </w:rPr>
            </w:pPr>
            <w:r w:rsidRPr="004A50C3">
              <w:rPr>
                <w:rFonts w:ascii="Times New Roman" w:hAnsi="Times New Roman" w:cs="Times New Roman"/>
                <w:sz w:val="28"/>
                <w:szCs w:val="28"/>
              </w:rPr>
              <w:t xml:space="preserve">Наличие современного оборудования: мебели, техники. </w:t>
            </w:r>
          </w:p>
          <w:p w:rsidR="00794605" w:rsidRPr="004A50C3" w:rsidRDefault="00794605" w:rsidP="00AA0358">
            <w:pPr>
              <w:ind w:firstLine="0"/>
              <w:jc w:val="both"/>
              <w:rPr>
                <w:rFonts w:ascii="Times New Roman" w:hAnsi="Times New Roman" w:cs="Times New Roman"/>
                <w:sz w:val="28"/>
                <w:szCs w:val="28"/>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EF5E1E" w:rsidRDefault="00794605" w:rsidP="00AA0358">
            <w:pPr>
              <w:ind w:firstLine="0"/>
              <w:jc w:val="both"/>
              <w:rPr>
                <w:rFonts w:ascii="Times New Roman" w:hAnsi="Times New Roman" w:cs="Times New Roman"/>
                <w:sz w:val="28"/>
                <w:szCs w:val="28"/>
              </w:rPr>
            </w:pPr>
            <w:r w:rsidRPr="00EF5E1E">
              <w:rPr>
                <w:rFonts w:ascii="Times New Roman" w:hAnsi="Times New Roman" w:cs="Times New Roman"/>
                <w:sz w:val="28"/>
                <w:szCs w:val="28"/>
              </w:rPr>
              <w:t>Имидж учреждения у населения: высокий</w:t>
            </w:r>
          </w:p>
        </w:tc>
      </w:tr>
      <w:tr w:rsidR="00794605" w:rsidRPr="00AA0358" w:rsidTr="006C04F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4A50C3" w:rsidRDefault="00794605" w:rsidP="00AA0358">
            <w:pPr>
              <w:ind w:firstLine="0"/>
              <w:jc w:val="both"/>
              <w:rPr>
                <w:rFonts w:ascii="Times New Roman" w:hAnsi="Times New Roman" w:cs="Times New Roman"/>
                <w:sz w:val="28"/>
                <w:szCs w:val="28"/>
              </w:rPr>
            </w:pPr>
            <w:r w:rsidRPr="004A50C3">
              <w:rPr>
                <w:rFonts w:ascii="Times New Roman" w:hAnsi="Times New Roman" w:cs="Times New Roman"/>
                <w:sz w:val="28"/>
                <w:szCs w:val="28"/>
              </w:rPr>
              <w:t>Наличие документов, в соответствии с которыми функционирует учреждение:</w:t>
            </w:r>
          </w:p>
          <w:p w:rsidR="00794605" w:rsidRPr="004A50C3" w:rsidRDefault="00794605" w:rsidP="00AA0358">
            <w:pPr>
              <w:ind w:firstLine="0"/>
              <w:jc w:val="both"/>
              <w:rPr>
                <w:rFonts w:ascii="Times New Roman" w:hAnsi="Times New Roman" w:cs="Times New Roman"/>
                <w:sz w:val="28"/>
                <w:szCs w:val="28"/>
              </w:rPr>
            </w:pP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4A50C3" w:rsidRDefault="00794605" w:rsidP="00AA0358">
            <w:pPr>
              <w:ind w:firstLine="0"/>
              <w:jc w:val="both"/>
              <w:rPr>
                <w:rFonts w:ascii="Times New Roman" w:hAnsi="Times New Roman" w:cs="Times New Roman"/>
                <w:sz w:val="28"/>
                <w:szCs w:val="28"/>
              </w:rPr>
            </w:pPr>
            <w:r w:rsidRPr="004A50C3">
              <w:rPr>
                <w:rFonts w:ascii="Times New Roman" w:hAnsi="Times New Roman" w:cs="Times New Roman"/>
                <w:sz w:val="28"/>
                <w:szCs w:val="28"/>
              </w:rPr>
              <w:t xml:space="preserve">Состояние территории, внешнего вида здания, температурного режима в помещении: </w:t>
            </w:r>
          </w:p>
          <w:p w:rsidR="00794605" w:rsidRPr="004A50C3" w:rsidRDefault="00794605" w:rsidP="00AA0358">
            <w:pPr>
              <w:ind w:firstLine="0"/>
              <w:jc w:val="both"/>
              <w:rPr>
                <w:rFonts w:ascii="Times New Roman" w:hAnsi="Times New Roman" w:cs="Times New Roman"/>
                <w:sz w:val="28"/>
                <w:szCs w:val="28"/>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EF5E1E" w:rsidRDefault="00794605" w:rsidP="00AA0358">
            <w:pPr>
              <w:ind w:firstLine="0"/>
              <w:jc w:val="both"/>
              <w:rPr>
                <w:rFonts w:ascii="Times New Roman" w:hAnsi="Times New Roman" w:cs="Times New Roman"/>
                <w:sz w:val="28"/>
                <w:szCs w:val="28"/>
              </w:rPr>
            </w:pPr>
            <w:r w:rsidRPr="00EF5E1E">
              <w:rPr>
                <w:rFonts w:ascii="Times New Roman" w:hAnsi="Times New Roman" w:cs="Times New Roman"/>
                <w:sz w:val="28"/>
                <w:szCs w:val="28"/>
              </w:rPr>
              <w:t xml:space="preserve">Наличие дипломов и грамот за участие во всероссийских и областных фестивалях: </w:t>
            </w:r>
          </w:p>
          <w:p w:rsidR="00794605" w:rsidRPr="00EF5E1E" w:rsidRDefault="00794605" w:rsidP="00AA0358">
            <w:pPr>
              <w:ind w:firstLine="0"/>
              <w:jc w:val="both"/>
              <w:rPr>
                <w:rFonts w:ascii="Times New Roman" w:hAnsi="Times New Roman" w:cs="Times New Roman"/>
                <w:sz w:val="28"/>
                <w:szCs w:val="28"/>
              </w:rPr>
            </w:pPr>
          </w:p>
          <w:p w:rsidR="00794605" w:rsidRPr="00EF5E1E" w:rsidRDefault="00794605" w:rsidP="00AA0358">
            <w:pPr>
              <w:ind w:firstLine="0"/>
              <w:jc w:val="both"/>
              <w:rPr>
                <w:rFonts w:ascii="Times New Roman" w:hAnsi="Times New Roman" w:cs="Times New Roman"/>
                <w:sz w:val="28"/>
                <w:szCs w:val="28"/>
              </w:rPr>
            </w:pPr>
          </w:p>
          <w:p w:rsidR="00794605" w:rsidRPr="00EF5E1E" w:rsidRDefault="00794605" w:rsidP="00AA0358">
            <w:pPr>
              <w:ind w:firstLine="0"/>
              <w:jc w:val="both"/>
              <w:rPr>
                <w:rFonts w:ascii="Times New Roman" w:hAnsi="Times New Roman" w:cs="Times New Roman"/>
                <w:sz w:val="28"/>
                <w:szCs w:val="28"/>
              </w:rPr>
            </w:pPr>
          </w:p>
          <w:p w:rsidR="00794605" w:rsidRPr="00EF5E1E" w:rsidRDefault="00794605" w:rsidP="00AA0358">
            <w:pPr>
              <w:ind w:firstLine="0"/>
              <w:jc w:val="both"/>
              <w:rPr>
                <w:rFonts w:ascii="Times New Roman" w:hAnsi="Times New Roman" w:cs="Times New Roman"/>
                <w:sz w:val="28"/>
                <w:szCs w:val="28"/>
              </w:rPr>
            </w:pPr>
          </w:p>
        </w:tc>
      </w:tr>
      <w:tr w:rsidR="00794605" w:rsidRPr="00AA0358" w:rsidTr="006C04F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4A50C3" w:rsidRDefault="00794605" w:rsidP="00AA0358">
            <w:pPr>
              <w:ind w:firstLine="0"/>
              <w:jc w:val="both"/>
              <w:rPr>
                <w:rFonts w:ascii="Times New Roman" w:hAnsi="Times New Roman" w:cs="Times New Roman"/>
                <w:sz w:val="28"/>
                <w:szCs w:val="28"/>
              </w:rPr>
            </w:pPr>
            <w:r w:rsidRPr="004A50C3">
              <w:rPr>
                <w:rFonts w:ascii="Times New Roman" w:hAnsi="Times New Roman" w:cs="Times New Roman"/>
                <w:sz w:val="28"/>
                <w:szCs w:val="28"/>
              </w:rPr>
              <w:t>Наличие условий для посещения КДУ людьми ограниченными возможностями:</w:t>
            </w:r>
          </w:p>
          <w:p w:rsidR="00794605" w:rsidRPr="004A50C3" w:rsidRDefault="00794605" w:rsidP="00AA0358">
            <w:pPr>
              <w:ind w:firstLine="0"/>
              <w:jc w:val="both"/>
              <w:rPr>
                <w:rFonts w:ascii="Times New Roman" w:hAnsi="Times New Roman" w:cs="Times New Roman"/>
                <w:sz w:val="28"/>
                <w:szCs w:val="28"/>
              </w:rPr>
            </w:pP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4A50C3" w:rsidRDefault="00794605" w:rsidP="00AA0358">
            <w:pPr>
              <w:ind w:firstLine="0"/>
              <w:jc w:val="both"/>
              <w:rPr>
                <w:rFonts w:ascii="Times New Roman" w:hAnsi="Times New Roman" w:cs="Times New Roman"/>
                <w:sz w:val="28"/>
                <w:szCs w:val="28"/>
              </w:rPr>
            </w:pPr>
            <w:r w:rsidRPr="004A50C3">
              <w:rPr>
                <w:rFonts w:ascii="Times New Roman" w:hAnsi="Times New Roman" w:cs="Times New Roman"/>
                <w:sz w:val="28"/>
                <w:szCs w:val="28"/>
              </w:rPr>
              <w:t xml:space="preserve">Получение своевременной и полной информации об услугах и порядке их оказания: </w:t>
            </w:r>
          </w:p>
          <w:p w:rsidR="00794605" w:rsidRPr="004A50C3" w:rsidRDefault="00794605" w:rsidP="00AA0358">
            <w:pPr>
              <w:ind w:firstLine="0"/>
              <w:jc w:val="both"/>
              <w:rPr>
                <w:rFonts w:ascii="Times New Roman" w:hAnsi="Times New Roman" w:cs="Times New Roman"/>
                <w:sz w:val="28"/>
                <w:szCs w:val="28"/>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EF5E1E" w:rsidRDefault="00794605" w:rsidP="00AA0358">
            <w:pPr>
              <w:ind w:firstLine="0"/>
              <w:jc w:val="both"/>
              <w:rPr>
                <w:rFonts w:ascii="Times New Roman" w:hAnsi="Times New Roman" w:cs="Times New Roman"/>
                <w:sz w:val="28"/>
                <w:szCs w:val="28"/>
              </w:rPr>
            </w:pPr>
            <w:r w:rsidRPr="00EF5E1E">
              <w:rPr>
                <w:rFonts w:ascii="Times New Roman" w:hAnsi="Times New Roman" w:cs="Times New Roman"/>
                <w:sz w:val="28"/>
                <w:szCs w:val="28"/>
              </w:rPr>
              <w:t xml:space="preserve">Наличие книги отзывов и предложений: </w:t>
            </w:r>
          </w:p>
          <w:p w:rsidR="00794605" w:rsidRPr="00EF5E1E" w:rsidRDefault="00794605" w:rsidP="00AA0358">
            <w:pPr>
              <w:ind w:firstLine="0"/>
              <w:jc w:val="both"/>
              <w:rPr>
                <w:rFonts w:ascii="Times New Roman" w:hAnsi="Times New Roman" w:cs="Times New Roman"/>
                <w:sz w:val="28"/>
                <w:szCs w:val="28"/>
              </w:rPr>
            </w:pPr>
          </w:p>
        </w:tc>
      </w:tr>
      <w:tr w:rsidR="00794605" w:rsidRPr="00AA0358" w:rsidTr="006C04F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4A50C3" w:rsidRDefault="00794605" w:rsidP="00AA0358">
            <w:pPr>
              <w:numPr>
                <w:ilvl w:val="0"/>
                <w:numId w:val="3"/>
              </w:numPr>
              <w:tabs>
                <w:tab w:val="left" w:pos="900"/>
                <w:tab w:val="left" w:pos="1260"/>
              </w:tabs>
              <w:suppressAutoHyphens/>
              <w:ind w:left="0" w:firstLine="0"/>
              <w:jc w:val="both"/>
              <w:rPr>
                <w:rFonts w:ascii="Times New Roman" w:hAnsi="Times New Roman" w:cs="Times New Roman"/>
                <w:sz w:val="28"/>
                <w:szCs w:val="28"/>
              </w:rPr>
            </w:pPr>
            <w:r w:rsidRPr="004A50C3">
              <w:rPr>
                <w:rFonts w:ascii="Times New Roman" w:hAnsi="Times New Roman" w:cs="Times New Roman"/>
                <w:sz w:val="28"/>
                <w:szCs w:val="28"/>
              </w:rPr>
              <w:t>Информирование населения о своей деятельности всеми возможными формами и методами:</w:t>
            </w:r>
          </w:p>
          <w:p w:rsidR="00794605" w:rsidRPr="004A50C3" w:rsidRDefault="00794605" w:rsidP="00AA0358">
            <w:pPr>
              <w:ind w:firstLine="0"/>
              <w:jc w:val="both"/>
              <w:rPr>
                <w:rFonts w:ascii="Times New Roman" w:hAnsi="Times New Roman" w:cs="Times New Roman"/>
                <w:sz w:val="28"/>
                <w:szCs w:val="28"/>
              </w:rPr>
            </w:pPr>
          </w:p>
          <w:p w:rsidR="00794605" w:rsidRPr="004A50C3" w:rsidRDefault="00794605" w:rsidP="00AA0358">
            <w:pPr>
              <w:ind w:firstLine="0"/>
              <w:jc w:val="both"/>
              <w:rPr>
                <w:rFonts w:ascii="Times New Roman" w:hAnsi="Times New Roman" w:cs="Times New Roman"/>
                <w:sz w:val="28"/>
                <w:szCs w:val="28"/>
              </w:rPr>
            </w:pP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4A50C3" w:rsidRDefault="00794605" w:rsidP="00AA0358">
            <w:pPr>
              <w:ind w:firstLine="0"/>
              <w:jc w:val="both"/>
              <w:rPr>
                <w:rFonts w:ascii="Times New Roman" w:hAnsi="Times New Roman" w:cs="Times New Roman"/>
                <w:sz w:val="28"/>
                <w:szCs w:val="28"/>
              </w:rPr>
            </w:pPr>
            <w:r w:rsidRPr="004A50C3">
              <w:rPr>
                <w:rFonts w:ascii="Times New Roman" w:hAnsi="Times New Roman" w:cs="Times New Roman"/>
                <w:sz w:val="28"/>
                <w:szCs w:val="28"/>
              </w:rPr>
              <w:t>Санитарное состояние помещений (состояние туалетных комнат, питьевая вода, наличие гардероба):</w:t>
            </w:r>
          </w:p>
          <w:p w:rsidR="00794605" w:rsidRPr="004A50C3" w:rsidRDefault="00794605" w:rsidP="00AA0358">
            <w:pPr>
              <w:ind w:firstLine="0"/>
              <w:jc w:val="both"/>
              <w:rPr>
                <w:rFonts w:ascii="Times New Roman" w:hAnsi="Times New Roman" w:cs="Times New Roman"/>
                <w:sz w:val="28"/>
                <w:szCs w:val="28"/>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EF5E1E" w:rsidRDefault="00794605" w:rsidP="00AA0358">
            <w:pPr>
              <w:ind w:firstLine="0"/>
              <w:jc w:val="both"/>
              <w:rPr>
                <w:rFonts w:ascii="Times New Roman" w:hAnsi="Times New Roman" w:cs="Times New Roman"/>
                <w:sz w:val="28"/>
                <w:szCs w:val="28"/>
              </w:rPr>
            </w:pPr>
            <w:r w:rsidRPr="00EF5E1E">
              <w:rPr>
                <w:rFonts w:ascii="Times New Roman" w:hAnsi="Times New Roman" w:cs="Times New Roman"/>
                <w:sz w:val="28"/>
                <w:szCs w:val="28"/>
              </w:rPr>
              <w:t xml:space="preserve">Укомплектованность учреждений специалистами и их квалификация: </w:t>
            </w:r>
          </w:p>
          <w:p w:rsidR="00794605" w:rsidRPr="00EF5E1E" w:rsidRDefault="00794605" w:rsidP="00AA0358">
            <w:pPr>
              <w:ind w:firstLine="0"/>
              <w:jc w:val="both"/>
              <w:rPr>
                <w:rFonts w:ascii="Times New Roman" w:hAnsi="Times New Roman" w:cs="Times New Roman"/>
                <w:sz w:val="28"/>
                <w:szCs w:val="28"/>
              </w:rPr>
            </w:pPr>
          </w:p>
        </w:tc>
      </w:tr>
      <w:tr w:rsidR="00794605" w:rsidRPr="00AA0358" w:rsidTr="006C04F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4A50C3" w:rsidRDefault="00794605" w:rsidP="00AA0358">
            <w:pPr>
              <w:ind w:firstLine="0"/>
              <w:jc w:val="both"/>
              <w:rPr>
                <w:rFonts w:ascii="Times New Roman" w:hAnsi="Times New Roman" w:cs="Times New Roman"/>
                <w:sz w:val="28"/>
                <w:szCs w:val="28"/>
              </w:rPr>
            </w:pPr>
            <w:r w:rsidRPr="004A50C3">
              <w:rPr>
                <w:rFonts w:ascii="Times New Roman" w:hAnsi="Times New Roman" w:cs="Times New Roman"/>
                <w:sz w:val="28"/>
                <w:szCs w:val="28"/>
              </w:rPr>
              <w:t xml:space="preserve">Регулярные отчеты перед населением: </w:t>
            </w:r>
          </w:p>
          <w:p w:rsidR="00794605" w:rsidRPr="004A50C3" w:rsidRDefault="00794605" w:rsidP="00AA0358">
            <w:pPr>
              <w:ind w:firstLine="0"/>
              <w:jc w:val="both"/>
              <w:rPr>
                <w:rFonts w:ascii="Times New Roman" w:hAnsi="Times New Roman" w:cs="Times New Roman"/>
                <w:sz w:val="28"/>
                <w:szCs w:val="28"/>
              </w:rPr>
            </w:pP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4A50C3" w:rsidRDefault="00794605" w:rsidP="00AA0358">
            <w:pPr>
              <w:ind w:firstLine="0"/>
              <w:jc w:val="both"/>
              <w:rPr>
                <w:rFonts w:ascii="Times New Roman" w:hAnsi="Times New Roman" w:cs="Times New Roman"/>
                <w:sz w:val="28"/>
                <w:szCs w:val="28"/>
              </w:rPr>
            </w:pPr>
            <w:r w:rsidRPr="004A50C3">
              <w:rPr>
                <w:rFonts w:ascii="Times New Roman" w:hAnsi="Times New Roman" w:cs="Times New Roman"/>
                <w:sz w:val="28"/>
                <w:szCs w:val="28"/>
              </w:rPr>
              <w:t xml:space="preserve">Художественное оформление помещений: </w:t>
            </w:r>
          </w:p>
          <w:p w:rsidR="00794605" w:rsidRPr="004A50C3" w:rsidRDefault="00794605" w:rsidP="00AA0358">
            <w:pPr>
              <w:ind w:firstLine="0"/>
              <w:jc w:val="both"/>
              <w:rPr>
                <w:rFonts w:ascii="Times New Roman" w:hAnsi="Times New Roman" w:cs="Times New Roman"/>
                <w:sz w:val="28"/>
                <w:szCs w:val="28"/>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EF5E1E" w:rsidRDefault="00794605" w:rsidP="00AA0358">
            <w:pPr>
              <w:ind w:firstLine="0"/>
              <w:jc w:val="both"/>
              <w:rPr>
                <w:rFonts w:ascii="Times New Roman" w:hAnsi="Times New Roman" w:cs="Times New Roman"/>
                <w:sz w:val="28"/>
                <w:szCs w:val="28"/>
              </w:rPr>
            </w:pPr>
            <w:r w:rsidRPr="00EF5E1E">
              <w:rPr>
                <w:rFonts w:ascii="Times New Roman" w:hAnsi="Times New Roman" w:cs="Times New Roman"/>
                <w:sz w:val="28"/>
                <w:szCs w:val="28"/>
              </w:rPr>
              <w:t>Использование инновационных форм в работе:</w:t>
            </w:r>
          </w:p>
        </w:tc>
      </w:tr>
      <w:tr w:rsidR="00794605" w:rsidRPr="00AA0358" w:rsidTr="006C04F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4A50C3" w:rsidRDefault="00794605" w:rsidP="00AA0358">
            <w:pPr>
              <w:ind w:firstLine="0"/>
              <w:jc w:val="both"/>
              <w:rPr>
                <w:rFonts w:ascii="Times New Roman" w:hAnsi="Times New Roman" w:cs="Times New Roman"/>
                <w:sz w:val="28"/>
                <w:szCs w:val="28"/>
              </w:rPr>
            </w:pPr>
            <w:r w:rsidRPr="004A50C3">
              <w:rPr>
                <w:rFonts w:ascii="Times New Roman" w:hAnsi="Times New Roman" w:cs="Times New Roman"/>
                <w:sz w:val="28"/>
                <w:szCs w:val="28"/>
              </w:rPr>
              <w:t xml:space="preserve">Доступность цены по предлагаемым услугам: </w:t>
            </w:r>
          </w:p>
          <w:p w:rsidR="00794605" w:rsidRPr="004A50C3" w:rsidRDefault="00794605" w:rsidP="00AA0358">
            <w:pPr>
              <w:ind w:firstLine="0"/>
              <w:jc w:val="both"/>
              <w:rPr>
                <w:rFonts w:ascii="Times New Roman" w:hAnsi="Times New Roman" w:cs="Times New Roman"/>
                <w:sz w:val="28"/>
                <w:szCs w:val="28"/>
              </w:rPr>
            </w:pP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4A50C3" w:rsidRDefault="00794605" w:rsidP="00AA0358">
            <w:pPr>
              <w:ind w:firstLine="0"/>
              <w:jc w:val="both"/>
              <w:rPr>
                <w:rFonts w:ascii="Times New Roman" w:hAnsi="Times New Roman" w:cs="Times New Roman"/>
                <w:sz w:val="28"/>
                <w:szCs w:val="28"/>
              </w:rPr>
            </w:pPr>
            <w:r w:rsidRPr="004A50C3">
              <w:rPr>
                <w:rFonts w:ascii="Times New Roman" w:hAnsi="Times New Roman" w:cs="Times New Roman"/>
                <w:sz w:val="28"/>
                <w:szCs w:val="28"/>
              </w:rPr>
              <w:t xml:space="preserve">Телефонная связь: (наличие)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605" w:rsidRPr="00AA0358" w:rsidRDefault="00794605" w:rsidP="00AA0358">
            <w:pPr>
              <w:ind w:firstLine="0"/>
              <w:jc w:val="both"/>
              <w:rPr>
                <w:rFonts w:ascii="Times New Roman" w:hAnsi="Times New Roman" w:cs="Times New Roman"/>
                <w:sz w:val="28"/>
                <w:szCs w:val="28"/>
              </w:rPr>
            </w:pPr>
          </w:p>
        </w:tc>
      </w:tr>
      <w:tr w:rsidR="00794605" w:rsidRPr="00AA0358" w:rsidTr="006C04F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4A50C3" w:rsidRDefault="00794605" w:rsidP="00AA0358">
            <w:pPr>
              <w:ind w:firstLine="0"/>
              <w:rPr>
                <w:rFonts w:ascii="Times New Roman" w:hAnsi="Times New Roman" w:cs="Times New Roman"/>
                <w:sz w:val="28"/>
                <w:szCs w:val="28"/>
              </w:rPr>
            </w:pPr>
            <w:r w:rsidRPr="004A50C3">
              <w:rPr>
                <w:rFonts w:ascii="Times New Roman" w:hAnsi="Times New Roman" w:cs="Times New Roman"/>
                <w:sz w:val="28"/>
                <w:szCs w:val="28"/>
              </w:rPr>
              <w:t xml:space="preserve">Наличие необходимой </w:t>
            </w:r>
            <w:r w:rsidRPr="004A50C3">
              <w:rPr>
                <w:rFonts w:ascii="Times New Roman" w:hAnsi="Times New Roman" w:cs="Times New Roman"/>
                <w:sz w:val="28"/>
                <w:szCs w:val="28"/>
              </w:rPr>
              <w:lastRenderedPageBreak/>
              <w:t xml:space="preserve">информации на сайте </w:t>
            </w:r>
            <w:hyperlink r:id="rId20" w:history="1">
              <w:r w:rsidRPr="004A50C3">
                <w:rPr>
                  <w:rStyle w:val="a4"/>
                  <w:rFonts w:ascii="Times New Roman" w:hAnsi="Times New Roman" w:cs="Times New Roman"/>
                  <w:sz w:val="28"/>
                  <w:szCs w:val="28"/>
                  <w:lang w:val="en-US"/>
                </w:rPr>
                <w:t>www</w:t>
              </w:r>
              <w:r w:rsidRPr="004A50C3">
                <w:rPr>
                  <w:rStyle w:val="a4"/>
                  <w:rFonts w:ascii="Times New Roman" w:hAnsi="Times New Roman" w:cs="Times New Roman"/>
                  <w:sz w:val="28"/>
                  <w:szCs w:val="28"/>
                </w:rPr>
                <w:t>.</w:t>
              </w:r>
              <w:r w:rsidRPr="004A50C3">
                <w:rPr>
                  <w:rStyle w:val="a4"/>
                  <w:rFonts w:ascii="Times New Roman" w:hAnsi="Times New Roman" w:cs="Times New Roman"/>
                  <w:sz w:val="28"/>
                  <w:szCs w:val="28"/>
                  <w:lang w:val="en-US"/>
                </w:rPr>
                <w:t>bus</w:t>
              </w:r>
              <w:r w:rsidRPr="004A50C3">
                <w:rPr>
                  <w:rStyle w:val="a4"/>
                  <w:rFonts w:ascii="Times New Roman" w:hAnsi="Times New Roman" w:cs="Times New Roman"/>
                  <w:sz w:val="28"/>
                  <w:szCs w:val="28"/>
                </w:rPr>
                <w:t>.</w:t>
              </w:r>
              <w:proofErr w:type="spellStart"/>
              <w:r w:rsidRPr="004A50C3">
                <w:rPr>
                  <w:rStyle w:val="a4"/>
                  <w:rFonts w:ascii="Times New Roman" w:hAnsi="Times New Roman" w:cs="Times New Roman"/>
                  <w:sz w:val="28"/>
                  <w:szCs w:val="28"/>
                  <w:lang w:val="en-US"/>
                </w:rPr>
                <w:t>gov</w:t>
              </w:r>
              <w:proofErr w:type="spellEnd"/>
              <w:r w:rsidRPr="004A50C3">
                <w:rPr>
                  <w:rStyle w:val="a4"/>
                  <w:rFonts w:ascii="Times New Roman" w:hAnsi="Times New Roman" w:cs="Times New Roman"/>
                  <w:sz w:val="28"/>
                  <w:szCs w:val="28"/>
                </w:rPr>
                <w:t>.</w:t>
              </w:r>
              <w:proofErr w:type="spellStart"/>
              <w:r w:rsidRPr="004A50C3">
                <w:rPr>
                  <w:rStyle w:val="a4"/>
                  <w:rFonts w:ascii="Times New Roman" w:hAnsi="Times New Roman" w:cs="Times New Roman"/>
                  <w:sz w:val="28"/>
                  <w:szCs w:val="28"/>
                  <w:lang w:val="en-US"/>
                </w:rPr>
                <w:t>ru</w:t>
              </w:r>
              <w:proofErr w:type="spellEnd"/>
            </w:hyperlink>
          </w:p>
          <w:p w:rsidR="00794605" w:rsidRPr="004A50C3" w:rsidRDefault="00794605" w:rsidP="00AA0358">
            <w:pPr>
              <w:ind w:firstLine="0"/>
              <w:rPr>
                <w:rFonts w:ascii="Times New Roman" w:hAnsi="Times New Roman" w:cs="Times New Roman"/>
                <w:sz w:val="28"/>
                <w:szCs w:val="28"/>
              </w:rPr>
            </w:pP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4A50C3" w:rsidRDefault="00794605" w:rsidP="00AA0358">
            <w:pPr>
              <w:ind w:firstLine="0"/>
              <w:jc w:val="both"/>
              <w:rPr>
                <w:rFonts w:ascii="Times New Roman" w:hAnsi="Times New Roman" w:cs="Times New Roman"/>
                <w:sz w:val="28"/>
                <w:szCs w:val="28"/>
              </w:rPr>
            </w:pPr>
            <w:r w:rsidRPr="004A50C3">
              <w:rPr>
                <w:rFonts w:ascii="Times New Roman" w:hAnsi="Times New Roman" w:cs="Times New Roman"/>
                <w:sz w:val="28"/>
                <w:szCs w:val="28"/>
              </w:rPr>
              <w:lastRenderedPageBreak/>
              <w:t>Интернет: (наличие)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605" w:rsidRPr="00AA0358" w:rsidRDefault="00794605" w:rsidP="00AA0358">
            <w:pPr>
              <w:ind w:firstLine="0"/>
              <w:jc w:val="both"/>
              <w:rPr>
                <w:rFonts w:ascii="Times New Roman" w:hAnsi="Times New Roman" w:cs="Times New Roman"/>
                <w:sz w:val="28"/>
                <w:szCs w:val="28"/>
              </w:rPr>
            </w:pPr>
          </w:p>
        </w:tc>
      </w:tr>
      <w:tr w:rsidR="00794605" w:rsidRPr="00AA0358" w:rsidTr="00D6443A">
        <w:trPr>
          <w:trHeight w:val="1420"/>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605" w:rsidRPr="004A50C3" w:rsidRDefault="00794605" w:rsidP="00AA0358">
            <w:pPr>
              <w:ind w:firstLine="0"/>
              <w:rPr>
                <w:rFonts w:ascii="Times New Roman" w:hAnsi="Times New Roman" w:cs="Times New Roman"/>
                <w:sz w:val="28"/>
                <w:szCs w:val="28"/>
              </w:rPr>
            </w:pPr>
            <w:r w:rsidRPr="004A50C3">
              <w:rPr>
                <w:rFonts w:ascii="Times New Roman" w:hAnsi="Times New Roman" w:cs="Times New Roman"/>
                <w:sz w:val="28"/>
                <w:szCs w:val="28"/>
              </w:rPr>
              <w:lastRenderedPageBreak/>
              <w:t xml:space="preserve">Любительские объединения и клубы по интересам с учетом спроса и потребителей жителей: </w:t>
            </w:r>
          </w:p>
          <w:p w:rsidR="00794605" w:rsidRPr="004A50C3" w:rsidRDefault="00794605" w:rsidP="00AA0358">
            <w:pPr>
              <w:ind w:firstLine="0"/>
              <w:rPr>
                <w:rFonts w:ascii="Times New Roman" w:hAnsi="Times New Roman" w:cs="Times New Roman"/>
                <w:sz w:val="28"/>
                <w:szCs w:val="28"/>
              </w:rPr>
            </w:pP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605" w:rsidRPr="004A50C3" w:rsidRDefault="00794605" w:rsidP="00AA0358">
            <w:pPr>
              <w:ind w:firstLine="0"/>
              <w:jc w:val="both"/>
              <w:rPr>
                <w:rFonts w:ascii="Times New Roman" w:hAnsi="Times New Roman" w:cs="Times New Roman"/>
                <w:sz w:val="28"/>
                <w:szCs w:val="28"/>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605" w:rsidRPr="00AA0358" w:rsidRDefault="00794605" w:rsidP="00AA0358">
            <w:pPr>
              <w:ind w:firstLine="0"/>
              <w:jc w:val="both"/>
              <w:rPr>
                <w:rFonts w:ascii="Times New Roman" w:hAnsi="Times New Roman" w:cs="Times New Roman"/>
                <w:sz w:val="28"/>
                <w:szCs w:val="28"/>
              </w:rPr>
            </w:pPr>
          </w:p>
        </w:tc>
      </w:tr>
    </w:tbl>
    <w:p w:rsidR="00794605" w:rsidRPr="00AA0358" w:rsidRDefault="00794605" w:rsidP="00AA0358">
      <w:pPr>
        <w:spacing w:after="0" w:line="240" w:lineRule="auto"/>
        <w:jc w:val="both"/>
        <w:rPr>
          <w:rFonts w:ascii="Times New Roman" w:hAnsi="Times New Roman" w:cs="Times New Roman"/>
          <w:sz w:val="28"/>
          <w:szCs w:val="28"/>
        </w:rPr>
      </w:pPr>
    </w:p>
    <w:p w:rsidR="00794605" w:rsidRPr="00AA0358" w:rsidRDefault="001D123D" w:rsidP="00AA03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4605" w:rsidRPr="00AA0358">
        <w:rPr>
          <w:rFonts w:ascii="Times New Roman" w:hAnsi="Times New Roman" w:cs="Times New Roman"/>
          <w:sz w:val="28"/>
          <w:szCs w:val="28"/>
        </w:rPr>
        <w:t xml:space="preserve">1.Методика </w:t>
      </w:r>
      <w:proofErr w:type="gramStart"/>
      <w:r w:rsidR="00794605" w:rsidRPr="00AA0358">
        <w:rPr>
          <w:rFonts w:ascii="Times New Roman" w:hAnsi="Times New Roman" w:cs="Times New Roman"/>
          <w:sz w:val="28"/>
          <w:szCs w:val="28"/>
        </w:rPr>
        <w:t>расчета показателей независимой оценки качества работы</w:t>
      </w:r>
      <w:proofErr w:type="gramEnd"/>
      <w:r w:rsidR="00794605" w:rsidRPr="00AA0358">
        <w:rPr>
          <w:rFonts w:ascii="Times New Roman" w:hAnsi="Times New Roman" w:cs="Times New Roman"/>
          <w:sz w:val="28"/>
          <w:szCs w:val="28"/>
        </w:rPr>
        <w:t xml:space="preserve"> учреждений: за наличие каждого показателя учреждениям присваивается 1 балл. При наличии обоснованных жалоб по показателю балл не присваивается.</w:t>
      </w:r>
    </w:p>
    <w:p w:rsidR="00794605" w:rsidRPr="00AA0358" w:rsidRDefault="001D123D" w:rsidP="00AA03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4605" w:rsidRPr="00AA0358">
        <w:rPr>
          <w:rFonts w:ascii="Times New Roman" w:hAnsi="Times New Roman" w:cs="Times New Roman"/>
          <w:sz w:val="28"/>
          <w:szCs w:val="28"/>
        </w:rPr>
        <w:t xml:space="preserve">2.Общий (итоговый) балл для учреждения рассчитывается как сумма всех </w:t>
      </w:r>
      <w:proofErr w:type="gramStart"/>
      <w:r w:rsidR="00794605" w:rsidRPr="00AA0358">
        <w:rPr>
          <w:rFonts w:ascii="Times New Roman" w:hAnsi="Times New Roman" w:cs="Times New Roman"/>
          <w:sz w:val="28"/>
          <w:szCs w:val="28"/>
        </w:rPr>
        <w:t>значений показателей независимой оценки качества работы учреждений</w:t>
      </w:r>
      <w:proofErr w:type="gramEnd"/>
      <w:r w:rsidR="00794605" w:rsidRPr="00AA0358">
        <w:rPr>
          <w:rFonts w:ascii="Times New Roman" w:hAnsi="Times New Roman" w:cs="Times New Roman"/>
          <w:sz w:val="28"/>
          <w:szCs w:val="28"/>
        </w:rPr>
        <w:t>. Максимальный итоговый балл – 20.</w:t>
      </w:r>
    </w:p>
    <w:p w:rsidR="00794605" w:rsidRPr="00AA0358" w:rsidRDefault="001D123D" w:rsidP="00AA03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4605" w:rsidRPr="00AA0358">
        <w:rPr>
          <w:rFonts w:ascii="Times New Roman" w:hAnsi="Times New Roman" w:cs="Times New Roman"/>
          <w:sz w:val="28"/>
          <w:szCs w:val="28"/>
        </w:rPr>
        <w:t xml:space="preserve">3.На основании полученного результата учреждению присваивается соответствующее место в рейтинге учреждений, принявших добровольное участие в системе </w:t>
      </w:r>
      <w:proofErr w:type="spellStart"/>
      <w:r w:rsidR="00794605" w:rsidRPr="00AA0358">
        <w:rPr>
          <w:rFonts w:ascii="Times New Roman" w:hAnsi="Times New Roman" w:cs="Times New Roman"/>
          <w:sz w:val="28"/>
          <w:szCs w:val="28"/>
        </w:rPr>
        <w:t>рейтингования</w:t>
      </w:r>
      <w:proofErr w:type="spellEnd"/>
      <w:r w:rsidR="00794605" w:rsidRPr="00AA0358">
        <w:rPr>
          <w:rFonts w:ascii="Times New Roman" w:hAnsi="Times New Roman" w:cs="Times New Roman"/>
          <w:sz w:val="28"/>
          <w:szCs w:val="28"/>
        </w:rPr>
        <w:t xml:space="preserve"> или охваченных мерами независимой оценки качества работы учреждений.</w:t>
      </w:r>
    </w:p>
    <w:p w:rsidR="00794605" w:rsidRPr="00AA0358" w:rsidRDefault="001D123D" w:rsidP="00AA03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4605" w:rsidRPr="00AA0358">
        <w:rPr>
          <w:rFonts w:ascii="Times New Roman" w:hAnsi="Times New Roman" w:cs="Times New Roman"/>
          <w:sz w:val="28"/>
          <w:szCs w:val="28"/>
        </w:rPr>
        <w:t>4.Рейтингование идет прямо пропорционально итоговому баллу: чем больше общий балл, тем более высокое место занимает учреждение в общем рейтинге.</w:t>
      </w:r>
    </w:p>
    <w:p w:rsidR="00794605" w:rsidRPr="001D123D" w:rsidRDefault="001D123D" w:rsidP="00AA0358">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pacing w:val="-3"/>
          <w:sz w:val="28"/>
          <w:szCs w:val="28"/>
        </w:rPr>
        <w:t xml:space="preserve">В ходе </w:t>
      </w:r>
      <w:proofErr w:type="gramStart"/>
      <w:r>
        <w:rPr>
          <w:rFonts w:ascii="Times New Roman" w:hAnsi="Times New Roman" w:cs="Times New Roman"/>
          <w:b/>
          <w:spacing w:val="-3"/>
          <w:sz w:val="28"/>
          <w:szCs w:val="28"/>
        </w:rPr>
        <w:t xml:space="preserve">проведения  </w:t>
      </w:r>
      <w:r w:rsidR="00794605" w:rsidRPr="001D123D">
        <w:rPr>
          <w:rFonts w:ascii="Times New Roman" w:hAnsi="Times New Roman" w:cs="Times New Roman"/>
          <w:b/>
          <w:spacing w:val="-3"/>
          <w:sz w:val="28"/>
          <w:szCs w:val="28"/>
        </w:rPr>
        <w:t>независимой оценки качества работы государственных музеев</w:t>
      </w:r>
      <w:proofErr w:type="gramEnd"/>
      <w:r w:rsidR="00794605" w:rsidRPr="001D123D">
        <w:rPr>
          <w:rFonts w:ascii="Times New Roman" w:hAnsi="Times New Roman" w:cs="Times New Roman"/>
          <w:b/>
          <w:spacing w:val="-3"/>
          <w:sz w:val="28"/>
          <w:szCs w:val="28"/>
        </w:rPr>
        <w:t xml:space="preserve"> были   получены   следующие </w:t>
      </w:r>
      <w:r w:rsidR="00794605" w:rsidRPr="001D123D">
        <w:rPr>
          <w:rFonts w:ascii="Times New Roman" w:hAnsi="Times New Roman" w:cs="Times New Roman"/>
          <w:b/>
          <w:spacing w:val="-7"/>
          <w:sz w:val="28"/>
          <w:szCs w:val="28"/>
        </w:rPr>
        <w:t xml:space="preserve">результаты: </w:t>
      </w:r>
    </w:p>
    <w:p w:rsidR="00794605" w:rsidRPr="00AA0358" w:rsidRDefault="00794605" w:rsidP="00AA0358">
      <w:pPr>
        <w:pStyle w:val="a9"/>
        <w:spacing w:after="0" w:line="240" w:lineRule="auto"/>
        <w:ind w:left="0"/>
        <w:jc w:val="both"/>
        <w:rPr>
          <w:rFonts w:ascii="Times New Roman" w:hAnsi="Times New Roman" w:cs="Times New Roman"/>
          <w:sz w:val="28"/>
          <w:szCs w:val="28"/>
        </w:rPr>
      </w:pPr>
      <w:r w:rsidRPr="00AA0358">
        <w:rPr>
          <w:rFonts w:ascii="Times New Roman" w:hAnsi="Times New Roman" w:cs="Times New Roman"/>
          <w:b/>
          <w:sz w:val="28"/>
          <w:szCs w:val="28"/>
        </w:rPr>
        <w:t xml:space="preserve">          </w:t>
      </w:r>
      <w:r w:rsidR="001D123D">
        <w:rPr>
          <w:rFonts w:ascii="Times New Roman" w:hAnsi="Times New Roman" w:cs="Times New Roman"/>
          <w:sz w:val="28"/>
          <w:szCs w:val="28"/>
        </w:rPr>
        <w:t>П</w:t>
      </w:r>
      <w:r w:rsidRPr="00AA0358">
        <w:rPr>
          <w:rFonts w:ascii="Times New Roman" w:hAnsi="Times New Roman" w:cs="Times New Roman"/>
          <w:sz w:val="28"/>
          <w:szCs w:val="28"/>
        </w:rPr>
        <w:t xml:space="preserve">осещение ГБУК КК «Краснодарский государственный историко-археологический музей-заповедник имени Е.Д. </w:t>
      </w:r>
      <w:proofErr w:type="spellStart"/>
      <w:r w:rsidRPr="00AA0358">
        <w:rPr>
          <w:rFonts w:ascii="Times New Roman" w:hAnsi="Times New Roman" w:cs="Times New Roman"/>
          <w:sz w:val="28"/>
          <w:szCs w:val="28"/>
        </w:rPr>
        <w:t>Фелицына</w:t>
      </w:r>
      <w:proofErr w:type="spellEnd"/>
      <w:r w:rsidRPr="00AA0358">
        <w:rPr>
          <w:rFonts w:ascii="Times New Roman" w:hAnsi="Times New Roman" w:cs="Times New Roman"/>
          <w:sz w:val="28"/>
          <w:szCs w:val="28"/>
        </w:rPr>
        <w:t xml:space="preserve">», ГБУК КК «Краснодарский краевой выставочный зал изобразительных искусств», ГБУК КК «Краснодарский краевой художественный музей имени Ф.А. Коваленко» членами Общественного совета при министерстве культуры Краснодарского края по проведению независимой оценки качества работы государственных учреждений, оказывающих услуги в сфере </w:t>
      </w:r>
      <w:r w:rsidR="001D123D">
        <w:rPr>
          <w:rFonts w:ascii="Times New Roman" w:hAnsi="Times New Roman" w:cs="Times New Roman"/>
          <w:sz w:val="28"/>
          <w:szCs w:val="28"/>
        </w:rPr>
        <w:t>культуры.</w:t>
      </w:r>
    </w:p>
    <w:p w:rsidR="00794605" w:rsidRPr="00AA0358" w:rsidRDefault="00794605" w:rsidP="001D123D">
      <w:pPr>
        <w:spacing w:after="0" w:line="240" w:lineRule="auto"/>
        <w:jc w:val="center"/>
        <w:rPr>
          <w:rFonts w:ascii="Times New Roman" w:hAnsi="Times New Roman" w:cs="Times New Roman"/>
          <w:b/>
          <w:sz w:val="28"/>
          <w:szCs w:val="28"/>
        </w:rPr>
      </w:pPr>
      <w:r w:rsidRPr="00AA0358">
        <w:rPr>
          <w:rFonts w:ascii="Times New Roman" w:hAnsi="Times New Roman" w:cs="Times New Roman"/>
          <w:b/>
          <w:color w:val="000000"/>
          <w:spacing w:val="-6"/>
          <w:sz w:val="28"/>
          <w:szCs w:val="28"/>
        </w:rPr>
        <w:t>Независимая оценка качества работы музеев: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2819"/>
        <w:gridCol w:w="2353"/>
        <w:gridCol w:w="2076"/>
        <w:gridCol w:w="2342"/>
      </w:tblGrid>
      <w:tr w:rsidR="00794605" w:rsidRPr="00AA0358" w:rsidTr="006C04F9">
        <w:trPr>
          <w:trHeight w:val="788"/>
        </w:trPr>
        <w:tc>
          <w:tcPr>
            <w:tcW w:w="560" w:type="dxa"/>
          </w:tcPr>
          <w:p w:rsidR="00794605" w:rsidRPr="00AA0358" w:rsidRDefault="00794605" w:rsidP="00AA0358">
            <w:pPr>
              <w:pStyle w:val="Standard"/>
              <w:rPr>
                <w:rFonts w:cs="Times New Roman"/>
                <w:b/>
                <w:sz w:val="28"/>
                <w:szCs w:val="28"/>
                <w:lang w:val="ru-RU"/>
              </w:rPr>
            </w:pPr>
            <w:proofErr w:type="gramStart"/>
            <w:r w:rsidRPr="00AA0358">
              <w:rPr>
                <w:rFonts w:cs="Times New Roman"/>
                <w:b/>
                <w:sz w:val="28"/>
                <w:szCs w:val="28"/>
                <w:lang w:val="ru-RU"/>
              </w:rPr>
              <w:t>п</w:t>
            </w:r>
            <w:proofErr w:type="gramEnd"/>
            <w:r w:rsidRPr="00AA0358">
              <w:rPr>
                <w:rFonts w:cs="Times New Roman"/>
                <w:b/>
                <w:sz w:val="28"/>
                <w:szCs w:val="28"/>
                <w:lang w:val="en-US"/>
              </w:rPr>
              <w:t>/</w:t>
            </w:r>
            <w:r w:rsidRPr="00AA0358">
              <w:rPr>
                <w:rFonts w:cs="Times New Roman"/>
                <w:b/>
                <w:sz w:val="28"/>
                <w:szCs w:val="28"/>
                <w:lang w:val="ru-RU"/>
              </w:rPr>
              <w:t>н</w:t>
            </w:r>
          </w:p>
        </w:tc>
        <w:tc>
          <w:tcPr>
            <w:tcW w:w="2824" w:type="dxa"/>
          </w:tcPr>
          <w:p w:rsidR="00794605" w:rsidRPr="00AA0358" w:rsidRDefault="00794605" w:rsidP="00AA0358">
            <w:pPr>
              <w:pStyle w:val="Standard"/>
              <w:jc w:val="center"/>
              <w:rPr>
                <w:rFonts w:cs="Times New Roman"/>
                <w:b/>
                <w:sz w:val="28"/>
                <w:szCs w:val="28"/>
                <w:lang w:val="ru-RU"/>
              </w:rPr>
            </w:pPr>
            <w:r w:rsidRPr="00AA0358">
              <w:rPr>
                <w:rFonts w:cs="Times New Roman"/>
                <w:b/>
                <w:sz w:val="28"/>
                <w:szCs w:val="28"/>
                <w:lang w:val="ru-RU"/>
              </w:rPr>
              <w:t>Показатели оценки работы музеев</w:t>
            </w:r>
          </w:p>
        </w:tc>
        <w:tc>
          <w:tcPr>
            <w:tcW w:w="2371" w:type="dxa"/>
          </w:tcPr>
          <w:p w:rsidR="00794605" w:rsidRPr="00AA0358" w:rsidRDefault="00794605" w:rsidP="00AA0358">
            <w:pPr>
              <w:pStyle w:val="Standard"/>
              <w:jc w:val="center"/>
              <w:rPr>
                <w:rFonts w:cs="Times New Roman"/>
                <w:b/>
                <w:sz w:val="28"/>
                <w:szCs w:val="28"/>
                <w:lang w:val="ru-RU"/>
              </w:rPr>
            </w:pPr>
            <w:r w:rsidRPr="00AA0358">
              <w:rPr>
                <w:rFonts w:cs="Times New Roman"/>
                <w:b/>
                <w:sz w:val="28"/>
                <w:szCs w:val="28"/>
                <w:lang w:val="ru-RU"/>
              </w:rPr>
              <w:t xml:space="preserve">ГБУК КК ГИАМЗ им. Е.Д. </w:t>
            </w:r>
            <w:proofErr w:type="spellStart"/>
            <w:r w:rsidRPr="00AA0358">
              <w:rPr>
                <w:rFonts w:cs="Times New Roman"/>
                <w:b/>
                <w:sz w:val="28"/>
                <w:szCs w:val="28"/>
                <w:lang w:val="ru-RU"/>
              </w:rPr>
              <w:t>Фелицына</w:t>
            </w:r>
            <w:proofErr w:type="spellEnd"/>
          </w:p>
        </w:tc>
        <w:tc>
          <w:tcPr>
            <w:tcW w:w="2092" w:type="dxa"/>
          </w:tcPr>
          <w:p w:rsidR="00794605" w:rsidRPr="00AA0358" w:rsidRDefault="00794605" w:rsidP="00AA0358">
            <w:pPr>
              <w:pStyle w:val="Standard"/>
              <w:jc w:val="center"/>
              <w:rPr>
                <w:rFonts w:cs="Times New Roman"/>
                <w:b/>
                <w:sz w:val="28"/>
                <w:szCs w:val="28"/>
                <w:lang w:val="ru-RU"/>
              </w:rPr>
            </w:pPr>
            <w:r w:rsidRPr="00AA0358">
              <w:rPr>
                <w:rFonts w:cs="Times New Roman"/>
                <w:b/>
                <w:sz w:val="28"/>
                <w:szCs w:val="28"/>
                <w:lang w:val="ru-RU"/>
              </w:rPr>
              <w:t>ГБУК КК</w:t>
            </w:r>
          </w:p>
          <w:p w:rsidR="00794605" w:rsidRPr="00AA0358" w:rsidRDefault="00794605" w:rsidP="00AA0358">
            <w:pPr>
              <w:pStyle w:val="Standard"/>
              <w:jc w:val="center"/>
              <w:rPr>
                <w:rFonts w:cs="Times New Roman"/>
                <w:b/>
                <w:sz w:val="28"/>
                <w:szCs w:val="28"/>
                <w:lang w:val="ru-RU"/>
              </w:rPr>
            </w:pPr>
            <w:r w:rsidRPr="00AA0358">
              <w:rPr>
                <w:rFonts w:cs="Times New Roman"/>
                <w:b/>
                <w:sz w:val="28"/>
                <w:szCs w:val="28"/>
                <w:lang w:val="ru-RU"/>
              </w:rPr>
              <w:t>ККВЗИИ</w:t>
            </w:r>
          </w:p>
        </w:tc>
        <w:tc>
          <w:tcPr>
            <w:tcW w:w="2360" w:type="dxa"/>
          </w:tcPr>
          <w:p w:rsidR="00794605" w:rsidRPr="00AA0358" w:rsidRDefault="00794605" w:rsidP="00AA0358">
            <w:pPr>
              <w:pStyle w:val="Standard"/>
              <w:jc w:val="center"/>
              <w:rPr>
                <w:rFonts w:cs="Times New Roman"/>
                <w:b/>
                <w:sz w:val="28"/>
                <w:szCs w:val="28"/>
                <w:lang w:val="ru-RU"/>
              </w:rPr>
            </w:pPr>
            <w:r w:rsidRPr="00AA0358">
              <w:rPr>
                <w:rFonts w:cs="Times New Roman"/>
                <w:b/>
                <w:sz w:val="28"/>
                <w:szCs w:val="28"/>
                <w:lang w:val="ru-RU"/>
              </w:rPr>
              <w:t>ГБУК КК ККХМ</w:t>
            </w:r>
          </w:p>
          <w:p w:rsidR="00794605" w:rsidRPr="00AA0358" w:rsidRDefault="00794605" w:rsidP="00AA0358">
            <w:pPr>
              <w:pStyle w:val="Standard"/>
              <w:jc w:val="center"/>
              <w:rPr>
                <w:rFonts w:cs="Times New Roman"/>
                <w:b/>
                <w:sz w:val="28"/>
                <w:szCs w:val="28"/>
                <w:lang w:val="ru-RU"/>
              </w:rPr>
            </w:pPr>
            <w:r w:rsidRPr="00AA0358">
              <w:rPr>
                <w:rFonts w:cs="Times New Roman"/>
                <w:b/>
                <w:sz w:val="28"/>
                <w:szCs w:val="28"/>
                <w:lang w:val="ru-RU"/>
              </w:rPr>
              <w:t>им. Ф.А. Коваленко</w:t>
            </w:r>
          </w:p>
        </w:tc>
      </w:tr>
      <w:tr w:rsidR="00794605" w:rsidRPr="00AA0358" w:rsidTr="006C04F9">
        <w:tc>
          <w:tcPr>
            <w:tcW w:w="10207" w:type="dxa"/>
            <w:gridSpan w:val="5"/>
          </w:tcPr>
          <w:p w:rsidR="00794605" w:rsidRPr="00AA0358" w:rsidRDefault="00794605" w:rsidP="00AA0358">
            <w:pPr>
              <w:pStyle w:val="Standard"/>
              <w:jc w:val="center"/>
              <w:rPr>
                <w:rFonts w:cs="Times New Roman"/>
                <w:b/>
                <w:sz w:val="28"/>
                <w:szCs w:val="28"/>
                <w:lang w:val="ru-RU"/>
              </w:rPr>
            </w:pPr>
            <w:r w:rsidRPr="00AA0358">
              <w:rPr>
                <w:rFonts w:cs="Times New Roman"/>
                <w:b/>
                <w:sz w:val="28"/>
                <w:szCs w:val="28"/>
                <w:lang w:val="ru-RU"/>
              </w:rPr>
              <w:t>Баллы</w:t>
            </w:r>
          </w:p>
        </w:tc>
      </w:tr>
      <w:tr w:rsidR="00794605" w:rsidRPr="00AA0358" w:rsidTr="006C04F9">
        <w:tc>
          <w:tcPr>
            <w:tcW w:w="560" w:type="dxa"/>
          </w:tcPr>
          <w:p w:rsidR="00794605" w:rsidRPr="00AA0358" w:rsidRDefault="00794605" w:rsidP="00AA0358">
            <w:pPr>
              <w:pStyle w:val="Standard"/>
              <w:rPr>
                <w:rFonts w:cs="Times New Roman"/>
                <w:sz w:val="28"/>
                <w:szCs w:val="28"/>
                <w:lang w:val="ru-RU"/>
              </w:rPr>
            </w:pPr>
            <w:r w:rsidRPr="00AA0358">
              <w:rPr>
                <w:rFonts w:cs="Times New Roman"/>
                <w:sz w:val="28"/>
                <w:szCs w:val="28"/>
                <w:lang w:val="ru-RU"/>
              </w:rPr>
              <w:t>1.</w:t>
            </w:r>
          </w:p>
        </w:tc>
        <w:tc>
          <w:tcPr>
            <w:tcW w:w="2824" w:type="dxa"/>
          </w:tcPr>
          <w:p w:rsidR="00794605" w:rsidRPr="001D122D" w:rsidRDefault="00794605" w:rsidP="00AA0358">
            <w:pPr>
              <w:pStyle w:val="Standard"/>
              <w:rPr>
                <w:rFonts w:cs="Times New Roman"/>
                <w:sz w:val="27"/>
                <w:szCs w:val="27"/>
                <w:lang w:val="ru-RU"/>
              </w:rPr>
            </w:pPr>
            <w:r w:rsidRPr="001D122D">
              <w:rPr>
                <w:rFonts w:cs="Times New Roman"/>
                <w:sz w:val="27"/>
                <w:szCs w:val="27"/>
                <w:lang w:val="ru-RU"/>
              </w:rPr>
              <w:t>Доступность: режим работы, удобный для посетителей в праздничные и выходные дни</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2.</w:t>
            </w:r>
          </w:p>
        </w:tc>
        <w:tc>
          <w:tcPr>
            <w:tcW w:w="2824" w:type="dxa"/>
          </w:tcPr>
          <w:p w:rsidR="00794605" w:rsidRPr="001D122D" w:rsidRDefault="00794605" w:rsidP="00AA0358">
            <w:pPr>
              <w:pStyle w:val="Standard"/>
              <w:rPr>
                <w:rFonts w:cs="Times New Roman"/>
                <w:sz w:val="27"/>
                <w:szCs w:val="27"/>
                <w:lang w:val="ru-RU"/>
              </w:rPr>
            </w:pPr>
            <w:r w:rsidRPr="001D122D">
              <w:rPr>
                <w:rFonts w:cs="Times New Roman"/>
                <w:sz w:val="27"/>
                <w:szCs w:val="27"/>
                <w:lang w:val="ru-RU"/>
              </w:rPr>
              <w:t xml:space="preserve">Наличие документов, в соответствии с </w:t>
            </w:r>
            <w:r w:rsidRPr="001D122D">
              <w:rPr>
                <w:rFonts w:cs="Times New Roman"/>
                <w:sz w:val="27"/>
                <w:szCs w:val="27"/>
                <w:lang w:val="ru-RU"/>
              </w:rPr>
              <w:lastRenderedPageBreak/>
              <w:t>которыми функционирует учреждение</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lastRenderedPageBreak/>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lastRenderedPageBreak/>
              <w:t>3.</w:t>
            </w:r>
          </w:p>
        </w:tc>
        <w:tc>
          <w:tcPr>
            <w:tcW w:w="2824" w:type="dxa"/>
          </w:tcPr>
          <w:p w:rsidR="00794605" w:rsidRPr="001D122D" w:rsidRDefault="00794605" w:rsidP="00AA0358">
            <w:pPr>
              <w:pStyle w:val="Standard"/>
              <w:jc w:val="both"/>
              <w:rPr>
                <w:rFonts w:cs="Times New Roman"/>
                <w:sz w:val="27"/>
                <w:szCs w:val="27"/>
                <w:lang w:val="ru-RU"/>
              </w:rPr>
            </w:pPr>
            <w:r w:rsidRPr="001D122D">
              <w:rPr>
                <w:rFonts w:cs="Times New Roman"/>
                <w:sz w:val="27"/>
                <w:szCs w:val="27"/>
                <w:lang w:val="ru-RU"/>
              </w:rPr>
              <w:t>Наличие условий для посещения людьми с ограниченными возможностями</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0</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0</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4.</w:t>
            </w:r>
          </w:p>
        </w:tc>
        <w:tc>
          <w:tcPr>
            <w:tcW w:w="2824" w:type="dxa"/>
          </w:tcPr>
          <w:p w:rsidR="00794605" w:rsidRPr="001D122D" w:rsidRDefault="00794605" w:rsidP="00AA0358">
            <w:pPr>
              <w:pStyle w:val="Standard"/>
              <w:jc w:val="both"/>
              <w:rPr>
                <w:rFonts w:cs="Times New Roman"/>
                <w:sz w:val="27"/>
                <w:szCs w:val="27"/>
                <w:lang w:val="ru-RU"/>
              </w:rPr>
            </w:pPr>
            <w:r w:rsidRPr="001D122D">
              <w:rPr>
                <w:rFonts w:cs="Times New Roman"/>
                <w:sz w:val="27"/>
                <w:szCs w:val="27"/>
                <w:lang w:val="ru-RU"/>
              </w:rPr>
              <w:t>Информирование населения о своей деятельности всеми возможными формами и методами</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5.</w:t>
            </w:r>
          </w:p>
        </w:tc>
        <w:tc>
          <w:tcPr>
            <w:tcW w:w="2824" w:type="dxa"/>
          </w:tcPr>
          <w:p w:rsidR="00794605" w:rsidRPr="001D122D" w:rsidRDefault="00794605" w:rsidP="00AA0358">
            <w:pPr>
              <w:pStyle w:val="Standard"/>
              <w:jc w:val="both"/>
              <w:rPr>
                <w:rFonts w:cs="Times New Roman"/>
                <w:sz w:val="27"/>
                <w:szCs w:val="27"/>
                <w:lang w:val="ru-RU"/>
              </w:rPr>
            </w:pPr>
            <w:r w:rsidRPr="001D122D">
              <w:rPr>
                <w:rFonts w:cs="Times New Roman"/>
                <w:sz w:val="27"/>
                <w:szCs w:val="27"/>
                <w:lang w:val="ru-RU"/>
              </w:rPr>
              <w:t>Регулярные отчеты перед населением</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6.</w:t>
            </w:r>
          </w:p>
        </w:tc>
        <w:tc>
          <w:tcPr>
            <w:tcW w:w="2824" w:type="dxa"/>
          </w:tcPr>
          <w:p w:rsidR="00794605" w:rsidRPr="001D122D" w:rsidRDefault="0037312D" w:rsidP="00AA0358">
            <w:pPr>
              <w:pStyle w:val="Standard"/>
              <w:jc w:val="both"/>
              <w:rPr>
                <w:rFonts w:cs="Times New Roman"/>
                <w:sz w:val="27"/>
                <w:szCs w:val="27"/>
                <w:lang w:val="ru-RU"/>
              </w:rPr>
            </w:pPr>
            <w:r>
              <w:rPr>
                <w:rFonts w:cs="Times New Roman"/>
                <w:sz w:val="27"/>
                <w:szCs w:val="27"/>
                <w:lang w:val="ru-RU"/>
              </w:rPr>
              <w:t>Доступность цены по пред</w:t>
            </w:r>
            <w:r w:rsidR="00794605" w:rsidRPr="001D122D">
              <w:rPr>
                <w:rFonts w:cs="Times New Roman"/>
                <w:sz w:val="27"/>
                <w:szCs w:val="27"/>
                <w:lang w:val="ru-RU"/>
              </w:rPr>
              <w:t>лагаемым услугам</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7.</w:t>
            </w:r>
          </w:p>
        </w:tc>
        <w:tc>
          <w:tcPr>
            <w:tcW w:w="2824" w:type="dxa"/>
          </w:tcPr>
          <w:p w:rsidR="00794605" w:rsidRPr="001D122D" w:rsidRDefault="00794605" w:rsidP="00AA0358">
            <w:pPr>
              <w:pStyle w:val="Standard"/>
              <w:jc w:val="both"/>
              <w:rPr>
                <w:rFonts w:cs="Times New Roman"/>
                <w:sz w:val="27"/>
                <w:szCs w:val="27"/>
                <w:lang w:val="ru-RU"/>
              </w:rPr>
            </w:pPr>
            <w:r w:rsidRPr="001D122D">
              <w:rPr>
                <w:rFonts w:cs="Times New Roman"/>
                <w:sz w:val="27"/>
                <w:szCs w:val="27"/>
                <w:lang w:val="ru-RU"/>
              </w:rPr>
              <w:t xml:space="preserve">Наличие необходимой информации на сайте </w:t>
            </w:r>
            <w:r w:rsidRPr="001D122D">
              <w:rPr>
                <w:rFonts w:cs="Times New Roman"/>
                <w:sz w:val="27"/>
                <w:szCs w:val="27"/>
                <w:lang w:val="en-US"/>
              </w:rPr>
              <w:t>www</w:t>
            </w:r>
            <w:r w:rsidRPr="001D122D">
              <w:rPr>
                <w:rFonts w:cs="Times New Roman"/>
                <w:sz w:val="27"/>
                <w:szCs w:val="27"/>
                <w:lang w:val="ru-RU"/>
              </w:rPr>
              <w:t>.</w:t>
            </w:r>
            <w:r w:rsidRPr="001D122D">
              <w:rPr>
                <w:rFonts w:cs="Times New Roman"/>
                <w:sz w:val="27"/>
                <w:szCs w:val="27"/>
                <w:lang w:val="en-US"/>
              </w:rPr>
              <w:t>bus</w:t>
            </w:r>
            <w:r w:rsidRPr="001D122D">
              <w:rPr>
                <w:rFonts w:cs="Times New Roman"/>
                <w:sz w:val="27"/>
                <w:szCs w:val="27"/>
                <w:lang w:val="ru-RU"/>
              </w:rPr>
              <w:t>.</w:t>
            </w:r>
            <w:proofErr w:type="spellStart"/>
            <w:r w:rsidRPr="001D122D">
              <w:rPr>
                <w:rFonts w:cs="Times New Roman"/>
                <w:sz w:val="27"/>
                <w:szCs w:val="27"/>
                <w:lang w:val="en-US"/>
              </w:rPr>
              <w:t>gov</w:t>
            </w:r>
            <w:proofErr w:type="spellEnd"/>
            <w:r w:rsidRPr="001D122D">
              <w:rPr>
                <w:rFonts w:cs="Times New Roman"/>
                <w:sz w:val="27"/>
                <w:szCs w:val="27"/>
                <w:lang w:val="ru-RU"/>
              </w:rPr>
              <w:t>.</w:t>
            </w:r>
            <w:proofErr w:type="spellStart"/>
            <w:r w:rsidRPr="001D122D">
              <w:rPr>
                <w:rFonts w:cs="Times New Roman"/>
                <w:sz w:val="27"/>
                <w:szCs w:val="27"/>
                <w:lang w:val="en-US"/>
              </w:rPr>
              <w:t>ru</w:t>
            </w:r>
            <w:proofErr w:type="spellEnd"/>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 xml:space="preserve">8. </w:t>
            </w:r>
          </w:p>
        </w:tc>
        <w:tc>
          <w:tcPr>
            <w:tcW w:w="2824" w:type="dxa"/>
          </w:tcPr>
          <w:p w:rsidR="00794605" w:rsidRPr="001D122D" w:rsidRDefault="00794605" w:rsidP="00AA0358">
            <w:pPr>
              <w:pStyle w:val="Standard"/>
              <w:jc w:val="both"/>
              <w:rPr>
                <w:rFonts w:cs="Times New Roman"/>
                <w:sz w:val="27"/>
                <w:szCs w:val="27"/>
                <w:lang w:val="ru-RU"/>
              </w:rPr>
            </w:pPr>
            <w:r w:rsidRPr="001D122D">
              <w:rPr>
                <w:rFonts w:cs="Times New Roman"/>
                <w:sz w:val="27"/>
                <w:szCs w:val="27"/>
                <w:lang w:val="ru-RU"/>
              </w:rPr>
              <w:t>Любительские объединения и клубы по интересам  с учетом спроса и потребностей жителей</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9.</w:t>
            </w:r>
          </w:p>
        </w:tc>
        <w:tc>
          <w:tcPr>
            <w:tcW w:w="2824" w:type="dxa"/>
          </w:tcPr>
          <w:p w:rsidR="00794605" w:rsidRPr="001D122D" w:rsidRDefault="00794605" w:rsidP="00AA0358">
            <w:pPr>
              <w:pStyle w:val="Standard"/>
              <w:jc w:val="both"/>
              <w:rPr>
                <w:rFonts w:cs="Times New Roman"/>
                <w:sz w:val="27"/>
                <w:szCs w:val="27"/>
                <w:lang w:val="ru-RU"/>
              </w:rPr>
            </w:pPr>
            <w:r w:rsidRPr="001D122D">
              <w:rPr>
                <w:rFonts w:cs="Times New Roman"/>
                <w:sz w:val="27"/>
                <w:szCs w:val="27"/>
                <w:lang w:val="ru-RU"/>
              </w:rPr>
              <w:t>Наличие современного оборудования мебели, техники</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10.</w:t>
            </w:r>
          </w:p>
        </w:tc>
        <w:tc>
          <w:tcPr>
            <w:tcW w:w="2824" w:type="dxa"/>
          </w:tcPr>
          <w:p w:rsidR="00794605" w:rsidRPr="001D122D" w:rsidRDefault="00794605" w:rsidP="00AA0358">
            <w:pPr>
              <w:pStyle w:val="Standard"/>
              <w:jc w:val="both"/>
              <w:rPr>
                <w:rFonts w:cs="Times New Roman"/>
                <w:sz w:val="27"/>
                <w:szCs w:val="27"/>
                <w:lang w:val="ru-RU"/>
              </w:rPr>
            </w:pPr>
            <w:r w:rsidRPr="001D122D">
              <w:rPr>
                <w:rFonts w:cs="Times New Roman"/>
                <w:sz w:val="27"/>
                <w:szCs w:val="27"/>
                <w:lang w:val="ru-RU"/>
              </w:rPr>
              <w:t>Состояние территории, внешнего вида здания, температурного режима в помещении</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0</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11.</w:t>
            </w:r>
          </w:p>
        </w:tc>
        <w:tc>
          <w:tcPr>
            <w:tcW w:w="2824" w:type="dxa"/>
          </w:tcPr>
          <w:p w:rsidR="00794605" w:rsidRPr="001D122D" w:rsidRDefault="00794605" w:rsidP="00AA0358">
            <w:pPr>
              <w:pStyle w:val="Standard"/>
              <w:jc w:val="both"/>
              <w:rPr>
                <w:rFonts w:cs="Times New Roman"/>
                <w:sz w:val="27"/>
                <w:szCs w:val="27"/>
                <w:lang w:val="ru-RU"/>
              </w:rPr>
            </w:pPr>
            <w:r w:rsidRPr="001D122D">
              <w:rPr>
                <w:rFonts w:cs="Times New Roman"/>
                <w:sz w:val="27"/>
                <w:szCs w:val="27"/>
                <w:lang w:val="ru-RU"/>
              </w:rPr>
              <w:t>Получение своевременной и полной информации об услугах и порядке их оказания</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12.</w:t>
            </w:r>
          </w:p>
        </w:tc>
        <w:tc>
          <w:tcPr>
            <w:tcW w:w="2824" w:type="dxa"/>
          </w:tcPr>
          <w:p w:rsidR="00794605" w:rsidRPr="001D122D" w:rsidRDefault="00794605" w:rsidP="00AA0358">
            <w:pPr>
              <w:pStyle w:val="Standard"/>
              <w:jc w:val="both"/>
              <w:rPr>
                <w:rFonts w:cs="Times New Roman"/>
                <w:sz w:val="27"/>
                <w:szCs w:val="27"/>
                <w:lang w:val="ru-RU"/>
              </w:rPr>
            </w:pPr>
            <w:r w:rsidRPr="001D122D">
              <w:rPr>
                <w:rFonts w:cs="Times New Roman"/>
                <w:sz w:val="27"/>
                <w:szCs w:val="27"/>
                <w:lang w:val="ru-RU"/>
              </w:rPr>
              <w:t>Санитарное состояние помещений (состояние туалетных комнат, питьевая вода, наличие гардероба)</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13.</w:t>
            </w:r>
          </w:p>
        </w:tc>
        <w:tc>
          <w:tcPr>
            <w:tcW w:w="2824" w:type="dxa"/>
          </w:tcPr>
          <w:p w:rsidR="00794605" w:rsidRPr="001D122D" w:rsidRDefault="00794605" w:rsidP="00AA0358">
            <w:pPr>
              <w:pStyle w:val="Standard"/>
              <w:rPr>
                <w:rFonts w:cs="Times New Roman"/>
                <w:sz w:val="27"/>
                <w:szCs w:val="27"/>
                <w:lang w:val="ru-RU"/>
              </w:rPr>
            </w:pPr>
            <w:r w:rsidRPr="001D122D">
              <w:rPr>
                <w:rFonts w:cs="Times New Roman"/>
                <w:sz w:val="27"/>
                <w:szCs w:val="27"/>
                <w:lang w:val="ru-RU"/>
              </w:rPr>
              <w:t xml:space="preserve">Художественное </w:t>
            </w:r>
            <w:r w:rsidRPr="001D122D">
              <w:rPr>
                <w:rFonts w:cs="Times New Roman"/>
                <w:sz w:val="27"/>
                <w:szCs w:val="27"/>
                <w:lang w:val="ru-RU"/>
              </w:rPr>
              <w:lastRenderedPageBreak/>
              <w:t>оформление помещений</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lastRenderedPageBreak/>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lastRenderedPageBreak/>
              <w:t>14.</w:t>
            </w:r>
          </w:p>
        </w:tc>
        <w:tc>
          <w:tcPr>
            <w:tcW w:w="2824" w:type="dxa"/>
          </w:tcPr>
          <w:p w:rsidR="00794605" w:rsidRPr="001D122D" w:rsidRDefault="00794605" w:rsidP="00AA0358">
            <w:pPr>
              <w:pStyle w:val="Standard"/>
              <w:jc w:val="both"/>
              <w:rPr>
                <w:rFonts w:cs="Times New Roman"/>
                <w:sz w:val="27"/>
                <w:szCs w:val="27"/>
                <w:lang w:val="ru-RU"/>
              </w:rPr>
            </w:pPr>
            <w:r w:rsidRPr="001D122D">
              <w:rPr>
                <w:rFonts w:cs="Times New Roman"/>
                <w:sz w:val="27"/>
                <w:szCs w:val="27"/>
                <w:lang w:val="ru-RU"/>
              </w:rPr>
              <w:t>Наличие телефонной связи</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15.</w:t>
            </w:r>
          </w:p>
        </w:tc>
        <w:tc>
          <w:tcPr>
            <w:tcW w:w="2824" w:type="dxa"/>
          </w:tcPr>
          <w:p w:rsidR="00794605" w:rsidRPr="001D122D" w:rsidRDefault="00794605" w:rsidP="00AA0358">
            <w:pPr>
              <w:pStyle w:val="Standard"/>
              <w:jc w:val="both"/>
              <w:rPr>
                <w:rFonts w:cs="Times New Roman"/>
                <w:sz w:val="27"/>
                <w:szCs w:val="27"/>
                <w:lang w:val="ru-RU"/>
              </w:rPr>
            </w:pPr>
            <w:r w:rsidRPr="001D122D">
              <w:rPr>
                <w:rFonts w:cs="Times New Roman"/>
                <w:sz w:val="27"/>
                <w:szCs w:val="27"/>
                <w:lang w:val="ru-RU"/>
              </w:rPr>
              <w:t>Наличие интернета</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 xml:space="preserve">16. </w:t>
            </w:r>
          </w:p>
        </w:tc>
        <w:tc>
          <w:tcPr>
            <w:tcW w:w="2824" w:type="dxa"/>
          </w:tcPr>
          <w:p w:rsidR="00794605" w:rsidRPr="001D122D" w:rsidRDefault="00794605" w:rsidP="00AA0358">
            <w:pPr>
              <w:pStyle w:val="Standard"/>
              <w:jc w:val="both"/>
              <w:rPr>
                <w:rFonts w:cs="Times New Roman"/>
                <w:sz w:val="27"/>
                <w:szCs w:val="27"/>
                <w:lang w:val="ru-RU"/>
              </w:rPr>
            </w:pPr>
            <w:r w:rsidRPr="001D122D">
              <w:rPr>
                <w:rFonts w:cs="Times New Roman"/>
                <w:sz w:val="27"/>
                <w:szCs w:val="27"/>
                <w:lang w:val="ru-RU"/>
              </w:rPr>
              <w:t>Имидж населения у населения</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17.</w:t>
            </w:r>
          </w:p>
        </w:tc>
        <w:tc>
          <w:tcPr>
            <w:tcW w:w="2824" w:type="dxa"/>
          </w:tcPr>
          <w:p w:rsidR="00794605" w:rsidRPr="001D122D" w:rsidRDefault="00794605" w:rsidP="00AA0358">
            <w:pPr>
              <w:pStyle w:val="Standard"/>
              <w:jc w:val="both"/>
              <w:rPr>
                <w:rFonts w:cs="Times New Roman"/>
                <w:sz w:val="27"/>
                <w:szCs w:val="27"/>
                <w:lang w:val="ru-RU"/>
              </w:rPr>
            </w:pPr>
            <w:r w:rsidRPr="001D122D">
              <w:rPr>
                <w:rFonts w:cs="Times New Roman"/>
                <w:sz w:val="27"/>
                <w:szCs w:val="27"/>
                <w:lang w:val="ru-RU"/>
              </w:rPr>
              <w:t>Наличие дипломов и грамот за участие во всероссийских и краевых фестивалях</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18.</w:t>
            </w:r>
          </w:p>
        </w:tc>
        <w:tc>
          <w:tcPr>
            <w:tcW w:w="2824" w:type="dxa"/>
          </w:tcPr>
          <w:p w:rsidR="00794605" w:rsidRPr="001D122D" w:rsidRDefault="00794605" w:rsidP="00AA0358">
            <w:pPr>
              <w:pStyle w:val="Standard"/>
              <w:rPr>
                <w:rFonts w:cs="Times New Roman"/>
                <w:sz w:val="27"/>
                <w:szCs w:val="27"/>
                <w:lang w:val="ru-RU"/>
              </w:rPr>
            </w:pPr>
            <w:r w:rsidRPr="001D122D">
              <w:rPr>
                <w:rFonts w:cs="Times New Roman"/>
                <w:sz w:val="27"/>
                <w:szCs w:val="27"/>
                <w:lang w:val="ru-RU"/>
              </w:rPr>
              <w:t>Наличие книги отзывов и предложений</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19.</w:t>
            </w:r>
          </w:p>
        </w:tc>
        <w:tc>
          <w:tcPr>
            <w:tcW w:w="2824" w:type="dxa"/>
          </w:tcPr>
          <w:p w:rsidR="00794605" w:rsidRPr="001D122D" w:rsidRDefault="00794605" w:rsidP="00AA0358">
            <w:pPr>
              <w:pStyle w:val="Standard"/>
              <w:jc w:val="both"/>
              <w:rPr>
                <w:rFonts w:cs="Times New Roman"/>
                <w:sz w:val="27"/>
                <w:szCs w:val="27"/>
                <w:lang w:val="ru-RU"/>
              </w:rPr>
            </w:pPr>
            <w:r w:rsidRPr="001D122D">
              <w:rPr>
                <w:rFonts w:cs="Times New Roman"/>
                <w:sz w:val="27"/>
                <w:szCs w:val="27"/>
                <w:lang w:val="ru-RU"/>
              </w:rPr>
              <w:t>Укомплектованность учреждений специалистами и их квалификация</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20.</w:t>
            </w:r>
          </w:p>
        </w:tc>
        <w:tc>
          <w:tcPr>
            <w:tcW w:w="2824" w:type="dxa"/>
          </w:tcPr>
          <w:p w:rsidR="00794605" w:rsidRPr="001D122D" w:rsidRDefault="00794605" w:rsidP="00AA0358">
            <w:pPr>
              <w:pStyle w:val="Standard"/>
              <w:jc w:val="both"/>
              <w:rPr>
                <w:rFonts w:cs="Times New Roman"/>
                <w:sz w:val="27"/>
                <w:szCs w:val="27"/>
                <w:lang w:val="ru-RU"/>
              </w:rPr>
            </w:pPr>
            <w:r w:rsidRPr="001D122D">
              <w:rPr>
                <w:rFonts w:cs="Times New Roman"/>
                <w:sz w:val="27"/>
                <w:szCs w:val="27"/>
                <w:lang w:val="ru-RU"/>
              </w:rPr>
              <w:t>Использование инновационных форм в работе</w:t>
            </w:r>
          </w:p>
        </w:tc>
        <w:tc>
          <w:tcPr>
            <w:tcW w:w="2371"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092"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c>
          <w:tcPr>
            <w:tcW w:w="2360" w:type="dxa"/>
            <w:vAlign w:val="center"/>
          </w:tcPr>
          <w:p w:rsidR="00794605" w:rsidRPr="001D122D" w:rsidRDefault="00794605" w:rsidP="00AA0358">
            <w:pPr>
              <w:pStyle w:val="Standard"/>
              <w:jc w:val="center"/>
              <w:rPr>
                <w:rFonts w:cs="Times New Roman"/>
                <w:sz w:val="27"/>
                <w:szCs w:val="27"/>
                <w:lang w:val="ru-RU"/>
              </w:rPr>
            </w:pPr>
            <w:r w:rsidRPr="001D122D">
              <w:rPr>
                <w:rFonts w:cs="Times New Roman"/>
                <w:sz w:val="27"/>
                <w:szCs w:val="27"/>
                <w:lang w:val="ru-RU"/>
              </w:rPr>
              <w:t>1</w:t>
            </w:r>
          </w:p>
        </w:tc>
      </w:tr>
      <w:tr w:rsidR="00794605" w:rsidRPr="00AA0358" w:rsidTr="006C04F9">
        <w:tc>
          <w:tcPr>
            <w:tcW w:w="560" w:type="dxa"/>
          </w:tcPr>
          <w:p w:rsidR="00794605" w:rsidRPr="00AA0358" w:rsidRDefault="00794605" w:rsidP="00AA0358">
            <w:pPr>
              <w:pStyle w:val="Standard"/>
              <w:jc w:val="both"/>
              <w:rPr>
                <w:rFonts w:cs="Times New Roman"/>
                <w:b/>
                <w:sz w:val="28"/>
                <w:szCs w:val="28"/>
                <w:lang w:val="ru-RU"/>
              </w:rPr>
            </w:pPr>
          </w:p>
        </w:tc>
        <w:tc>
          <w:tcPr>
            <w:tcW w:w="2824" w:type="dxa"/>
          </w:tcPr>
          <w:p w:rsidR="00794605" w:rsidRPr="001D122D" w:rsidRDefault="00794605" w:rsidP="00AA0358">
            <w:pPr>
              <w:pStyle w:val="Standard"/>
              <w:jc w:val="both"/>
              <w:rPr>
                <w:rFonts w:cs="Times New Roman"/>
                <w:b/>
                <w:sz w:val="27"/>
                <w:szCs w:val="27"/>
                <w:lang w:val="ru-RU"/>
              </w:rPr>
            </w:pPr>
            <w:r w:rsidRPr="001D122D">
              <w:rPr>
                <w:rFonts w:cs="Times New Roman"/>
                <w:b/>
                <w:sz w:val="27"/>
                <w:szCs w:val="27"/>
                <w:lang w:val="ru-RU"/>
              </w:rPr>
              <w:t>Максимальный балл</w:t>
            </w:r>
          </w:p>
        </w:tc>
        <w:tc>
          <w:tcPr>
            <w:tcW w:w="2371" w:type="dxa"/>
            <w:vAlign w:val="center"/>
          </w:tcPr>
          <w:p w:rsidR="00794605" w:rsidRPr="001D122D" w:rsidRDefault="00794605" w:rsidP="00AA0358">
            <w:pPr>
              <w:pStyle w:val="Standard"/>
              <w:jc w:val="center"/>
              <w:rPr>
                <w:rFonts w:cs="Times New Roman"/>
                <w:b/>
                <w:sz w:val="27"/>
                <w:szCs w:val="27"/>
                <w:lang w:val="ru-RU"/>
              </w:rPr>
            </w:pPr>
            <w:r w:rsidRPr="001D122D">
              <w:rPr>
                <w:rFonts w:cs="Times New Roman"/>
                <w:b/>
                <w:sz w:val="27"/>
                <w:szCs w:val="27"/>
                <w:lang w:val="ru-RU"/>
              </w:rPr>
              <w:t>19</w:t>
            </w:r>
          </w:p>
        </w:tc>
        <w:tc>
          <w:tcPr>
            <w:tcW w:w="2092" w:type="dxa"/>
            <w:vAlign w:val="center"/>
          </w:tcPr>
          <w:p w:rsidR="00794605" w:rsidRPr="001D122D" w:rsidRDefault="00794605" w:rsidP="00AA0358">
            <w:pPr>
              <w:pStyle w:val="Standard"/>
              <w:jc w:val="center"/>
              <w:rPr>
                <w:rFonts w:cs="Times New Roman"/>
                <w:b/>
                <w:sz w:val="27"/>
                <w:szCs w:val="27"/>
                <w:lang w:val="ru-RU"/>
              </w:rPr>
            </w:pPr>
            <w:r w:rsidRPr="001D122D">
              <w:rPr>
                <w:rFonts w:cs="Times New Roman"/>
                <w:b/>
                <w:sz w:val="27"/>
                <w:szCs w:val="27"/>
                <w:lang w:val="ru-RU"/>
              </w:rPr>
              <w:t>19</w:t>
            </w:r>
          </w:p>
        </w:tc>
        <w:tc>
          <w:tcPr>
            <w:tcW w:w="2360" w:type="dxa"/>
            <w:vAlign w:val="center"/>
          </w:tcPr>
          <w:p w:rsidR="00794605" w:rsidRPr="001D122D" w:rsidRDefault="00794605" w:rsidP="00AA0358">
            <w:pPr>
              <w:pStyle w:val="Standard"/>
              <w:jc w:val="center"/>
              <w:rPr>
                <w:rFonts w:cs="Times New Roman"/>
                <w:b/>
                <w:sz w:val="27"/>
                <w:szCs w:val="27"/>
                <w:lang w:val="ru-RU"/>
              </w:rPr>
            </w:pPr>
            <w:r w:rsidRPr="001D122D">
              <w:rPr>
                <w:rFonts w:cs="Times New Roman"/>
                <w:b/>
                <w:sz w:val="27"/>
                <w:szCs w:val="27"/>
                <w:lang w:val="ru-RU"/>
              </w:rPr>
              <w:t>19</w:t>
            </w:r>
          </w:p>
        </w:tc>
      </w:tr>
    </w:tbl>
    <w:p w:rsidR="00794605" w:rsidRPr="00AA0358" w:rsidRDefault="00794605" w:rsidP="00AA0358">
      <w:pPr>
        <w:pStyle w:val="Standard"/>
        <w:jc w:val="both"/>
        <w:rPr>
          <w:rFonts w:cs="Times New Roman"/>
          <w:b/>
          <w:sz w:val="28"/>
          <w:szCs w:val="28"/>
        </w:rPr>
      </w:pPr>
    </w:p>
    <w:p w:rsidR="00794605" w:rsidRPr="00AA0358" w:rsidRDefault="001D122D" w:rsidP="001D122D">
      <w:pPr>
        <w:pStyle w:val="Standard"/>
        <w:jc w:val="both"/>
        <w:rPr>
          <w:rFonts w:cs="Times New Roman"/>
          <w:sz w:val="28"/>
          <w:szCs w:val="28"/>
        </w:rPr>
      </w:pPr>
      <w:r>
        <w:rPr>
          <w:rFonts w:cs="Times New Roman"/>
          <w:sz w:val="28"/>
          <w:szCs w:val="28"/>
          <w:lang w:val="ru-RU"/>
        </w:rPr>
        <w:t xml:space="preserve">            </w:t>
      </w:r>
      <w:r w:rsidR="00794605" w:rsidRPr="00AA0358">
        <w:rPr>
          <w:rFonts w:cs="Times New Roman"/>
          <w:sz w:val="28"/>
          <w:szCs w:val="28"/>
        </w:rPr>
        <w:t xml:space="preserve">В </w:t>
      </w:r>
      <w:r w:rsidR="00794605" w:rsidRPr="00AA0358">
        <w:rPr>
          <w:rFonts w:cs="Times New Roman"/>
          <w:sz w:val="28"/>
          <w:szCs w:val="28"/>
          <w:lang w:val="ru-RU"/>
        </w:rPr>
        <w:t>целях совершенствования работы оцениваемых учреждений культуры, даны следующие рекомендации:</w:t>
      </w:r>
    </w:p>
    <w:p w:rsidR="00794605" w:rsidRPr="00AA0358" w:rsidRDefault="00794605" w:rsidP="00AA0358">
      <w:pPr>
        <w:pStyle w:val="Standard"/>
        <w:ind w:firstLine="709"/>
        <w:jc w:val="both"/>
        <w:rPr>
          <w:rFonts w:cs="Times New Roman"/>
          <w:sz w:val="28"/>
          <w:szCs w:val="28"/>
          <w:lang w:val="ru-RU"/>
        </w:rPr>
      </w:pPr>
      <w:r w:rsidRPr="00AA0358">
        <w:rPr>
          <w:rFonts w:cs="Times New Roman"/>
          <w:sz w:val="28"/>
          <w:szCs w:val="28"/>
          <w:lang w:val="ru-RU"/>
        </w:rPr>
        <w:t xml:space="preserve">- ГБУК КК ГИАМЗ им. Е.Д. </w:t>
      </w:r>
      <w:proofErr w:type="spellStart"/>
      <w:r w:rsidRPr="00AA0358">
        <w:rPr>
          <w:rFonts w:cs="Times New Roman"/>
          <w:sz w:val="28"/>
          <w:szCs w:val="28"/>
          <w:lang w:val="ru-RU"/>
        </w:rPr>
        <w:t>Фелицына</w:t>
      </w:r>
      <w:proofErr w:type="spellEnd"/>
      <w:r w:rsidRPr="00AA0358">
        <w:rPr>
          <w:rFonts w:cs="Times New Roman"/>
          <w:sz w:val="28"/>
          <w:szCs w:val="28"/>
          <w:lang w:val="ru-RU"/>
        </w:rPr>
        <w:t xml:space="preserve">  и ГБУК КК ККХМ                        им. Ф.А. Коваленко продолжить работу по обеспечению условий для посещения людьми с ограниченными возможностями здоровья. Использовать новейшие технологии по созданию безбарьерной среды в архитектурном пространстве музеев, как памятников архитектуры.</w:t>
      </w:r>
    </w:p>
    <w:p w:rsidR="00794605" w:rsidRPr="00AA0358" w:rsidRDefault="00794605" w:rsidP="00AA0358">
      <w:pPr>
        <w:pStyle w:val="Standard"/>
        <w:ind w:firstLine="709"/>
        <w:jc w:val="both"/>
        <w:rPr>
          <w:rFonts w:cs="Times New Roman"/>
          <w:sz w:val="28"/>
          <w:szCs w:val="28"/>
          <w:lang w:val="ru-RU"/>
        </w:rPr>
      </w:pPr>
      <w:r w:rsidRPr="00AA0358">
        <w:rPr>
          <w:rFonts w:cs="Times New Roman"/>
          <w:sz w:val="28"/>
          <w:szCs w:val="28"/>
          <w:lang w:val="ru-RU"/>
        </w:rPr>
        <w:t>- ГБУК ККВЗИИ продолжить работу по ремонту помещений, художественного дизайна экспозиций.</w:t>
      </w:r>
    </w:p>
    <w:p w:rsidR="00794605" w:rsidRPr="00AA0358" w:rsidRDefault="001D122D" w:rsidP="00AA0358">
      <w:pPr>
        <w:shd w:val="clear" w:color="auto" w:fill="FFFFFF"/>
        <w:tabs>
          <w:tab w:val="left" w:pos="8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4605" w:rsidRPr="00AA0358">
        <w:rPr>
          <w:rFonts w:ascii="Times New Roman" w:hAnsi="Times New Roman" w:cs="Times New Roman"/>
          <w:sz w:val="28"/>
          <w:szCs w:val="28"/>
        </w:rPr>
        <w:t>-</w:t>
      </w:r>
      <w:r>
        <w:rPr>
          <w:rFonts w:ascii="Times New Roman" w:hAnsi="Times New Roman" w:cs="Times New Roman"/>
          <w:sz w:val="28"/>
          <w:szCs w:val="28"/>
        </w:rPr>
        <w:t xml:space="preserve"> </w:t>
      </w:r>
      <w:r w:rsidR="00794605" w:rsidRPr="00AA0358">
        <w:rPr>
          <w:rFonts w:ascii="Times New Roman" w:hAnsi="Times New Roman" w:cs="Times New Roman"/>
          <w:sz w:val="28"/>
          <w:szCs w:val="28"/>
        </w:rPr>
        <w:t xml:space="preserve">За </w:t>
      </w:r>
      <w:r w:rsidR="00D6443A">
        <w:rPr>
          <w:rFonts w:ascii="Times New Roman" w:hAnsi="Times New Roman" w:cs="Times New Roman"/>
          <w:sz w:val="28"/>
          <w:szCs w:val="28"/>
        </w:rPr>
        <w:t>последние годы</w:t>
      </w:r>
      <w:r w:rsidR="00794605" w:rsidRPr="00AA0358">
        <w:rPr>
          <w:rFonts w:ascii="Times New Roman" w:hAnsi="Times New Roman" w:cs="Times New Roman"/>
          <w:sz w:val="28"/>
          <w:szCs w:val="28"/>
        </w:rPr>
        <w:t xml:space="preserve"> музейные учреждения улучшили показатели </w:t>
      </w:r>
      <w:r w:rsidR="00794605" w:rsidRPr="00AA0358">
        <w:rPr>
          <w:rFonts w:ascii="Times New Roman" w:hAnsi="Times New Roman" w:cs="Times New Roman"/>
          <w:color w:val="000000"/>
          <w:spacing w:val="-4"/>
          <w:sz w:val="28"/>
          <w:szCs w:val="28"/>
        </w:rPr>
        <w:t>характеризующие доступность услуг.</w:t>
      </w:r>
      <w:r w:rsidR="00794605" w:rsidRPr="00AA0358">
        <w:rPr>
          <w:rFonts w:ascii="Times New Roman" w:hAnsi="Times New Roman" w:cs="Times New Roman"/>
          <w:color w:val="000000"/>
          <w:spacing w:val="-2"/>
          <w:sz w:val="28"/>
          <w:szCs w:val="28"/>
        </w:rPr>
        <w:t xml:space="preserve"> Так, </w:t>
      </w:r>
      <w:r w:rsidR="00794605" w:rsidRPr="00AA0358">
        <w:rPr>
          <w:rFonts w:ascii="Times New Roman" w:hAnsi="Times New Roman" w:cs="Times New Roman"/>
          <w:sz w:val="28"/>
          <w:szCs w:val="28"/>
        </w:rPr>
        <w:t xml:space="preserve">ГБУК КК ГИАМЗ им. Е.Д. </w:t>
      </w:r>
      <w:proofErr w:type="spellStart"/>
      <w:r w:rsidR="00794605" w:rsidRPr="00AA0358">
        <w:rPr>
          <w:rFonts w:ascii="Times New Roman" w:hAnsi="Times New Roman" w:cs="Times New Roman"/>
          <w:sz w:val="28"/>
          <w:szCs w:val="28"/>
        </w:rPr>
        <w:t>Фелицына</w:t>
      </w:r>
      <w:proofErr w:type="spellEnd"/>
      <w:r w:rsidR="00794605" w:rsidRPr="00AA0358">
        <w:rPr>
          <w:rFonts w:ascii="Times New Roman" w:hAnsi="Times New Roman" w:cs="Times New Roman"/>
          <w:sz w:val="28"/>
          <w:szCs w:val="28"/>
        </w:rPr>
        <w:t xml:space="preserve"> изменил режим работы по субботам. Музей в выходной день работает до 21.00 и тем самым предоставлена возможность населению посетить экспозиции в вечерние часы.</w:t>
      </w:r>
    </w:p>
    <w:p w:rsidR="00794605" w:rsidRPr="00AA0358" w:rsidRDefault="001D122D" w:rsidP="00AA0358">
      <w:pPr>
        <w:shd w:val="clear" w:color="auto" w:fill="FFFFFF"/>
        <w:tabs>
          <w:tab w:val="left" w:pos="845"/>
        </w:tabs>
        <w:spacing w:after="0" w:line="240" w:lineRule="auto"/>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        </w:t>
      </w:r>
      <w:r w:rsidR="00794605" w:rsidRPr="00AA0358">
        <w:rPr>
          <w:rFonts w:ascii="Times New Roman" w:hAnsi="Times New Roman" w:cs="Times New Roman"/>
          <w:sz w:val="28"/>
          <w:szCs w:val="28"/>
        </w:rPr>
        <w:t>- ГБУК ККВЗИИ провел работу по улучшению внешнего вида здания,</w:t>
      </w:r>
      <w:r w:rsidR="00794605" w:rsidRPr="00AA0358">
        <w:rPr>
          <w:rFonts w:ascii="Times New Roman" w:hAnsi="Times New Roman" w:cs="Times New Roman"/>
          <w:color w:val="000000"/>
          <w:spacing w:val="-2"/>
          <w:sz w:val="28"/>
          <w:szCs w:val="28"/>
        </w:rPr>
        <w:t xml:space="preserve">    комфортности условий для посетителей. Например, приобретаются кулеры, выделены зоны гардероба.</w:t>
      </w:r>
    </w:p>
    <w:p w:rsidR="00794605" w:rsidRPr="00AA0358" w:rsidRDefault="001D122D" w:rsidP="00AA0358">
      <w:pPr>
        <w:shd w:val="clear" w:color="auto" w:fill="FFFFFF"/>
        <w:tabs>
          <w:tab w:val="left" w:pos="845"/>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sidR="00794605" w:rsidRPr="00AA0358">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r w:rsidR="00794605" w:rsidRPr="00AA0358">
        <w:rPr>
          <w:rFonts w:ascii="Times New Roman" w:hAnsi="Times New Roman" w:cs="Times New Roman"/>
          <w:color w:val="000000"/>
          <w:spacing w:val="-2"/>
          <w:sz w:val="28"/>
          <w:szCs w:val="28"/>
        </w:rPr>
        <w:t>В книгах отзывов проверяемых организаций отражена динамика показателей, отражающих культуру обслуживания населения. Отмечены, положительны отзывы о работе экскурсоводов, о проведенных выставочных проектах.</w:t>
      </w:r>
    </w:p>
    <w:p w:rsidR="00794605" w:rsidRPr="00AA0358" w:rsidRDefault="00794605" w:rsidP="00AA0358">
      <w:pPr>
        <w:pStyle w:val="Standard"/>
        <w:ind w:firstLine="709"/>
        <w:rPr>
          <w:rFonts w:cs="Times New Roman"/>
          <w:sz w:val="28"/>
          <w:szCs w:val="28"/>
          <w:lang w:val="ru-RU"/>
        </w:rPr>
      </w:pPr>
    </w:p>
    <w:p w:rsidR="001D122D" w:rsidRDefault="00794605" w:rsidP="00AA0358">
      <w:pPr>
        <w:pStyle w:val="Standard"/>
        <w:jc w:val="both"/>
        <w:rPr>
          <w:rFonts w:cs="Times New Roman"/>
          <w:sz w:val="28"/>
          <w:szCs w:val="28"/>
          <w:lang w:val="ru-RU"/>
        </w:rPr>
      </w:pPr>
      <w:r w:rsidRPr="00AA0358">
        <w:rPr>
          <w:rFonts w:cs="Times New Roman"/>
          <w:sz w:val="28"/>
          <w:szCs w:val="28"/>
          <w:lang w:val="ru-RU"/>
        </w:rPr>
        <w:lastRenderedPageBreak/>
        <w:tab/>
      </w:r>
    </w:p>
    <w:p w:rsidR="00794605" w:rsidRPr="00AA0358" w:rsidRDefault="00794605" w:rsidP="00AA0358">
      <w:pPr>
        <w:pStyle w:val="Standard"/>
        <w:jc w:val="both"/>
        <w:rPr>
          <w:rFonts w:cs="Times New Roman"/>
          <w:sz w:val="28"/>
          <w:szCs w:val="28"/>
          <w:lang w:val="ru-RU"/>
        </w:rPr>
      </w:pPr>
      <w:r w:rsidRPr="00AA0358">
        <w:rPr>
          <w:rFonts w:cs="Times New Roman"/>
          <w:sz w:val="28"/>
          <w:szCs w:val="28"/>
          <w:lang w:val="ru-RU"/>
        </w:rPr>
        <w:t xml:space="preserve">На основании </w:t>
      </w:r>
      <w:proofErr w:type="gramStart"/>
      <w:r w:rsidRPr="00AA0358">
        <w:rPr>
          <w:rFonts w:cs="Times New Roman"/>
          <w:sz w:val="28"/>
          <w:szCs w:val="28"/>
          <w:lang w:val="ru-RU"/>
        </w:rPr>
        <w:t>мониторинга н</w:t>
      </w:r>
      <w:r w:rsidRPr="00AA0358">
        <w:rPr>
          <w:rFonts w:cs="Times New Roman"/>
          <w:color w:val="000000"/>
          <w:spacing w:val="-6"/>
          <w:sz w:val="28"/>
          <w:szCs w:val="28"/>
          <w:lang w:val="ru-RU"/>
        </w:rPr>
        <w:t>езависимой оценки качества работы музеев</w:t>
      </w:r>
      <w:proofErr w:type="gramEnd"/>
      <w:r w:rsidRPr="00AA0358">
        <w:rPr>
          <w:rFonts w:cs="Times New Roman"/>
          <w:color w:val="000000"/>
          <w:spacing w:val="-6"/>
          <w:sz w:val="28"/>
          <w:szCs w:val="28"/>
          <w:lang w:val="ru-RU"/>
        </w:rPr>
        <w:t>:</w:t>
      </w:r>
    </w:p>
    <w:tbl>
      <w:tblPr>
        <w:tblW w:w="9498" w:type="dxa"/>
        <w:tblInd w:w="40" w:type="dxa"/>
        <w:tblLayout w:type="fixed"/>
        <w:tblCellMar>
          <w:left w:w="40" w:type="dxa"/>
          <w:right w:w="40" w:type="dxa"/>
        </w:tblCellMar>
        <w:tblLook w:val="0000" w:firstRow="0" w:lastRow="0" w:firstColumn="0" w:lastColumn="0" w:noHBand="0" w:noVBand="0"/>
      </w:tblPr>
      <w:tblGrid>
        <w:gridCol w:w="6379"/>
        <w:gridCol w:w="3119"/>
      </w:tblGrid>
      <w:tr w:rsidR="00794605" w:rsidRPr="00AA0358" w:rsidTr="006C04F9">
        <w:trPr>
          <w:trHeight w:hRule="exact" w:val="979"/>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794605" w:rsidRPr="00AA0358" w:rsidRDefault="00794605" w:rsidP="00AA0358">
            <w:pPr>
              <w:shd w:val="clear" w:color="auto" w:fill="FFFFFF"/>
              <w:spacing w:after="0" w:line="240" w:lineRule="auto"/>
              <w:ind w:left="662" w:right="662"/>
              <w:jc w:val="center"/>
              <w:rPr>
                <w:rFonts w:ascii="Times New Roman" w:hAnsi="Times New Roman" w:cs="Times New Roman"/>
                <w:b/>
                <w:sz w:val="28"/>
                <w:szCs w:val="28"/>
              </w:rPr>
            </w:pPr>
            <w:r w:rsidRPr="00AA0358">
              <w:rPr>
                <w:rFonts w:ascii="Times New Roman" w:hAnsi="Times New Roman" w:cs="Times New Roman"/>
                <w:b/>
                <w:color w:val="000000"/>
                <w:spacing w:val="-7"/>
                <w:sz w:val="28"/>
                <w:szCs w:val="28"/>
              </w:rPr>
              <w:t>Наименование музейного учреждения</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794605" w:rsidRPr="00AA0358" w:rsidRDefault="00794605" w:rsidP="00AA0358">
            <w:pPr>
              <w:shd w:val="clear" w:color="auto" w:fill="FFFFFF"/>
              <w:spacing w:after="0" w:line="240" w:lineRule="auto"/>
              <w:jc w:val="center"/>
              <w:rPr>
                <w:rFonts w:ascii="Times New Roman" w:hAnsi="Times New Roman" w:cs="Times New Roman"/>
                <w:b/>
                <w:sz w:val="28"/>
                <w:szCs w:val="28"/>
              </w:rPr>
            </w:pPr>
            <w:r w:rsidRPr="00AA0358">
              <w:rPr>
                <w:rFonts w:ascii="Times New Roman" w:hAnsi="Times New Roman" w:cs="Times New Roman"/>
                <w:b/>
                <w:color w:val="000000"/>
                <w:spacing w:val="-5"/>
                <w:sz w:val="28"/>
                <w:szCs w:val="28"/>
              </w:rPr>
              <w:t>Рейтинг</w:t>
            </w:r>
          </w:p>
        </w:tc>
      </w:tr>
      <w:tr w:rsidR="00794605" w:rsidRPr="00AA0358" w:rsidTr="006C04F9">
        <w:trPr>
          <w:trHeight w:hRule="exact" w:val="63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794605" w:rsidRPr="00AA0358" w:rsidRDefault="00794605" w:rsidP="00AA0358">
            <w:pPr>
              <w:pStyle w:val="Standard"/>
              <w:rPr>
                <w:rFonts w:cs="Times New Roman"/>
                <w:b/>
                <w:sz w:val="28"/>
                <w:szCs w:val="28"/>
                <w:lang w:val="ru-RU"/>
              </w:rPr>
            </w:pPr>
            <w:r w:rsidRPr="00AA0358">
              <w:rPr>
                <w:rFonts w:cs="Times New Roman"/>
                <w:b/>
                <w:sz w:val="28"/>
                <w:szCs w:val="28"/>
                <w:lang w:val="ru-RU"/>
              </w:rPr>
              <w:t xml:space="preserve">ГБУК КК ГИАМЗ им. Е.Д. </w:t>
            </w:r>
            <w:proofErr w:type="spellStart"/>
            <w:r w:rsidRPr="00AA0358">
              <w:rPr>
                <w:rFonts w:cs="Times New Roman"/>
                <w:b/>
                <w:sz w:val="28"/>
                <w:szCs w:val="28"/>
                <w:lang w:val="ru-RU"/>
              </w:rPr>
              <w:t>Фелицына</w:t>
            </w:r>
            <w:proofErr w:type="spellEnd"/>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794605" w:rsidRPr="00AA0358" w:rsidRDefault="00794605" w:rsidP="00AA0358">
            <w:pPr>
              <w:shd w:val="clear" w:color="auto" w:fill="FFFFFF"/>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19</w:t>
            </w:r>
          </w:p>
        </w:tc>
      </w:tr>
      <w:tr w:rsidR="00794605" w:rsidRPr="00AA0358" w:rsidTr="006C04F9">
        <w:trPr>
          <w:trHeight w:hRule="exact" w:val="622"/>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794605" w:rsidRPr="00AA0358" w:rsidRDefault="00794605" w:rsidP="00AA0358">
            <w:pPr>
              <w:pStyle w:val="Standard"/>
              <w:rPr>
                <w:rFonts w:cs="Times New Roman"/>
                <w:b/>
                <w:sz w:val="28"/>
                <w:szCs w:val="28"/>
                <w:lang w:val="ru-RU"/>
              </w:rPr>
            </w:pPr>
            <w:r w:rsidRPr="00AA0358">
              <w:rPr>
                <w:rFonts w:cs="Times New Roman"/>
                <w:b/>
                <w:sz w:val="28"/>
                <w:szCs w:val="28"/>
                <w:lang w:val="ru-RU"/>
              </w:rPr>
              <w:t>ГБУК КК</w:t>
            </w:r>
          </w:p>
          <w:p w:rsidR="00794605" w:rsidRPr="00AA0358" w:rsidRDefault="00794605" w:rsidP="00AA0358">
            <w:pPr>
              <w:pStyle w:val="Standard"/>
              <w:rPr>
                <w:rFonts w:cs="Times New Roman"/>
                <w:b/>
                <w:sz w:val="28"/>
                <w:szCs w:val="28"/>
                <w:lang w:val="ru-RU"/>
              </w:rPr>
            </w:pPr>
            <w:r w:rsidRPr="00AA0358">
              <w:rPr>
                <w:rFonts w:cs="Times New Roman"/>
                <w:b/>
                <w:sz w:val="28"/>
                <w:szCs w:val="28"/>
                <w:lang w:val="ru-RU"/>
              </w:rPr>
              <w:t>ККВЗИИ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794605" w:rsidRPr="00AA0358" w:rsidRDefault="00794605" w:rsidP="00AA0358">
            <w:pPr>
              <w:shd w:val="clear" w:color="auto" w:fill="FFFFFF"/>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19</w:t>
            </w:r>
          </w:p>
        </w:tc>
      </w:tr>
      <w:tr w:rsidR="00794605" w:rsidRPr="00AA0358" w:rsidTr="006C04F9">
        <w:trPr>
          <w:trHeight w:hRule="exact" w:val="31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794605" w:rsidRPr="00AA0358" w:rsidRDefault="00794605" w:rsidP="00AA0358">
            <w:pPr>
              <w:pStyle w:val="Standard"/>
              <w:rPr>
                <w:rFonts w:cs="Times New Roman"/>
                <w:b/>
                <w:sz w:val="28"/>
                <w:szCs w:val="28"/>
                <w:lang w:val="ru-RU"/>
              </w:rPr>
            </w:pPr>
            <w:r w:rsidRPr="00AA0358">
              <w:rPr>
                <w:rFonts w:cs="Times New Roman"/>
                <w:b/>
                <w:sz w:val="28"/>
                <w:szCs w:val="28"/>
                <w:lang w:val="ru-RU"/>
              </w:rPr>
              <w:t>ГБУК КК ККХМ</w:t>
            </w:r>
          </w:p>
          <w:p w:rsidR="00794605" w:rsidRPr="00AA0358" w:rsidRDefault="00794605" w:rsidP="00AA0358">
            <w:pPr>
              <w:pStyle w:val="Standard"/>
              <w:rPr>
                <w:rFonts w:cs="Times New Roman"/>
                <w:b/>
                <w:sz w:val="28"/>
                <w:szCs w:val="28"/>
                <w:lang w:val="ru-RU"/>
              </w:rPr>
            </w:pPr>
            <w:r w:rsidRPr="00AA0358">
              <w:rPr>
                <w:rFonts w:cs="Times New Roman"/>
                <w:b/>
                <w:sz w:val="28"/>
                <w:szCs w:val="28"/>
                <w:lang w:val="ru-RU"/>
              </w:rPr>
              <w:t>им. Ф.А. Коваленко</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794605" w:rsidRPr="00AA0358" w:rsidRDefault="00794605" w:rsidP="00AA0358">
            <w:pPr>
              <w:shd w:val="clear" w:color="auto" w:fill="FFFFFF"/>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19</w:t>
            </w:r>
          </w:p>
        </w:tc>
      </w:tr>
    </w:tbl>
    <w:p w:rsidR="006C04F9" w:rsidRPr="00AA0358" w:rsidRDefault="006C04F9" w:rsidP="00AA0358">
      <w:pPr>
        <w:spacing w:after="0" w:line="240" w:lineRule="auto"/>
        <w:ind w:firstLine="567"/>
        <w:contextualSpacing/>
        <w:jc w:val="center"/>
        <w:rPr>
          <w:rFonts w:ascii="Times New Roman" w:hAnsi="Times New Roman" w:cs="Times New Roman"/>
          <w:i/>
          <w:sz w:val="28"/>
          <w:szCs w:val="28"/>
          <w:shd w:val="clear" w:color="auto" w:fill="FCFCF2"/>
        </w:rPr>
      </w:pPr>
    </w:p>
    <w:p w:rsidR="005F30C0" w:rsidRDefault="005F30C0" w:rsidP="00AA0358">
      <w:pPr>
        <w:pStyle w:val="ConsPlusNormal"/>
        <w:ind w:firstLine="360"/>
        <w:jc w:val="center"/>
        <w:rPr>
          <w:rFonts w:ascii="Times New Roman" w:hAnsi="Times New Roman" w:cs="Times New Roman"/>
          <w:b/>
          <w:sz w:val="28"/>
          <w:szCs w:val="28"/>
        </w:rPr>
      </w:pPr>
      <w:r>
        <w:rPr>
          <w:rFonts w:ascii="Times New Roman" w:hAnsi="Times New Roman" w:cs="Times New Roman"/>
          <w:b/>
          <w:sz w:val="28"/>
          <w:szCs w:val="28"/>
        </w:rPr>
        <w:t>РАЗДЕЛ 4</w:t>
      </w:r>
    </w:p>
    <w:p w:rsidR="00657102" w:rsidRDefault="00657102" w:rsidP="00657102">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Итоги проверки</w:t>
      </w:r>
    </w:p>
    <w:p w:rsidR="00657102" w:rsidRPr="0065775E" w:rsidRDefault="00657102" w:rsidP="00657102">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по проведению независимой оценки качества работы государственных </w:t>
      </w:r>
      <w:r w:rsidRPr="00657102">
        <w:rPr>
          <w:rFonts w:ascii="Times New Roman" w:hAnsi="Times New Roman" w:cs="Times New Roman"/>
          <w:b/>
          <w:sz w:val="28"/>
          <w:szCs w:val="28"/>
        </w:rPr>
        <w:t>театрально-концертных учреждений</w:t>
      </w:r>
      <w:r>
        <w:rPr>
          <w:rFonts w:ascii="Times New Roman" w:hAnsi="Times New Roman" w:cs="Times New Roman"/>
          <w:b/>
          <w:sz w:val="28"/>
          <w:szCs w:val="28"/>
        </w:rPr>
        <w:t xml:space="preserve"> Краснодарского края</w:t>
      </w:r>
    </w:p>
    <w:p w:rsidR="00E94853" w:rsidRPr="00AA0358" w:rsidRDefault="00E94853" w:rsidP="00AA0358">
      <w:pPr>
        <w:pStyle w:val="ConsPlusNormal"/>
        <w:ind w:firstLine="360"/>
        <w:jc w:val="both"/>
        <w:rPr>
          <w:rFonts w:ascii="Times New Roman" w:hAnsi="Times New Roman" w:cs="Times New Roman"/>
          <w:sz w:val="28"/>
          <w:szCs w:val="28"/>
        </w:rPr>
      </w:pPr>
      <w:r w:rsidRPr="00AA0358">
        <w:rPr>
          <w:rFonts w:ascii="Times New Roman" w:hAnsi="Times New Roman" w:cs="Times New Roman"/>
          <w:sz w:val="28"/>
          <w:szCs w:val="28"/>
        </w:rPr>
        <w:t>Рабочей группой Общественного совета при министерстве культуры Краснодарского края была проведена независимая оценка качества  работы государственных  театрально-концертных учреждений. Члены рабочей группы отмечали сохранение  высоких показателей при оценке качества работы краевых театрально-концертных учреждений. Члены общественного Совета обратили внимание, в том числе руководителей учреждений на факты, послужившие поводом для снижения общей оценки в группе показателей.</w:t>
      </w:r>
    </w:p>
    <w:p w:rsidR="00E94853" w:rsidRPr="00AA0358" w:rsidRDefault="00E94853" w:rsidP="00AA0358">
      <w:pPr>
        <w:pStyle w:val="ConsPlusNormal"/>
        <w:numPr>
          <w:ilvl w:val="0"/>
          <w:numId w:val="15"/>
        </w:numPr>
        <w:ind w:left="0" w:firstLine="360"/>
        <w:jc w:val="both"/>
        <w:rPr>
          <w:rFonts w:ascii="Times New Roman" w:hAnsi="Times New Roman" w:cs="Times New Roman"/>
          <w:sz w:val="28"/>
          <w:szCs w:val="28"/>
        </w:rPr>
      </w:pPr>
      <w:r w:rsidRPr="00AA0358">
        <w:rPr>
          <w:rFonts w:ascii="Times New Roman" w:hAnsi="Times New Roman" w:cs="Times New Roman"/>
          <w:sz w:val="28"/>
          <w:szCs w:val="28"/>
        </w:rPr>
        <w:t xml:space="preserve">В текущем году отсутствие в Академическом театре драмы главного режиссера  также не позволяет поставить наивысший балл в </w:t>
      </w:r>
      <w:r w:rsidRPr="00AA0358">
        <w:rPr>
          <w:rFonts w:ascii="Times New Roman" w:hAnsi="Times New Roman" w:cs="Times New Roman"/>
          <w:sz w:val="28"/>
          <w:szCs w:val="28"/>
          <w:lang w:val="en-US"/>
        </w:rPr>
        <w:t>III</w:t>
      </w:r>
      <w:r w:rsidRPr="00AA0358">
        <w:rPr>
          <w:rFonts w:ascii="Times New Roman" w:hAnsi="Times New Roman" w:cs="Times New Roman"/>
          <w:sz w:val="28"/>
          <w:szCs w:val="28"/>
        </w:rPr>
        <w:t>-ей группе показателей (Качество обслуживания/укомплектованность учреждений специалистами и их квалификация).</w:t>
      </w:r>
    </w:p>
    <w:p w:rsidR="00E94853" w:rsidRPr="00AA0358" w:rsidRDefault="00E94853" w:rsidP="00AA0358">
      <w:pPr>
        <w:pStyle w:val="ConsPlusNormal"/>
        <w:numPr>
          <w:ilvl w:val="0"/>
          <w:numId w:val="15"/>
        </w:numPr>
        <w:ind w:left="0" w:firstLine="360"/>
        <w:jc w:val="both"/>
        <w:rPr>
          <w:rFonts w:ascii="Times New Roman" w:hAnsi="Times New Roman" w:cs="Times New Roman"/>
          <w:sz w:val="28"/>
          <w:szCs w:val="28"/>
        </w:rPr>
      </w:pPr>
      <w:r w:rsidRPr="00AA0358">
        <w:rPr>
          <w:rFonts w:ascii="Times New Roman" w:hAnsi="Times New Roman" w:cs="Times New Roman"/>
          <w:sz w:val="28"/>
          <w:szCs w:val="28"/>
        </w:rPr>
        <w:t xml:space="preserve"> Изменение оценки  показателей  для  ГБНТУК КК «Кубанский казачий хор» во </w:t>
      </w:r>
      <w:r w:rsidRPr="00AA0358">
        <w:rPr>
          <w:rFonts w:ascii="Times New Roman" w:hAnsi="Times New Roman" w:cs="Times New Roman"/>
          <w:sz w:val="28"/>
          <w:szCs w:val="28"/>
          <w:lang w:val="en-US"/>
        </w:rPr>
        <w:t>II</w:t>
      </w:r>
      <w:r w:rsidRPr="00AA0358">
        <w:rPr>
          <w:rFonts w:ascii="Times New Roman" w:hAnsi="Times New Roman" w:cs="Times New Roman"/>
          <w:sz w:val="28"/>
          <w:szCs w:val="28"/>
        </w:rPr>
        <w:t>-ой группе (Комфортность/состояние территории, внешнего вида здания, температурного режима в помещении) не может быть произведено в связи общим  состоянием занимаемого здания   учреждения, которое нуждается в реконструкции и  ремонте.</w:t>
      </w:r>
    </w:p>
    <w:p w:rsidR="00E94853" w:rsidRPr="00AA0358" w:rsidRDefault="00E94853" w:rsidP="00AA0358">
      <w:pPr>
        <w:pStyle w:val="ConsPlusNormal"/>
        <w:jc w:val="both"/>
        <w:rPr>
          <w:rFonts w:ascii="Times New Roman" w:hAnsi="Times New Roman" w:cs="Times New Roman"/>
          <w:sz w:val="28"/>
          <w:szCs w:val="28"/>
        </w:rPr>
      </w:pPr>
      <w:r w:rsidRPr="00AA0358">
        <w:rPr>
          <w:rFonts w:ascii="Times New Roman" w:hAnsi="Times New Roman" w:cs="Times New Roman"/>
          <w:sz w:val="28"/>
          <w:szCs w:val="28"/>
        </w:rPr>
        <w:t xml:space="preserve">В целом, показатели оценки по группам приведены в таблице: </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0"/>
        <w:gridCol w:w="2697"/>
        <w:gridCol w:w="1748"/>
        <w:gridCol w:w="1968"/>
        <w:gridCol w:w="1931"/>
        <w:gridCol w:w="1143"/>
      </w:tblGrid>
      <w:tr w:rsidR="00E94853" w:rsidRPr="00AA0358" w:rsidTr="007C330E">
        <w:tc>
          <w:tcPr>
            <w:tcW w:w="675"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 xml:space="preserve">№ </w:t>
            </w:r>
            <w:proofErr w:type="gramStart"/>
            <w:r w:rsidRPr="00AA0358">
              <w:rPr>
                <w:rFonts w:ascii="Times New Roman" w:hAnsi="Times New Roman" w:cs="Times New Roman"/>
                <w:sz w:val="28"/>
                <w:szCs w:val="28"/>
              </w:rPr>
              <w:t>п</w:t>
            </w:r>
            <w:proofErr w:type="gramEnd"/>
            <w:r w:rsidRPr="00AA0358">
              <w:rPr>
                <w:rFonts w:ascii="Times New Roman" w:hAnsi="Times New Roman" w:cs="Times New Roman"/>
                <w:sz w:val="28"/>
                <w:szCs w:val="28"/>
              </w:rPr>
              <w:t>/п</w:t>
            </w:r>
          </w:p>
        </w:tc>
        <w:tc>
          <w:tcPr>
            <w:tcW w:w="2976"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Наименование</w:t>
            </w:r>
          </w:p>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учреждения</w:t>
            </w:r>
          </w:p>
        </w:tc>
        <w:tc>
          <w:tcPr>
            <w:tcW w:w="6486" w:type="dxa"/>
            <w:gridSpan w:val="4"/>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Критерии</w:t>
            </w:r>
          </w:p>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оценки/количество баллов</w:t>
            </w:r>
          </w:p>
        </w:tc>
      </w:tr>
      <w:tr w:rsidR="00E94853" w:rsidRPr="00AA0358" w:rsidTr="007C330E">
        <w:tc>
          <w:tcPr>
            <w:tcW w:w="675"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napToGrid w:val="0"/>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Доступность (макс.-7 баллов)</w:t>
            </w:r>
          </w:p>
          <w:p w:rsidR="00E94853" w:rsidRPr="00AA0358" w:rsidRDefault="00E94853" w:rsidP="00AA0358">
            <w:pPr>
              <w:spacing w:after="0" w:line="240" w:lineRule="auto"/>
              <w:jc w:val="both"/>
              <w:rPr>
                <w:rFonts w:ascii="Times New Roman" w:hAnsi="Times New Roman" w:cs="Times New Roman"/>
                <w:sz w:val="28"/>
                <w:szCs w:val="28"/>
              </w:rPr>
            </w:pPr>
          </w:p>
        </w:tc>
        <w:tc>
          <w:tcPr>
            <w:tcW w:w="1718"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Комфортность (макс.-9 баллов)</w:t>
            </w:r>
          </w:p>
        </w:tc>
        <w:tc>
          <w:tcPr>
            <w:tcW w:w="1827"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Культура обслуживания (макс.-4балла)</w:t>
            </w:r>
          </w:p>
        </w:tc>
        <w:tc>
          <w:tcPr>
            <w:tcW w:w="1240"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Итого</w:t>
            </w:r>
          </w:p>
        </w:tc>
      </w:tr>
      <w:tr w:rsidR="00E94853" w:rsidRPr="00AA0358" w:rsidTr="007C330E">
        <w:tc>
          <w:tcPr>
            <w:tcW w:w="675"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1</w:t>
            </w:r>
          </w:p>
        </w:tc>
        <w:tc>
          <w:tcPr>
            <w:tcW w:w="2976"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Музыкальный театр ТО «Премьера»</w:t>
            </w:r>
          </w:p>
        </w:tc>
        <w:tc>
          <w:tcPr>
            <w:tcW w:w="1701"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7</w:t>
            </w:r>
          </w:p>
        </w:tc>
        <w:tc>
          <w:tcPr>
            <w:tcW w:w="1718"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9</w:t>
            </w:r>
          </w:p>
        </w:tc>
        <w:tc>
          <w:tcPr>
            <w:tcW w:w="1827"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4</w:t>
            </w:r>
          </w:p>
        </w:tc>
        <w:tc>
          <w:tcPr>
            <w:tcW w:w="1240"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20</w:t>
            </w:r>
          </w:p>
        </w:tc>
      </w:tr>
      <w:tr w:rsidR="00E94853" w:rsidRPr="00AA0358" w:rsidTr="007C330E">
        <w:tc>
          <w:tcPr>
            <w:tcW w:w="675"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2</w:t>
            </w:r>
          </w:p>
        </w:tc>
        <w:tc>
          <w:tcPr>
            <w:tcW w:w="2976"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Краевой театр кукол</w:t>
            </w:r>
          </w:p>
        </w:tc>
        <w:tc>
          <w:tcPr>
            <w:tcW w:w="1701"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7</w:t>
            </w:r>
          </w:p>
        </w:tc>
        <w:tc>
          <w:tcPr>
            <w:tcW w:w="1718"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9</w:t>
            </w:r>
          </w:p>
        </w:tc>
        <w:tc>
          <w:tcPr>
            <w:tcW w:w="1827"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4</w:t>
            </w:r>
          </w:p>
        </w:tc>
        <w:tc>
          <w:tcPr>
            <w:tcW w:w="1240"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20</w:t>
            </w:r>
          </w:p>
        </w:tc>
      </w:tr>
      <w:tr w:rsidR="00E94853" w:rsidRPr="00AA0358" w:rsidTr="007C330E">
        <w:tc>
          <w:tcPr>
            <w:tcW w:w="675"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3</w:t>
            </w:r>
          </w:p>
        </w:tc>
        <w:tc>
          <w:tcPr>
            <w:tcW w:w="2976"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Академический театр драмы им. </w:t>
            </w:r>
          </w:p>
          <w:p w:rsidR="00E94853" w:rsidRPr="00AA0358" w:rsidRDefault="00E94853"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lastRenderedPageBreak/>
              <w:t>М. Горького</w:t>
            </w:r>
          </w:p>
        </w:tc>
        <w:tc>
          <w:tcPr>
            <w:tcW w:w="1701"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lastRenderedPageBreak/>
              <w:t>7</w:t>
            </w:r>
          </w:p>
        </w:tc>
        <w:tc>
          <w:tcPr>
            <w:tcW w:w="1718"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9</w:t>
            </w:r>
          </w:p>
        </w:tc>
        <w:tc>
          <w:tcPr>
            <w:tcW w:w="1827"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3</w:t>
            </w:r>
          </w:p>
        </w:tc>
        <w:tc>
          <w:tcPr>
            <w:tcW w:w="1240"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19</w:t>
            </w:r>
          </w:p>
        </w:tc>
      </w:tr>
      <w:tr w:rsidR="00E94853" w:rsidRPr="00AA0358" w:rsidTr="007C330E">
        <w:tc>
          <w:tcPr>
            <w:tcW w:w="675"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lastRenderedPageBreak/>
              <w:t>4</w:t>
            </w:r>
          </w:p>
        </w:tc>
        <w:tc>
          <w:tcPr>
            <w:tcW w:w="2976"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Краснодарская филармония им. Г.Ф. Пономаренко</w:t>
            </w:r>
          </w:p>
        </w:tc>
        <w:tc>
          <w:tcPr>
            <w:tcW w:w="1701"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7</w:t>
            </w:r>
          </w:p>
        </w:tc>
        <w:tc>
          <w:tcPr>
            <w:tcW w:w="1718"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9</w:t>
            </w:r>
          </w:p>
        </w:tc>
        <w:tc>
          <w:tcPr>
            <w:tcW w:w="1827"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4</w:t>
            </w:r>
          </w:p>
        </w:tc>
        <w:tc>
          <w:tcPr>
            <w:tcW w:w="1240"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20</w:t>
            </w:r>
          </w:p>
        </w:tc>
      </w:tr>
      <w:tr w:rsidR="00E94853" w:rsidRPr="00AA0358" w:rsidTr="007C330E">
        <w:tc>
          <w:tcPr>
            <w:tcW w:w="675"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5</w:t>
            </w:r>
          </w:p>
        </w:tc>
        <w:tc>
          <w:tcPr>
            <w:tcW w:w="2976"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КГНТУ «Кубанский казачий хор»</w:t>
            </w:r>
          </w:p>
        </w:tc>
        <w:tc>
          <w:tcPr>
            <w:tcW w:w="1701"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7</w:t>
            </w:r>
          </w:p>
        </w:tc>
        <w:tc>
          <w:tcPr>
            <w:tcW w:w="1718"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8</w:t>
            </w:r>
          </w:p>
        </w:tc>
        <w:tc>
          <w:tcPr>
            <w:tcW w:w="1827"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4</w:t>
            </w:r>
          </w:p>
        </w:tc>
        <w:tc>
          <w:tcPr>
            <w:tcW w:w="1240" w:type="dxa"/>
            <w:tcBorders>
              <w:top w:val="single" w:sz="4" w:space="0" w:color="000000"/>
              <w:left w:val="single" w:sz="4" w:space="0" w:color="000000"/>
              <w:bottom w:val="single" w:sz="4" w:space="0" w:color="000000"/>
              <w:right w:val="single" w:sz="4" w:space="0" w:color="000000"/>
            </w:tcBorders>
          </w:tcPr>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19</w:t>
            </w:r>
          </w:p>
        </w:tc>
      </w:tr>
    </w:tbl>
    <w:p w:rsidR="00E94853" w:rsidRPr="00AA0358" w:rsidRDefault="00E94853" w:rsidP="00AA0358">
      <w:pPr>
        <w:spacing w:after="0" w:line="240" w:lineRule="auto"/>
        <w:rPr>
          <w:rFonts w:ascii="Times New Roman" w:hAnsi="Times New Roman" w:cs="Times New Roman"/>
          <w:sz w:val="28"/>
          <w:szCs w:val="28"/>
        </w:rPr>
      </w:pPr>
    </w:p>
    <w:p w:rsidR="00E94853" w:rsidRPr="00C821C6" w:rsidRDefault="00E94853" w:rsidP="00AA0358">
      <w:pPr>
        <w:spacing w:after="0" w:line="240" w:lineRule="auto"/>
        <w:jc w:val="center"/>
        <w:rPr>
          <w:rFonts w:ascii="Times New Roman" w:hAnsi="Times New Roman" w:cs="Times New Roman"/>
          <w:b/>
          <w:sz w:val="28"/>
          <w:szCs w:val="28"/>
        </w:rPr>
      </w:pPr>
      <w:r w:rsidRPr="00C821C6">
        <w:rPr>
          <w:rFonts w:ascii="Times New Roman" w:hAnsi="Times New Roman" w:cs="Times New Roman"/>
          <w:b/>
          <w:sz w:val="28"/>
          <w:szCs w:val="28"/>
        </w:rPr>
        <w:t>Показатели оценки</w:t>
      </w:r>
      <w:r w:rsidRPr="00C821C6">
        <w:rPr>
          <w:rFonts w:ascii="Times New Roman" w:hAnsi="Times New Roman" w:cs="Times New Roman"/>
          <w:b/>
          <w:sz w:val="28"/>
          <w:szCs w:val="28"/>
        </w:rPr>
        <w:br/>
        <w:t>работы ГАУК КК Краснодарского театра драмы</w:t>
      </w:r>
    </w:p>
    <w:p w:rsidR="00E94853" w:rsidRPr="00C821C6" w:rsidRDefault="00E94853" w:rsidP="00AA0358">
      <w:pPr>
        <w:spacing w:after="0" w:line="240" w:lineRule="auto"/>
        <w:rPr>
          <w:rFonts w:ascii="Times New Roman" w:hAnsi="Times New Roman" w:cs="Times New Roman"/>
          <w:sz w:val="28"/>
          <w:szCs w:val="28"/>
        </w:rPr>
      </w:pPr>
    </w:p>
    <w:p w:rsidR="00E94853" w:rsidRPr="00AA0358" w:rsidRDefault="00E94853" w:rsidP="00AA0358">
      <w:pPr>
        <w:spacing w:after="0" w:line="240" w:lineRule="auto"/>
        <w:jc w:val="center"/>
        <w:rPr>
          <w:rFonts w:ascii="Times New Roman" w:hAnsi="Times New Roman" w:cs="Times New Roman"/>
          <w:sz w:val="28"/>
          <w:szCs w:val="28"/>
        </w:rPr>
      </w:pPr>
      <w:r w:rsidRPr="00AA0358">
        <w:rPr>
          <w:rFonts w:ascii="Times New Roman" w:hAnsi="Times New Roman" w:cs="Times New Roman"/>
          <w:sz w:val="28"/>
          <w:szCs w:val="28"/>
        </w:rPr>
        <w:t>Информация о работе, проводимой в учреждении с целью повышения качества предоставляемых услуг.</w:t>
      </w:r>
    </w:p>
    <w:p w:rsidR="00E94853" w:rsidRPr="00AA0358" w:rsidRDefault="00657102" w:rsidP="00657102">
      <w:pPr>
        <w:pStyle w:val="a9"/>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E94853" w:rsidRPr="00AA0358">
        <w:rPr>
          <w:rFonts w:ascii="Times New Roman" w:hAnsi="Times New Roman" w:cs="Times New Roman"/>
          <w:b/>
          <w:sz w:val="28"/>
          <w:szCs w:val="28"/>
        </w:rPr>
        <w:t>Наличие современного оборудования</w:t>
      </w:r>
      <w:r w:rsidR="00E94853" w:rsidRPr="00AA0358">
        <w:rPr>
          <w:rFonts w:ascii="Times New Roman" w:hAnsi="Times New Roman" w:cs="Times New Roman"/>
          <w:sz w:val="28"/>
          <w:szCs w:val="28"/>
        </w:rPr>
        <w:t>: обновлены информационные киоски в фойе театра и кассовом зале (фото прилагается). В киосках зрители могут узнать информацию о деятельности театра, спектаклях, репертуаре и т.д.;</w:t>
      </w:r>
    </w:p>
    <w:p w:rsidR="00E94853" w:rsidRPr="00AA0358" w:rsidRDefault="00657102" w:rsidP="00657102">
      <w:pPr>
        <w:pStyle w:val="a9"/>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E94853" w:rsidRPr="00AA0358">
        <w:rPr>
          <w:rFonts w:ascii="Times New Roman" w:hAnsi="Times New Roman" w:cs="Times New Roman"/>
          <w:b/>
          <w:sz w:val="28"/>
          <w:szCs w:val="28"/>
        </w:rPr>
        <w:t>Имидж учреждения у населения</w:t>
      </w:r>
      <w:r w:rsidR="00E94853" w:rsidRPr="00AA0358">
        <w:rPr>
          <w:rFonts w:ascii="Times New Roman" w:hAnsi="Times New Roman" w:cs="Times New Roman"/>
          <w:sz w:val="28"/>
          <w:szCs w:val="28"/>
        </w:rPr>
        <w:t>: с целью повышения имиджа учреждения и выявления степени удовлетворенности населения качеством предоставляемых услуг на сайте театра размещена анкета зрителя.</w:t>
      </w:r>
      <w:r>
        <w:rPr>
          <w:rFonts w:ascii="Times New Roman" w:hAnsi="Times New Roman" w:cs="Times New Roman"/>
          <w:sz w:val="28"/>
          <w:szCs w:val="28"/>
        </w:rPr>
        <w:t xml:space="preserve"> </w:t>
      </w:r>
      <w:r w:rsidR="00E94853" w:rsidRPr="00AA0358">
        <w:rPr>
          <w:rFonts w:ascii="Times New Roman" w:hAnsi="Times New Roman" w:cs="Times New Roman"/>
          <w:sz w:val="28"/>
          <w:szCs w:val="28"/>
        </w:rPr>
        <w:t>Также проводится анкетирование среди зрителей на спектаклях театра.</w:t>
      </w:r>
    </w:p>
    <w:p w:rsidR="00E94853" w:rsidRPr="00AA0358" w:rsidRDefault="00657102" w:rsidP="00AA0358">
      <w:pPr>
        <w:pStyle w:val="a9"/>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E94853" w:rsidRPr="00AA0358">
        <w:rPr>
          <w:rFonts w:ascii="Times New Roman" w:hAnsi="Times New Roman" w:cs="Times New Roman"/>
          <w:b/>
          <w:sz w:val="28"/>
          <w:szCs w:val="28"/>
        </w:rPr>
        <w:t>Наличие условий для посещения театра с ограниченными возможностями</w:t>
      </w:r>
      <w:r w:rsidR="00E94853" w:rsidRPr="00AA0358">
        <w:rPr>
          <w:rFonts w:ascii="Times New Roman" w:hAnsi="Times New Roman" w:cs="Times New Roman"/>
          <w:sz w:val="28"/>
          <w:szCs w:val="28"/>
        </w:rPr>
        <w:t>. Установлен знак направления движения на сте</w:t>
      </w:r>
      <w:r w:rsidR="003508EC">
        <w:rPr>
          <w:rFonts w:ascii="Times New Roman" w:hAnsi="Times New Roman" w:cs="Times New Roman"/>
          <w:sz w:val="28"/>
          <w:szCs w:val="28"/>
        </w:rPr>
        <w:t>ле театра.</w:t>
      </w:r>
      <w:r w:rsidR="00E94853" w:rsidRPr="00AA0358">
        <w:rPr>
          <w:rFonts w:ascii="Times New Roman" w:hAnsi="Times New Roman" w:cs="Times New Roman"/>
          <w:sz w:val="28"/>
          <w:szCs w:val="28"/>
        </w:rPr>
        <w:t xml:space="preserve"> Ступени театра обозначены</w:t>
      </w:r>
      <w:r w:rsidR="003508EC">
        <w:rPr>
          <w:rFonts w:ascii="Times New Roman" w:hAnsi="Times New Roman" w:cs="Times New Roman"/>
          <w:sz w:val="28"/>
          <w:szCs w:val="28"/>
        </w:rPr>
        <w:t xml:space="preserve"> предупредительными полосами. Обозначен</w:t>
      </w:r>
      <w:r w:rsidR="00E94853" w:rsidRPr="00AA0358">
        <w:rPr>
          <w:rFonts w:ascii="Times New Roman" w:hAnsi="Times New Roman" w:cs="Times New Roman"/>
          <w:sz w:val="28"/>
          <w:szCs w:val="28"/>
        </w:rPr>
        <w:t>ы стеклянные преграды (входны</w:t>
      </w:r>
      <w:r w:rsidR="003508EC">
        <w:rPr>
          <w:rFonts w:ascii="Times New Roman" w:hAnsi="Times New Roman" w:cs="Times New Roman"/>
          <w:sz w:val="28"/>
          <w:szCs w:val="28"/>
        </w:rPr>
        <w:t>е двери в кассу и фойе театра)</w:t>
      </w:r>
      <w:r w:rsidR="00E94853" w:rsidRPr="00AA0358">
        <w:rPr>
          <w:rFonts w:ascii="Times New Roman" w:hAnsi="Times New Roman" w:cs="Times New Roman"/>
          <w:sz w:val="28"/>
          <w:szCs w:val="28"/>
        </w:rPr>
        <w:t>. Установлены кнопки вызова администратора на двер</w:t>
      </w:r>
      <w:r w:rsidR="003508EC">
        <w:rPr>
          <w:rFonts w:ascii="Times New Roman" w:hAnsi="Times New Roman" w:cs="Times New Roman"/>
          <w:sz w:val="28"/>
          <w:szCs w:val="28"/>
        </w:rPr>
        <w:t>и кассы и в туалетных комнатах. П</w:t>
      </w:r>
      <w:r w:rsidR="00E94853" w:rsidRPr="00AA0358">
        <w:rPr>
          <w:rFonts w:ascii="Times New Roman" w:hAnsi="Times New Roman" w:cs="Times New Roman"/>
          <w:sz w:val="28"/>
          <w:szCs w:val="28"/>
        </w:rPr>
        <w:t>ланируется установка тактильной разметки для слабовидящих, приобретение тактильно</w:t>
      </w:r>
      <w:r w:rsidR="003508EC">
        <w:rPr>
          <w:rFonts w:ascii="Times New Roman" w:hAnsi="Times New Roman" w:cs="Times New Roman"/>
          <w:sz w:val="28"/>
          <w:szCs w:val="28"/>
        </w:rPr>
        <w:t xml:space="preserve"> </w:t>
      </w:r>
      <w:r w:rsidR="00E94853" w:rsidRPr="00AA0358">
        <w:rPr>
          <w:rFonts w:ascii="Times New Roman" w:hAnsi="Times New Roman" w:cs="Times New Roman"/>
          <w:sz w:val="28"/>
          <w:szCs w:val="28"/>
        </w:rPr>
        <w:t>- звуковой мнемосхемы помещений, системы информирования в кассовом зале и фойе театра.</w:t>
      </w:r>
    </w:p>
    <w:p w:rsidR="003508EC" w:rsidRDefault="003508EC" w:rsidP="003508EC">
      <w:pPr>
        <w:pStyle w:val="a9"/>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E94853" w:rsidRPr="00AA0358">
        <w:rPr>
          <w:rFonts w:ascii="Times New Roman" w:hAnsi="Times New Roman" w:cs="Times New Roman"/>
          <w:b/>
          <w:sz w:val="28"/>
          <w:szCs w:val="28"/>
        </w:rPr>
        <w:t>Получение своевременной и полной информации об услугах и порядке их оказания</w:t>
      </w:r>
      <w:r w:rsidR="00E94853" w:rsidRPr="00AA0358">
        <w:rPr>
          <w:rFonts w:ascii="Times New Roman" w:hAnsi="Times New Roman" w:cs="Times New Roman"/>
          <w:sz w:val="28"/>
          <w:szCs w:val="28"/>
        </w:rPr>
        <w:t>: В кассовом зале театра представлен новый дизайн афиши с репертуаром театра, новые фотокол</w:t>
      </w:r>
      <w:r>
        <w:rPr>
          <w:rFonts w:ascii="Times New Roman" w:hAnsi="Times New Roman" w:cs="Times New Roman"/>
          <w:sz w:val="28"/>
          <w:szCs w:val="28"/>
        </w:rPr>
        <w:t>л</w:t>
      </w:r>
      <w:r w:rsidR="00E94853" w:rsidRPr="00AA0358">
        <w:rPr>
          <w:rFonts w:ascii="Times New Roman" w:hAnsi="Times New Roman" w:cs="Times New Roman"/>
          <w:sz w:val="28"/>
          <w:szCs w:val="28"/>
        </w:rPr>
        <w:t>ажи из спектаклей на световых коробах, информационный стенд для посетителей об акциях и спектакле, идущем в д</w:t>
      </w:r>
      <w:r>
        <w:rPr>
          <w:rFonts w:ascii="Times New Roman" w:hAnsi="Times New Roman" w:cs="Times New Roman"/>
          <w:sz w:val="28"/>
          <w:szCs w:val="28"/>
        </w:rPr>
        <w:t>ень их обращения в кассу. В фойе</w:t>
      </w:r>
      <w:r w:rsidR="00E94853" w:rsidRPr="00AA0358">
        <w:rPr>
          <w:rFonts w:ascii="Times New Roman" w:hAnsi="Times New Roman" w:cs="Times New Roman"/>
          <w:sz w:val="28"/>
          <w:szCs w:val="28"/>
        </w:rPr>
        <w:t xml:space="preserve"> театра установлены </w:t>
      </w:r>
      <w:r w:rsidR="00E94853" w:rsidRPr="00AA0358">
        <w:rPr>
          <w:rFonts w:ascii="Times New Roman" w:hAnsi="Times New Roman" w:cs="Times New Roman"/>
          <w:sz w:val="28"/>
          <w:szCs w:val="28"/>
          <w:lang w:val="en-US"/>
        </w:rPr>
        <w:t>Roll</w:t>
      </w:r>
      <w:r w:rsidR="00E94853" w:rsidRPr="00AA0358">
        <w:rPr>
          <w:rFonts w:ascii="Times New Roman" w:hAnsi="Times New Roman" w:cs="Times New Roman"/>
          <w:sz w:val="28"/>
          <w:szCs w:val="28"/>
        </w:rPr>
        <w:t xml:space="preserve"> </w:t>
      </w:r>
      <w:r w:rsidR="00E94853" w:rsidRPr="00AA0358">
        <w:rPr>
          <w:rFonts w:ascii="Times New Roman" w:hAnsi="Times New Roman" w:cs="Times New Roman"/>
          <w:sz w:val="28"/>
          <w:szCs w:val="28"/>
          <w:lang w:val="en-US"/>
        </w:rPr>
        <w:t>up</w:t>
      </w:r>
      <w:r w:rsidR="00E94853" w:rsidRPr="00AA0358">
        <w:rPr>
          <w:rFonts w:ascii="Times New Roman" w:hAnsi="Times New Roman" w:cs="Times New Roman"/>
          <w:sz w:val="28"/>
          <w:szCs w:val="28"/>
        </w:rPr>
        <w:t xml:space="preserve"> с информаций </w:t>
      </w:r>
      <w:r>
        <w:rPr>
          <w:rFonts w:ascii="Times New Roman" w:hAnsi="Times New Roman" w:cs="Times New Roman"/>
          <w:sz w:val="28"/>
          <w:szCs w:val="28"/>
        </w:rPr>
        <w:t xml:space="preserve">о премьерах и спектаклях театра. </w:t>
      </w:r>
      <w:r w:rsidR="00E94853" w:rsidRPr="00AA0358">
        <w:rPr>
          <w:rFonts w:ascii="Times New Roman" w:hAnsi="Times New Roman" w:cs="Times New Roman"/>
          <w:sz w:val="28"/>
          <w:szCs w:val="28"/>
        </w:rPr>
        <w:t>С 2014 года репертуар театра и премьерные афиши стали размещаться на остановочных павильонах города, в маршрутных такси на чехлах сидений. Рекламные ролики помимо маршрутных такси стали прокатываться на мониторах городского транспорта.</w:t>
      </w:r>
    </w:p>
    <w:p w:rsidR="00E94853" w:rsidRPr="00AA0358" w:rsidRDefault="003508EC" w:rsidP="003508EC">
      <w:pPr>
        <w:pStyle w:val="a9"/>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E94853" w:rsidRPr="00AA0358">
        <w:rPr>
          <w:rFonts w:ascii="Times New Roman" w:hAnsi="Times New Roman" w:cs="Times New Roman"/>
          <w:b/>
          <w:sz w:val="28"/>
          <w:szCs w:val="28"/>
        </w:rPr>
        <w:t>Художественное оформление фойе</w:t>
      </w:r>
      <w:r w:rsidR="00E94853" w:rsidRPr="00AA0358">
        <w:rPr>
          <w:rFonts w:ascii="Times New Roman" w:hAnsi="Times New Roman" w:cs="Times New Roman"/>
          <w:sz w:val="28"/>
          <w:szCs w:val="28"/>
        </w:rPr>
        <w:t>: проводятся акции, фотосессии для зрителей в фойе театра с оформлением  тематических зон.</w:t>
      </w:r>
    </w:p>
    <w:p w:rsidR="00E94853" w:rsidRPr="00AA0358" w:rsidRDefault="003508EC" w:rsidP="003508EC">
      <w:pPr>
        <w:pStyle w:val="a9"/>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E94853" w:rsidRPr="00AA0358">
        <w:rPr>
          <w:rFonts w:ascii="Times New Roman" w:hAnsi="Times New Roman" w:cs="Times New Roman"/>
          <w:b/>
          <w:sz w:val="28"/>
          <w:szCs w:val="28"/>
        </w:rPr>
        <w:t>Использование ин</w:t>
      </w:r>
      <w:r>
        <w:rPr>
          <w:rFonts w:ascii="Times New Roman" w:hAnsi="Times New Roman" w:cs="Times New Roman"/>
          <w:b/>
          <w:sz w:val="28"/>
          <w:szCs w:val="28"/>
        </w:rPr>
        <w:t>н</w:t>
      </w:r>
      <w:r w:rsidR="00E94853" w:rsidRPr="00AA0358">
        <w:rPr>
          <w:rFonts w:ascii="Times New Roman" w:hAnsi="Times New Roman" w:cs="Times New Roman"/>
          <w:b/>
          <w:sz w:val="28"/>
          <w:szCs w:val="28"/>
        </w:rPr>
        <w:t>овационных форм в работе</w:t>
      </w:r>
      <w:r w:rsidR="00E94853" w:rsidRPr="00AA0358">
        <w:rPr>
          <w:rFonts w:ascii="Times New Roman" w:hAnsi="Times New Roman" w:cs="Times New Roman"/>
          <w:sz w:val="28"/>
          <w:szCs w:val="28"/>
        </w:rPr>
        <w:t xml:space="preserve">: </w:t>
      </w:r>
    </w:p>
    <w:p w:rsidR="00E94853" w:rsidRPr="00AA0358" w:rsidRDefault="003508EC" w:rsidP="00AA0358">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94853" w:rsidRPr="00AA0358">
        <w:rPr>
          <w:rFonts w:ascii="Times New Roman" w:hAnsi="Times New Roman" w:cs="Times New Roman"/>
          <w:sz w:val="28"/>
          <w:szCs w:val="28"/>
        </w:rPr>
        <w:t xml:space="preserve">Для определения качества предлагаемых режиссерами-постановщиками пьес и способов их воплощения на сцене, а также способности режиссера увлечь и сплотить своей идеей людей, в 2014 года худсоветом и руководством театра принято решение о проведении своего рода </w:t>
      </w:r>
      <w:r w:rsidR="00E94853" w:rsidRPr="00AA0358">
        <w:rPr>
          <w:rFonts w:ascii="Times New Roman" w:hAnsi="Times New Roman" w:cs="Times New Roman"/>
          <w:sz w:val="28"/>
          <w:szCs w:val="28"/>
        </w:rPr>
        <w:lastRenderedPageBreak/>
        <w:t>режиссерских творческих лабораторий. За определенный небольшой интервал времени режиссеры с актерами театра осуществляют подготовку пробных этюдов или сцен предлагаемой ими для</w:t>
      </w:r>
      <w:r>
        <w:rPr>
          <w:rFonts w:ascii="Times New Roman" w:hAnsi="Times New Roman" w:cs="Times New Roman"/>
          <w:sz w:val="28"/>
          <w:szCs w:val="28"/>
        </w:rPr>
        <w:t xml:space="preserve"> постановки пьесы. Эта работа про</w:t>
      </w:r>
      <w:r w:rsidR="00E94853" w:rsidRPr="00AA0358">
        <w:rPr>
          <w:rFonts w:ascii="Times New Roman" w:hAnsi="Times New Roman" w:cs="Times New Roman"/>
          <w:sz w:val="28"/>
          <w:szCs w:val="28"/>
        </w:rPr>
        <w:t xml:space="preserve">сматривается художественным советом театра, после чего выносится решение о принятии либо </w:t>
      </w:r>
      <w:proofErr w:type="gramStart"/>
      <w:r w:rsidR="00E94853" w:rsidRPr="00AA0358">
        <w:rPr>
          <w:rFonts w:ascii="Times New Roman" w:hAnsi="Times New Roman" w:cs="Times New Roman"/>
          <w:sz w:val="28"/>
          <w:szCs w:val="28"/>
        </w:rPr>
        <w:t>не принятии</w:t>
      </w:r>
      <w:proofErr w:type="gramEnd"/>
      <w:r w:rsidR="00E94853" w:rsidRPr="00AA0358">
        <w:rPr>
          <w:rFonts w:ascii="Times New Roman" w:hAnsi="Times New Roman" w:cs="Times New Roman"/>
          <w:sz w:val="28"/>
          <w:szCs w:val="28"/>
        </w:rPr>
        <w:t xml:space="preserve"> </w:t>
      </w:r>
      <w:r>
        <w:rPr>
          <w:rFonts w:ascii="Times New Roman" w:hAnsi="Times New Roman" w:cs="Times New Roman"/>
          <w:sz w:val="28"/>
          <w:szCs w:val="28"/>
        </w:rPr>
        <w:t xml:space="preserve">данного материала к постановке. </w:t>
      </w:r>
    </w:p>
    <w:p w:rsidR="00E94853" w:rsidRPr="00AA0358" w:rsidRDefault="00E94853" w:rsidP="00AA0358">
      <w:pPr>
        <w:spacing w:after="0" w:line="240" w:lineRule="auto"/>
        <w:jc w:val="center"/>
        <w:rPr>
          <w:rFonts w:ascii="Times New Roman" w:hAnsi="Times New Roman" w:cs="Times New Roman"/>
          <w:b/>
          <w:sz w:val="28"/>
          <w:szCs w:val="28"/>
        </w:rPr>
      </w:pPr>
    </w:p>
    <w:p w:rsidR="00E94853" w:rsidRPr="0077428C" w:rsidRDefault="0077428C" w:rsidP="00AA0358">
      <w:pPr>
        <w:spacing w:after="0" w:line="240" w:lineRule="auto"/>
        <w:jc w:val="center"/>
        <w:rPr>
          <w:rFonts w:ascii="Times New Roman" w:hAnsi="Times New Roman" w:cs="Times New Roman"/>
          <w:b/>
          <w:sz w:val="28"/>
          <w:szCs w:val="28"/>
        </w:rPr>
      </w:pPr>
      <w:r w:rsidRPr="0077428C">
        <w:rPr>
          <w:rFonts w:ascii="Times New Roman" w:hAnsi="Times New Roman" w:cs="Times New Roman"/>
          <w:b/>
          <w:sz w:val="28"/>
          <w:szCs w:val="28"/>
        </w:rPr>
        <w:t>Показатели оценки</w:t>
      </w:r>
      <w:r w:rsidRPr="0077428C">
        <w:rPr>
          <w:rFonts w:ascii="Times New Roman" w:hAnsi="Times New Roman" w:cs="Times New Roman"/>
          <w:b/>
          <w:sz w:val="28"/>
          <w:szCs w:val="28"/>
        </w:rPr>
        <w:br/>
        <w:t>работы государственного</w:t>
      </w:r>
      <w:r w:rsidR="00E94853" w:rsidRPr="0077428C">
        <w:rPr>
          <w:rFonts w:ascii="Times New Roman" w:hAnsi="Times New Roman" w:cs="Times New Roman"/>
          <w:b/>
          <w:sz w:val="28"/>
          <w:szCs w:val="28"/>
        </w:rPr>
        <w:t xml:space="preserve">  </w:t>
      </w:r>
      <w:r w:rsidRPr="0077428C">
        <w:rPr>
          <w:rFonts w:ascii="Times New Roman" w:hAnsi="Times New Roman" w:cs="Times New Roman"/>
          <w:b/>
          <w:sz w:val="28"/>
          <w:szCs w:val="28"/>
        </w:rPr>
        <w:t>концертного</w:t>
      </w:r>
      <w:r w:rsidR="00E94853" w:rsidRPr="0077428C">
        <w:rPr>
          <w:rFonts w:ascii="Times New Roman" w:hAnsi="Times New Roman" w:cs="Times New Roman"/>
          <w:b/>
          <w:sz w:val="28"/>
          <w:szCs w:val="28"/>
        </w:rPr>
        <w:t xml:space="preserve"> </w:t>
      </w:r>
      <w:r w:rsidRPr="0077428C">
        <w:rPr>
          <w:rFonts w:ascii="Times New Roman" w:hAnsi="Times New Roman" w:cs="Times New Roman"/>
          <w:b/>
          <w:sz w:val="28"/>
          <w:szCs w:val="28"/>
        </w:rPr>
        <w:t>бюджетного</w:t>
      </w:r>
      <w:r w:rsidR="00E94853" w:rsidRPr="0077428C">
        <w:rPr>
          <w:rFonts w:ascii="Times New Roman" w:hAnsi="Times New Roman" w:cs="Times New Roman"/>
          <w:b/>
          <w:sz w:val="28"/>
          <w:szCs w:val="28"/>
        </w:rPr>
        <w:t xml:space="preserve"> </w:t>
      </w:r>
      <w:r w:rsidRPr="0077428C">
        <w:rPr>
          <w:rFonts w:ascii="Times New Roman" w:hAnsi="Times New Roman" w:cs="Times New Roman"/>
          <w:b/>
          <w:sz w:val="28"/>
          <w:szCs w:val="28"/>
        </w:rPr>
        <w:t>учреждения</w:t>
      </w:r>
      <w:r w:rsidR="00E94853" w:rsidRPr="0077428C">
        <w:rPr>
          <w:rFonts w:ascii="Times New Roman" w:hAnsi="Times New Roman" w:cs="Times New Roman"/>
          <w:b/>
          <w:sz w:val="28"/>
          <w:szCs w:val="28"/>
        </w:rPr>
        <w:t xml:space="preserve"> </w:t>
      </w:r>
      <w:r w:rsidRPr="0077428C">
        <w:rPr>
          <w:rFonts w:ascii="Times New Roman" w:hAnsi="Times New Roman" w:cs="Times New Roman"/>
          <w:b/>
          <w:sz w:val="28"/>
          <w:szCs w:val="28"/>
        </w:rPr>
        <w:t>культуры</w:t>
      </w:r>
      <w:r w:rsidR="00E94853" w:rsidRPr="0077428C">
        <w:rPr>
          <w:rFonts w:ascii="Times New Roman" w:hAnsi="Times New Roman" w:cs="Times New Roman"/>
          <w:b/>
          <w:sz w:val="28"/>
          <w:szCs w:val="28"/>
        </w:rPr>
        <w:t xml:space="preserve"> </w:t>
      </w:r>
      <w:r w:rsidRPr="0077428C">
        <w:rPr>
          <w:rFonts w:ascii="Times New Roman" w:hAnsi="Times New Roman" w:cs="Times New Roman"/>
          <w:b/>
          <w:sz w:val="28"/>
          <w:szCs w:val="28"/>
        </w:rPr>
        <w:t>Краснодарского края</w:t>
      </w:r>
      <w:r w:rsidR="00E94853" w:rsidRPr="0077428C">
        <w:rPr>
          <w:rFonts w:ascii="Times New Roman" w:hAnsi="Times New Roman" w:cs="Times New Roman"/>
          <w:b/>
          <w:sz w:val="28"/>
          <w:szCs w:val="28"/>
        </w:rPr>
        <w:t xml:space="preserve"> «</w:t>
      </w:r>
      <w:r w:rsidRPr="0077428C">
        <w:rPr>
          <w:rFonts w:ascii="Times New Roman" w:hAnsi="Times New Roman" w:cs="Times New Roman"/>
          <w:b/>
          <w:sz w:val="28"/>
          <w:szCs w:val="28"/>
        </w:rPr>
        <w:t>Краснодарская филармония</w:t>
      </w:r>
      <w:r w:rsidR="00E94853" w:rsidRPr="0077428C">
        <w:rPr>
          <w:rFonts w:ascii="Times New Roman" w:hAnsi="Times New Roman" w:cs="Times New Roman"/>
          <w:b/>
          <w:sz w:val="28"/>
          <w:szCs w:val="28"/>
        </w:rPr>
        <w:t xml:space="preserve"> </w:t>
      </w:r>
      <w:r w:rsidRPr="0077428C">
        <w:rPr>
          <w:rFonts w:ascii="Times New Roman" w:hAnsi="Times New Roman" w:cs="Times New Roman"/>
          <w:b/>
          <w:sz w:val="28"/>
          <w:szCs w:val="28"/>
        </w:rPr>
        <w:t>имени</w:t>
      </w:r>
      <w:r w:rsidR="00E94853" w:rsidRPr="0077428C">
        <w:rPr>
          <w:rFonts w:ascii="Times New Roman" w:hAnsi="Times New Roman" w:cs="Times New Roman"/>
          <w:b/>
          <w:sz w:val="28"/>
          <w:szCs w:val="28"/>
        </w:rPr>
        <w:t xml:space="preserve"> Г.Ф. </w:t>
      </w:r>
      <w:r w:rsidRPr="0077428C">
        <w:rPr>
          <w:rFonts w:ascii="Times New Roman" w:hAnsi="Times New Roman" w:cs="Times New Roman"/>
          <w:b/>
          <w:sz w:val="28"/>
          <w:szCs w:val="28"/>
        </w:rPr>
        <w:t>Пономаренко</w:t>
      </w:r>
      <w:r w:rsidR="00E94853" w:rsidRPr="0077428C">
        <w:rPr>
          <w:rFonts w:ascii="Times New Roman" w:hAnsi="Times New Roman" w:cs="Times New Roman"/>
          <w:b/>
          <w:sz w:val="28"/>
          <w:szCs w:val="28"/>
        </w:rPr>
        <w:t>»</w:t>
      </w:r>
    </w:p>
    <w:p w:rsidR="00E94853" w:rsidRPr="00AA0358" w:rsidRDefault="00E94853" w:rsidP="00AA0358">
      <w:pPr>
        <w:spacing w:after="0" w:line="240" w:lineRule="auto"/>
        <w:ind w:firstLine="570"/>
        <w:jc w:val="both"/>
        <w:rPr>
          <w:rFonts w:ascii="Times New Roman" w:hAnsi="Times New Roman" w:cs="Times New Roman"/>
          <w:color w:val="000000"/>
          <w:sz w:val="28"/>
          <w:szCs w:val="28"/>
          <w:shd w:val="clear" w:color="auto" w:fill="FFFFFF"/>
        </w:rPr>
      </w:pPr>
      <w:r w:rsidRPr="00AA0358">
        <w:rPr>
          <w:rFonts w:ascii="Times New Roman" w:hAnsi="Times New Roman" w:cs="Times New Roman"/>
          <w:sz w:val="28"/>
          <w:szCs w:val="28"/>
        </w:rPr>
        <w:t>Для проведения независимой оценки Общественным советом при министерстве культуры Краснодарского края качества работы и оказ</w:t>
      </w:r>
      <w:r w:rsidR="00CB12DD">
        <w:rPr>
          <w:rFonts w:ascii="Times New Roman" w:hAnsi="Times New Roman" w:cs="Times New Roman"/>
          <w:sz w:val="28"/>
          <w:szCs w:val="28"/>
        </w:rPr>
        <w:t>ывающих услуг в сфере культуры г</w:t>
      </w:r>
      <w:r w:rsidRPr="00AA0358">
        <w:rPr>
          <w:rFonts w:ascii="Times New Roman" w:hAnsi="Times New Roman" w:cs="Times New Roman"/>
          <w:sz w:val="28"/>
          <w:szCs w:val="28"/>
        </w:rPr>
        <w:t xml:space="preserve">осударственным концертным бюджетным учреждением культуры Краснодарского края «Краснодарская филармония имени Г.Ф. Пономаренко» (далее Филармония) предоставлена следующая информация: </w:t>
      </w:r>
    </w:p>
    <w:p w:rsidR="00CB12DD" w:rsidRDefault="00C57401" w:rsidP="00AA0358">
      <w:pPr>
        <w:spacing w:after="0" w:line="240" w:lineRule="auto"/>
        <w:ind w:firstLine="57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lang w:val="en-US"/>
        </w:rPr>
        <w:t>I</w:t>
      </w:r>
      <w:r w:rsidRPr="00C821C6">
        <w:rPr>
          <w:rFonts w:ascii="Times New Roman" w:hAnsi="Times New Roman" w:cs="Times New Roman"/>
          <w:b/>
          <w:color w:val="000000"/>
          <w:sz w:val="28"/>
          <w:szCs w:val="28"/>
          <w:shd w:val="clear" w:color="auto" w:fill="FFFFFF"/>
        </w:rPr>
        <w:t xml:space="preserve"> </w:t>
      </w:r>
      <w:proofErr w:type="gramStart"/>
      <w:r>
        <w:rPr>
          <w:rFonts w:ascii="Times New Roman" w:hAnsi="Times New Roman" w:cs="Times New Roman"/>
          <w:b/>
          <w:color w:val="000000"/>
          <w:sz w:val="28"/>
          <w:szCs w:val="28"/>
          <w:shd w:val="clear" w:color="auto" w:fill="FFFFFF"/>
        </w:rPr>
        <w:t xml:space="preserve">группа </w:t>
      </w:r>
      <w:r w:rsidR="00C35D25">
        <w:rPr>
          <w:rFonts w:ascii="Times New Roman" w:hAnsi="Times New Roman" w:cs="Times New Roman"/>
          <w:b/>
          <w:color w:val="000000"/>
          <w:sz w:val="28"/>
          <w:szCs w:val="28"/>
          <w:shd w:val="clear" w:color="auto" w:fill="FFFFFF"/>
        </w:rPr>
        <w:t xml:space="preserve"> </w:t>
      </w:r>
      <w:r w:rsidR="00CB12DD">
        <w:rPr>
          <w:rFonts w:ascii="Times New Roman" w:hAnsi="Times New Roman" w:cs="Times New Roman"/>
          <w:b/>
          <w:color w:val="000000"/>
          <w:sz w:val="28"/>
          <w:szCs w:val="28"/>
          <w:shd w:val="clear" w:color="auto" w:fill="FFFFFF"/>
        </w:rPr>
        <w:t>Доступность</w:t>
      </w:r>
      <w:proofErr w:type="gramEnd"/>
      <w:r w:rsidR="00CB12DD">
        <w:rPr>
          <w:rFonts w:ascii="Times New Roman" w:hAnsi="Times New Roman" w:cs="Times New Roman"/>
          <w:b/>
          <w:color w:val="000000"/>
          <w:sz w:val="28"/>
          <w:szCs w:val="28"/>
          <w:shd w:val="clear" w:color="auto" w:fill="FFFFFF"/>
        </w:rPr>
        <w:t>.</w:t>
      </w:r>
    </w:p>
    <w:p w:rsidR="00E94853" w:rsidRPr="00AA0358" w:rsidRDefault="00E94853" w:rsidP="00AA0358">
      <w:pPr>
        <w:spacing w:after="0" w:line="240" w:lineRule="auto"/>
        <w:ind w:firstLine="570"/>
        <w:jc w:val="both"/>
        <w:rPr>
          <w:rFonts w:ascii="Times New Roman" w:hAnsi="Times New Roman" w:cs="Times New Roman"/>
          <w:sz w:val="28"/>
          <w:szCs w:val="28"/>
        </w:rPr>
      </w:pPr>
      <w:r w:rsidRPr="00AA0358">
        <w:rPr>
          <w:rFonts w:ascii="Times New Roman" w:hAnsi="Times New Roman" w:cs="Times New Roman"/>
          <w:b/>
          <w:color w:val="000000"/>
          <w:sz w:val="28"/>
          <w:szCs w:val="28"/>
          <w:shd w:val="clear" w:color="auto" w:fill="FFFFFF"/>
        </w:rPr>
        <w:t xml:space="preserve"> </w:t>
      </w:r>
      <w:r w:rsidR="006701DD">
        <w:rPr>
          <w:rFonts w:ascii="Times New Roman" w:hAnsi="Times New Roman" w:cs="Times New Roman"/>
          <w:b/>
          <w:color w:val="000000"/>
          <w:sz w:val="28"/>
          <w:szCs w:val="28"/>
          <w:shd w:val="clear" w:color="auto" w:fill="FFFFFF"/>
        </w:rPr>
        <w:t xml:space="preserve">Режим работы. </w:t>
      </w:r>
      <w:r w:rsidRPr="00AA0358">
        <w:rPr>
          <w:rFonts w:ascii="Times New Roman" w:hAnsi="Times New Roman" w:cs="Times New Roman"/>
          <w:color w:val="000000"/>
          <w:sz w:val="28"/>
          <w:szCs w:val="28"/>
          <w:shd w:val="clear" w:color="auto" w:fill="FFFFFF"/>
        </w:rPr>
        <w:t xml:space="preserve">Для оценки доступности режима работы, удобного для посетителей, в праздничные и выходные дни ежегодно составляется план проведения мероприятий в концертном зале им. Г.Ф. Пономаренко на концертный сезон, с удобным временем проведения мероприятия. </w:t>
      </w:r>
      <w:r w:rsidRPr="00AA0358">
        <w:rPr>
          <w:rFonts w:ascii="Times New Roman" w:hAnsi="Times New Roman" w:cs="Times New Roman"/>
          <w:sz w:val="28"/>
          <w:szCs w:val="28"/>
        </w:rPr>
        <w:t xml:space="preserve">В теплый период (с июня по сентябрь) каждую субботу в 19:00 на площади перед зданием </w:t>
      </w:r>
      <w:r w:rsidRPr="00AA0358">
        <w:rPr>
          <w:rFonts w:ascii="Times New Roman" w:hAnsi="Times New Roman" w:cs="Times New Roman"/>
          <w:color w:val="000000"/>
          <w:sz w:val="28"/>
          <w:szCs w:val="28"/>
          <w:shd w:val="clear" w:color="auto" w:fill="FFFFFF"/>
        </w:rPr>
        <w:t>ГКБУК КК «Краснодарская филармония имени Г.Ф. Пономаренко»</w:t>
      </w:r>
      <w:r w:rsidRPr="00AA0358">
        <w:rPr>
          <w:rFonts w:ascii="Times New Roman" w:hAnsi="Times New Roman" w:cs="Times New Roman"/>
          <w:sz w:val="28"/>
          <w:szCs w:val="28"/>
        </w:rPr>
        <w:t xml:space="preserve"> творческие коллективы: Государственный </w:t>
      </w:r>
      <w:proofErr w:type="spellStart"/>
      <w:r w:rsidRPr="00AA0358">
        <w:rPr>
          <w:rFonts w:ascii="Times New Roman" w:hAnsi="Times New Roman" w:cs="Times New Roman"/>
          <w:sz w:val="28"/>
          <w:szCs w:val="28"/>
        </w:rPr>
        <w:t>эстрадно</w:t>
      </w:r>
      <w:proofErr w:type="spellEnd"/>
      <w:r w:rsidRPr="00AA0358">
        <w:rPr>
          <w:rFonts w:ascii="Times New Roman" w:hAnsi="Times New Roman" w:cs="Times New Roman"/>
          <w:sz w:val="28"/>
          <w:szCs w:val="28"/>
        </w:rPr>
        <w:t>-симфонический оркестр и Государственный концертный русский народный оркестр «Виртуозы Кубани»,  проводят бесплатные концерты для жителей и гостей города.</w:t>
      </w:r>
    </w:p>
    <w:p w:rsidR="00E94853" w:rsidRPr="00AA0358" w:rsidRDefault="00E94853" w:rsidP="00AA0358">
      <w:pPr>
        <w:spacing w:after="0" w:line="240" w:lineRule="auto"/>
        <w:ind w:firstLine="573"/>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 xml:space="preserve"> </w:t>
      </w:r>
      <w:r w:rsidR="00EF5E1E" w:rsidRPr="00EF5E1E">
        <w:rPr>
          <w:rFonts w:ascii="Times New Roman" w:hAnsi="Times New Roman" w:cs="Times New Roman"/>
          <w:b/>
          <w:sz w:val="28"/>
          <w:szCs w:val="28"/>
        </w:rPr>
        <w:t>Наличие документов, в соответствии с которыми функционирует учреждение</w:t>
      </w:r>
      <w:r w:rsidR="00EF5E1E">
        <w:rPr>
          <w:rFonts w:ascii="Times New Roman" w:hAnsi="Times New Roman" w:cs="Times New Roman"/>
          <w:b/>
          <w:sz w:val="28"/>
          <w:szCs w:val="28"/>
        </w:rPr>
        <w:t>.</w:t>
      </w:r>
      <w:r w:rsidR="00EF5E1E" w:rsidRPr="00AA0358">
        <w:rPr>
          <w:rFonts w:ascii="Times New Roman" w:hAnsi="Times New Roman" w:cs="Times New Roman"/>
          <w:color w:val="000000"/>
          <w:sz w:val="28"/>
          <w:szCs w:val="28"/>
          <w:shd w:val="clear" w:color="auto" w:fill="FFFFFF"/>
        </w:rPr>
        <w:t xml:space="preserve"> </w:t>
      </w:r>
      <w:r w:rsidRPr="00AA0358">
        <w:rPr>
          <w:rFonts w:ascii="Times New Roman" w:hAnsi="Times New Roman" w:cs="Times New Roman"/>
          <w:color w:val="000000"/>
          <w:sz w:val="28"/>
          <w:szCs w:val="28"/>
          <w:shd w:val="clear" w:color="auto" w:fill="FFFFFF"/>
        </w:rPr>
        <w:t xml:space="preserve">Работа ГКБУК КК «Краснодарская филармония имени Г.Ф. Пономаренко» регламентируется следующими документами: </w:t>
      </w:r>
    </w:p>
    <w:p w:rsidR="00E94853" w:rsidRPr="00AA0358" w:rsidRDefault="00E94853" w:rsidP="00AA0358">
      <w:pPr>
        <w:spacing w:after="0" w:line="240" w:lineRule="auto"/>
        <w:ind w:firstLine="573"/>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 Устав учреждения;</w:t>
      </w:r>
    </w:p>
    <w:p w:rsidR="00E94853" w:rsidRPr="00AA0358" w:rsidRDefault="00E94853" w:rsidP="00AA0358">
      <w:pPr>
        <w:spacing w:after="0" w:line="240" w:lineRule="auto"/>
        <w:ind w:firstLine="573"/>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 Коллективный договор</w:t>
      </w:r>
      <w:r w:rsidR="00C35D25">
        <w:rPr>
          <w:rFonts w:ascii="Times New Roman" w:hAnsi="Times New Roman" w:cs="Times New Roman"/>
          <w:color w:val="000000"/>
          <w:sz w:val="28"/>
          <w:szCs w:val="28"/>
          <w:shd w:val="clear" w:color="auto" w:fill="FFFFFF"/>
        </w:rPr>
        <w:t xml:space="preserve"> </w:t>
      </w:r>
      <w:r w:rsidRPr="00AA0358">
        <w:rPr>
          <w:rFonts w:ascii="Times New Roman" w:hAnsi="Times New Roman" w:cs="Times New Roman"/>
          <w:color w:val="000000"/>
          <w:sz w:val="28"/>
          <w:szCs w:val="28"/>
          <w:shd w:val="clear" w:color="auto" w:fill="FFFFFF"/>
        </w:rPr>
        <w:t xml:space="preserve"> учреждения;</w:t>
      </w:r>
    </w:p>
    <w:p w:rsidR="00E94853" w:rsidRPr="00AA0358" w:rsidRDefault="00E94853" w:rsidP="00AA0358">
      <w:pPr>
        <w:spacing w:after="0" w:line="240" w:lineRule="auto"/>
        <w:ind w:firstLine="573"/>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 Положение «Об оценке уровня удовлетворенности населения качеством предоставления государственной услуги «Показ спект</w:t>
      </w:r>
      <w:r w:rsidR="00CB12DD">
        <w:rPr>
          <w:rFonts w:ascii="Times New Roman" w:hAnsi="Times New Roman" w:cs="Times New Roman"/>
          <w:color w:val="000000"/>
          <w:sz w:val="28"/>
          <w:szCs w:val="28"/>
          <w:shd w:val="clear" w:color="auto" w:fill="FFFFFF"/>
        </w:rPr>
        <w:t>аклей, иных зрели</w:t>
      </w:r>
      <w:r w:rsidRPr="00AA0358">
        <w:rPr>
          <w:rFonts w:ascii="Times New Roman" w:hAnsi="Times New Roman" w:cs="Times New Roman"/>
          <w:color w:val="000000"/>
          <w:sz w:val="28"/>
          <w:szCs w:val="28"/>
          <w:shd w:val="clear" w:color="auto" w:fill="FFFFFF"/>
        </w:rPr>
        <w:t>щных программ»;</w:t>
      </w:r>
    </w:p>
    <w:p w:rsidR="00E94853" w:rsidRPr="00AA0358" w:rsidRDefault="00E94853" w:rsidP="00AA0358">
      <w:pPr>
        <w:spacing w:after="0" w:line="240" w:lineRule="auto"/>
        <w:ind w:firstLine="573"/>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 Положение «Об оценке уровня удовлетворенности населения качеством предоставления государственной услуги «Предоставление театрально – концертного обслуживания населения»</w:t>
      </w:r>
      <w:r w:rsidRPr="00AA0358">
        <w:rPr>
          <w:rFonts w:ascii="Times New Roman" w:hAnsi="Times New Roman" w:cs="Times New Roman"/>
          <w:sz w:val="28"/>
          <w:szCs w:val="28"/>
        </w:rPr>
        <w:t xml:space="preserve"> </w:t>
      </w:r>
      <w:r w:rsidRPr="00AA0358">
        <w:rPr>
          <w:rFonts w:ascii="Times New Roman" w:hAnsi="Times New Roman" w:cs="Times New Roman"/>
          <w:color w:val="000000"/>
          <w:sz w:val="28"/>
          <w:szCs w:val="28"/>
          <w:shd w:val="clear" w:color="auto" w:fill="FFFFFF"/>
        </w:rPr>
        <w:t>и иные локально – нормативные акты.</w:t>
      </w:r>
      <w:r w:rsidRPr="00AA0358">
        <w:rPr>
          <w:rFonts w:ascii="Times New Roman" w:hAnsi="Times New Roman" w:cs="Times New Roman"/>
          <w:color w:val="000000"/>
          <w:spacing w:val="-5"/>
          <w:sz w:val="28"/>
          <w:szCs w:val="28"/>
        </w:rPr>
        <w:t xml:space="preserve">  </w:t>
      </w:r>
    </w:p>
    <w:p w:rsidR="00E94853" w:rsidRPr="00AA0358" w:rsidRDefault="00E94853" w:rsidP="00AA0358">
      <w:pPr>
        <w:spacing w:after="0" w:line="240" w:lineRule="auto"/>
        <w:ind w:firstLine="570"/>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 xml:space="preserve"> </w:t>
      </w:r>
      <w:r w:rsidR="00EF5E1E" w:rsidRPr="00EF5E1E">
        <w:rPr>
          <w:rFonts w:ascii="Times New Roman" w:hAnsi="Times New Roman" w:cs="Times New Roman"/>
          <w:b/>
          <w:sz w:val="28"/>
          <w:szCs w:val="28"/>
        </w:rPr>
        <w:t>Наличие условий для посещения людьми с ограниченными возможностями</w:t>
      </w:r>
      <w:r w:rsidR="00EF5E1E">
        <w:rPr>
          <w:rFonts w:ascii="Times New Roman" w:hAnsi="Times New Roman" w:cs="Times New Roman"/>
          <w:b/>
          <w:sz w:val="28"/>
          <w:szCs w:val="28"/>
        </w:rPr>
        <w:t>.</w:t>
      </w:r>
      <w:r w:rsidR="00EF5E1E" w:rsidRPr="00AA0358">
        <w:rPr>
          <w:rFonts w:ascii="Times New Roman" w:hAnsi="Times New Roman" w:cs="Times New Roman"/>
          <w:color w:val="000000"/>
          <w:sz w:val="28"/>
          <w:szCs w:val="28"/>
          <w:shd w:val="clear" w:color="auto" w:fill="FFFFFF"/>
        </w:rPr>
        <w:t xml:space="preserve"> </w:t>
      </w:r>
      <w:r w:rsidRPr="00AA0358">
        <w:rPr>
          <w:rFonts w:ascii="Times New Roman" w:hAnsi="Times New Roman" w:cs="Times New Roman"/>
          <w:color w:val="000000"/>
          <w:sz w:val="28"/>
          <w:szCs w:val="28"/>
          <w:shd w:val="clear" w:color="auto" w:fill="FFFFFF"/>
        </w:rPr>
        <w:t>По наличию условий для посещения КДУ людьми с ограниченными возможностями предоставляем следующую информацию.</w:t>
      </w:r>
    </w:p>
    <w:p w:rsidR="00E94853" w:rsidRPr="00AA0358" w:rsidRDefault="00E94853" w:rsidP="00AA0358">
      <w:pPr>
        <w:spacing w:after="0" w:line="240" w:lineRule="auto"/>
        <w:ind w:firstLine="570"/>
        <w:jc w:val="both"/>
        <w:rPr>
          <w:rFonts w:ascii="Times New Roman" w:hAnsi="Times New Roman" w:cs="Times New Roman"/>
          <w:color w:val="000000"/>
          <w:sz w:val="28"/>
          <w:szCs w:val="28"/>
          <w:shd w:val="clear" w:color="auto" w:fill="FFFFFF"/>
        </w:rPr>
      </w:pPr>
      <w:proofErr w:type="gramStart"/>
      <w:r w:rsidRPr="00AA0358">
        <w:rPr>
          <w:rFonts w:ascii="Times New Roman" w:hAnsi="Times New Roman" w:cs="Times New Roman"/>
          <w:color w:val="000000"/>
          <w:sz w:val="28"/>
          <w:szCs w:val="28"/>
          <w:shd w:val="clear" w:color="auto" w:fill="FFFFFF"/>
        </w:rPr>
        <w:t xml:space="preserve">Согласно письма Управления государственной охраны объектов культурного наследия Краснодарского края «О приспособлении здания учреждения для доступа маломобильных групп населения» здание по ул. </w:t>
      </w:r>
      <w:r w:rsidRPr="00AA0358">
        <w:rPr>
          <w:rFonts w:ascii="Times New Roman" w:hAnsi="Times New Roman" w:cs="Times New Roman"/>
          <w:color w:val="000000"/>
          <w:sz w:val="28"/>
          <w:szCs w:val="28"/>
          <w:shd w:val="clear" w:color="auto" w:fill="FFFFFF"/>
        </w:rPr>
        <w:lastRenderedPageBreak/>
        <w:t xml:space="preserve">Красная, 55 в г. Краснодаре является объектом культурного наследия федерального значения «Театр драматический (Зимний театр), 1908г. арх. А.А. Козлов, Ф.О. </w:t>
      </w:r>
      <w:proofErr w:type="spellStart"/>
      <w:r w:rsidRPr="00AA0358">
        <w:rPr>
          <w:rFonts w:ascii="Times New Roman" w:hAnsi="Times New Roman" w:cs="Times New Roman"/>
          <w:color w:val="000000"/>
          <w:sz w:val="28"/>
          <w:szCs w:val="28"/>
          <w:shd w:val="clear" w:color="auto" w:fill="FFFFFF"/>
        </w:rPr>
        <w:t>Шехтель</w:t>
      </w:r>
      <w:proofErr w:type="spellEnd"/>
      <w:r w:rsidRPr="00AA0358">
        <w:rPr>
          <w:rFonts w:ascii="Times New Roman" w:hAnsi="Times New Roman" w:cs="Times New Roman"/>
          <w:color w:val="000000"/>
          <w:sz w:val="28"/>
          <w:szCs w:val="28"/>
          <w:shd w:val="clear" w:color="auto" w:fill="FFFFFF"/>
        </w:rPr>
        <w:t>, 1954г. (реконструкция) арх. А.В. Титов».</w:t>
      </w:r>
      <w:proofErr w:type="gramEnd"/>
      <w:r w:rsidRPr="00AA0358">
        <w:rPr>
          <w:rFonts w:ascii="Times New Roman" w:hAnsi="Times New Roman" w:cs="Times New Roman"/>
          <w:color w:val="000000"/>
          <w:sz w:val="28"/>
          <w:szCs w:val="28"/>
          <w:shd w:val="clear" w:color="auto" w:fill="FFFFFF"/>
        </w:rPr>
        <w:t xml:space="preserve"> Состоит на государственной охране согласно Указу Президента Российской Федерации от 20 февраля 1995 года № 176 «Об утверждении Перечня объектов исторического и культурного наследия федерального (общероссийского) значения». </w:t>
      </w:r>
      <w:proofErr w:type="gramStart"/>
      <w:r w:rsidRPr="00AA0358">
        <w:rPr>
          <w:rFonts w:ascii="Times New Roman" w:hAnsi="Times New Roman" w:cs="Times New Roman"/>
          <w:color w:val="000000"/>
          <w:sz w:val="28"/>
          <w:szCs w:val="28"/>
          <w:shd w:val="clear" w:color="auto" w:fill="FFFFFF"/>
        </w:rPr>
        <w:t xml:space="preserve">В соответствии со статьей 40 Федерального закона от 25 июня 2002 года № 73-ФЗ «Об объектах культурного наследия (памятниках истории и культуры) народов Российской Федерации» в целях физической сохранности объекта культурного наследия проводятся </w:t>
      </w:r>
      <w:proofErr w:type="spellStart"/>
      <w:r w:rsidRPr="00AA0358">
        <w:rPr>
          <w:rFonts w:ascii="Times New Roman" w:hAnsi="Times New Roman" w:cs="Times New Roman"/>
          <w:color w:val="000000"/>
          <w:sz w:val="28"/>
          <w:szCs w:val="28"/>
          <w:shd w:val="clear" w:color="auto" w:fill="FFFFFF"/>
        </w:rPr>
        <w:t>ремонтно</w:t>
      </w:r>
      <w:proofErr w:type="spellEnd"/>
      <w:r w:rsidRPr="00AA0358">
        <w:rPr>
          <w:rFonts w:ascii="Times New Roman" w:hAnsi="Times New Roman" w:cs="Times New Roman"/>
          <w:color w:val="000000"/>
          <w:sz w:val="28"/>
          <w:szCs w:val="28"/>
          <w:shd w:val="clear" w:color="auto" w:fill="FFFFFF"/>
        </w:rPr>
        <w:t xml:space="preserve"> – реставрационные работы, в том числе консервация, ремонт и реставрация памятника или ансамбля, а так же приспособление объекта культурного наследия для современного использования и т.д.</w:t>
      </w:r>
      <w:proofErr w:type="gramEnd"/>
      <w:r w:rsidRPr="00AA0358">
        <w:rPr>
          <w:rFonts w:ascii="Times New Roman" w:hAnsi="Times New Roman" w:cs="Times New Roman"/>
          <w:color w:val="000000"/>
          <w:sz w:val="28"/>
          <w:szCs w:val="28"/>
          <w:shd w:val="clear" w:color="auto" w:fill="FFFFFF"/>
        </w:rPr>
        <w:t xml:space="preserve"> Согласно пункту 4 статьи 45 вышеуказанного Закона строительные нормы и правила применяются при проведении работ по сохранению объекта культурного наследия только в случаях, не противоречащих интересам сохранения данного объекта. </w:t>
      </w:r>
    </w:p>
    <w:p w:rsidR="00E94853" w:rsidRPr="00AA0358" w:rsidRDefault="00E94853" w:rsidP="00AA0358">
      <w:pPr>
        <w:spacing w:after="0" w:line="240" w:lineRule="auto"/>
        <w:ind w:firstLine="570"/>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 xml:space="preserve">Установка стационарных пандусов либо лифтового подъемника для доступа маломобильных групп населения приведет к полному изменению архитектурно – планировочной и конструктивной схеме здания, и, как следствие,  к утрате архитектурно-художественной целостности интерьера, что в рамках действующего законодательства недопустимо. </w:t>
      </w:r>
    </w:p>
    <w:p w:rsidR="00E94853" w:rsidRPr="00AA0358" w:rsidRDefault="00E94853" w:rsidP="00AA0358">
      <w:pPr>
        <w:spacing w:after="0" w:line="240" w:lineRule="auto"/>
        <w:ind w:firstLine="567"/>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 xml:space="preserve">Но, не смотря на это, Филармония проводит ряд мероприятий в фойе концертного зала имени Г.Ф. Пономаренко для людей с ограниченными возможностями, для удобства их передвижения, Филармонией приобретен переносной пандус.  Так же используется помощь волонтерских групп, при помощи которых людей с ограниченными возможностями  могут участвовать в </w:t>
      </w:r>
      <w:proofErr w:type="gramStart"/>
      <w:r w:rsidRPr="00AA0358">
        <w:rPr>
          <w:rFonts w:ascii="Times New Roman" w:hAnsi="Times New Roman" w:cs="Times New Roman"/>
          <w:color w:val="000000"/>
          <w:sz w:val="28"/>
          <w:szCs w:val="28"/>
          <w:shd w:val="clear" w:color="auto" w:fill="FFFFFF"/>
        </w:rPr>
        <w:t>мероприятиях</w:t>
      </w:r>
      <w:proofErr w:type="gramEnd"/>
      <w:r w:rsidRPr="00AA0358">
        <w:rPr>
          <w:rFonts w:ascii="Times New Roman" w:hAnsi="Times New Roman" w:cs="Times New Roman"/>
          <w:color w:val="000000"/>
          <w:sz w:val="28"/>
          <w:szCs w:val="28"/>
          <w:shd w:val="clear" w:color="auto" w:fill="FFFFFF"/>
        </w:rPr>
        <w:t xml:space="preserve"> проводимых в фойе учреждения и присутствовать на концертах и спектаклях проводимых в концертном зале.</w:t>
      </w:r>
    </w:p>
    <w:p w:rsidR="00E94853" w:rsidRPr="00AA0358" w:rsidRDefault="00EF5E1E" w:rsidP="00AA0358">
      <w:pPr>
        <w:spacing w:after="0" w:line="240" w:lineRule="auto"/>
        <w:ind w:firstLine="573"/>
        <w:jc w:val="both"/>
        <w:rPr>
          <w:rFonts w:ascii="Times New Roman" w:hAnsi="Times New Roman" w:cs="Times New Roman"/>
          <w:color w:val="000000"/>
          <w:sz w:val="28"/>
          <w:szCs w:val="28"/>
          <w:u w:val="single"/>
          <w:shd w:val="clear" w:color="auto" w:fill="FFFFFF"/>
        </w:rPr>
      </w:pPr>
      <w:r w:rsidRPr="00AA0358">
        <w:rPr>
          <w:rFonts w:ascii="Times New Roman" w:hAnsi="Times New Roman" w:cs="Times New Roman"/>
          <w:b/>
          <w:sz w:val="28"/>
          <w:szCs w:val="28"/>
        </w:rPr>
        <w:t xml:space="preserve">Наличие сайта, </w:t>
      </w:r>
      <w:r w:rsidRPr="00AA0358">
        <w:rPr>
          <w:rFonts w:ascii="Times New Roman" w:hAnsi="Times New Roman" w:cs="Times New Roman"/>
          <w:b/>
          <w:sz w:val="28"/>
          <w:szCs w:val="28"/>
          <w:lang w:val="en-US"/>
        </w:rPr>
        <w:t>on</w:t>
      </w:r>
      <w:r w:rsidRPr="00AA0358">
        <w:rPr>
          <w:rFonts w:ascii="Times New Roman" w:hAnsi="Times New Roman" w:cs="Times New Roman"/>
          <w:b/>
          <w:sz w:val="28"/>
          <w:szCs w:val="28"/>
        </w:rPr>
        <w:t>-</w:t>
      </w:r>
      <w:r w:rsidRPr="00AA0358">
        <w:rPr>
          <w:rFonts w:ascii="Times New Roman" w:hAnsi="Times New Roman" w:cs="Times New Roman"/>
          <w:b/>
          <w:sz w:val="28"/>
          <w:szCs w:val="28"/>
          <w:lang w:val="en-US"/>
        </w:rPr>
        <w:t>line</w:t>
      </w:r>
      <w:r w:rsidRPr="00AA0358">
        <w:rPr>
          <w:rFonts w:ascii="Times New Roman" w:hAnsi="Times New Roman" w:cs="Times New Roman"/>
          <w:b/>
          <w:sz w:val="28"/>
          <w:szCs w:val="28"/>
        </w:rPr>
        <w:t xml:space="preserve"> услуг. </w:t>
      </w:r>
      <w:r w:rsidR="00E94853" w:rsidRPr="00AA0358">
        <w:rPr>
          <w:rFonts w:ascii="Times New Roman" w:hAnsi="Times New Roman" w:cs="Times New Roman"/>
          <w:color w:val="000000"/>
          <w:sz w:val="28"/>
          <w:szCs w:val="28"/>
          <w:shd w:val="clear" w:color="auto" w:fill="FFFFFF"/>
        </w:rPr>
        <w:t>ГКБУК КК «Краснодарская филармония имени Г.Ф. Пономаренко» регулярно размещ</w:t>
      </w:r>
      <w:r>
        <w:rPr>
          <w:rFonts w:ascii="Times New Roman" w:hAnsi="Times New Roman" w:cs="Times New Roman"/>
          <w:color w:val="000000"/>
          <w:sz w:val="28"/>
          <w:szCs w:val="28"/>
          <w:shd w:val="clear" w:color="auto" w:fill="FFFFFF"/>
        </w:rPr>
        <w:t xml:space="preserve">ает отчеты о проделанной работе </w:t>
      </w:r>
      <w:r w:rsidR="00E94853" w:rsidRPr="00AA0358">
        <w:rPr>
          <w:rFonts w:ascii="Times New Roman" w:hAnsi="Times New Roman" w:cs="Times New Roman"/>
          <w:color w:val="000000"/>
          <w:sz w:val="28"/>
          <w:szCs w:val="28"/>
          <w:shd w:val="clear" w:color="auto" w:fill="FFFFFF"/>
        </w:rPr>
        <w:t xml:space="preserve">учреждения на официальном сайте </w:t>
      </w:r>
      <w:hyperlink r:id="rId21" w:history="1">
        <w:r w:rsidR="00E94853" w:rsidRPr="00AA0358">
          <w:rPr>
            <w:rStyle w:val="a4"/>
            <w:rFonts w:ascii="Times New Roman" w:hAnsi="Times New Roman" w:cs="Times New Roman"/>
            <w:sz w:val="28"/>
            <w:szCs w:val="28"/>
          </w:rPr>
          <w:t>http://www.kubanfilarmoniya.ru</w:t>
        </w:r>
      </w:hyperlink>
      <w:r w:rsidR="00E94853" w:rsidRPr="00AA0358">
        <w:rPr>
          <w:rFonts w:ascii="Times New Roman" w:hAnsi="Times New Roman" w:cs="Times New Roman"/>
          <w:color w:val="000000"/>
          <w:sz w:val="28"/>
          <w:szCs w:val="28"/>
          <w:u w:val="single"/>
          <w:shd w:val="clear" w:color="auto" w:fill="FFFFFF"/>
        </w:rPr>
        <w:t>/</w:t>
      </w:r>
      <w:proofErr w:type="spellStart"/>
      <w:r w:rsidR="00E94853" w:rsidRPr="00AA0358">
        <w:rPr>
          <w:rFonts w:ascii="Times New Roman" w:hAnsi="Times New Roman" w:cs="Times New Roman"/>
          <w:color w:val="000000"/>
          <w:sz w:val="28"/>
          <w:szCs w:val="28"/>
          <w:u w:val="single"/>
          <w:shd w:val="clear" w:color="auto" w:fill="FFFFFF"/>
          <w:lang w:val="en-US"/>
        </w:rPr>
        <w:t>oficial</w:t>
      </w:r>
      <w:proofErr w:type="spellEnd"/>
      <w:r w:rsidR="00E94853" w:rsidRPr="00AA0358">
        <w:rPr>
          <w:rFonts w:ascii="Times New Roman" w:hAnsi="Times New Roman" w:cs="Times New Roman"/>
          <w:color w:val="000000"/>
          <w:sz w:val="28"/>
          <w:szCs w:val="28"/>
          <w:u w:val="single"/>
          <w:shd w:val="clear" w:color="auto" w:fill="FFFFFF"/>
        </w:rPr>
        <w:t>/</w:t>
      </w:r>
      <w:proofErr w:type="spellStart"/>
      <w:r w:rsidR="00E94853" w:rsidRPr="00AA0358">
        <w:rPr>
          <w:rFonts w:ascii="Times New Roman" w:hAnsi="Times New Roman" w:cs="Times New Roman"/>
          <w:color w:val="000000"/>
          <w:sz w:val="28"/>
          <w:szCs w:val="28"/>
          <w:u w:val="single"/>
          <w:shd w:val="clear" w:color="auto" w:fill="FFFFFF"/>
          <w:lang w:val="en-US"/>
        </w:rPr>
        <w:t>otcheti</w:t>
      </w:r>
      <w:proofErr w:type="spellEnd"/>
      <w:r w:rsidR="00E94853" w:rsidRPr="00AA0358">
        <w:rPr>
          <w:rFonts w:ascii="Times New Roman" w:hAnsi="Times New Roman" w:cs="Times New Roman"/>
          <w:color w:val="000000"/>
          <w:sz w:val="28"/>
          <w:szCs w:val="28"/>
          <w:u w:val="single"/>
          <w:shd w:val="clear" w:color="auto" w:fill="FFFFFF"/>
        </w:rPr>
        <w:t>/</w:t>
      </w:r>
    </w:p>
    <w:p w:rsidR="00E94853" w:rsidRPr="00AA0358" w:rsidRDefault="00EF5E1E" w:rsidP="00AA0358">
      <w:pPr>
        <w:spacing w:after="0" w:line="240" w:lineRule="auto"/>
        <w:ind w:firstLine="567"/>
        <w:jc w:val="both"/>
        <w:rPr>
          <w:rFonts w:ascii="Times New Roman" w:hAnsi="Times New Roman" w:cs="Times New Roman"/>
          <w:sz w:val="28"/>
          <w:szCs w:val="28"/>
        </w:rPr>
      </w:pPr>
      <w:r w:rsidRPr="00EF5E1E">
        <w:rPr>
          <w:rFonts w:ascii="Times New Roman" w:hAnsi="Times New Roman" w:cs="Times New Roman"/>
          <w:b/>
          <w:color w:val="000000"/>
          <w:sz w:val="28"/>
          <w:szCs w:val="28"/>
          <w:shd w:val="clear" w:color="auto" w:fill="FFFFFF"/>
        </w:rPr>
        <w:t>Информирование населения о деятельности учреждения</w:t>
      </w:r>
      <w:r>
        <w:rPr>
          <w:rFonts w:ascii="Times New Roman" w:hAnsi="Times New Roman" w:cs="Times New Roman"/>
          <w:color w:val="000000"/>
          <w:sz w:val="28"/>
          <w:szCs w:val="28"/>
          <w:shd w:val="clear" w:color="auto" w:fill="FFFFFF"/>
        </w:rPr>
        <w:t xml:space="preserve">. </w:t>
      </w:r>
      <w:r w:rsidR="00E94853" w:rsidRPr="00AA0358">
        <w:rPr>
          <w:rFonts w:ascii="Times New Roman" w:hAnsi="Times New Roman" w:cs="Times New Roman"/>
          <w:color w:val="000000"/>
          <w:sz w:val="28"/>
          <w:szCs w:val="28"/>
          <w:shd w:val="clear" w:color="auto" w:fill="FFFFFF"/>
        </w:rPr>
        <w:t xml:space="preserve">Информирование населения о деятельности учреждения производятся путем размещения рекламной печатной продукции на территории МО г. Краснодара по каждому концерту в количестве 50 штук  </w:t>
      </w:r>
      <w:r w:rsidR="00E94853" w:rsidRPr="00AA0358">
        <w:rPr>
          <w:rFonts w:ascii="Times New Roman" w:hAnsi="Times New Roman" w:cs="Times New Roman"/>
          <w:sz w:val="28"/>
          <w:szCs w:val="28"/>
        </w:rPr>
        <w:t>формата А</w:t>
      </w:r>
      <w:proofErr w:type="gramStart"/>
      <w:r w:rsidR="00E94853" w:rsidRPr="00AA0358">
        <w:rPr>
          <w:rFonts w:ascii="Times New Roman" w:hAnsi="Times New Roman" w:cs="Times New Roman"/>
          <w:sz w:val="28"/>
          <w:szCs w:val="28"/>
        </w:rPr>
        <w:t>0</w:t>
      </w:r>
      <w:proofErr w:type="gramEnd"/>
      <w:r w:rsidR="00E94853" w:rsidRPr="00AA0358">
        <w:rPr>
          <w:rFonts w:ascii="Times New Roman" w:hAnsi="Times New Roman" w:cs="Times New Roman"/>
          <w:sz w:val="28"/>
          <w:szCs w:val="28"/>
        </w:rPr>
        <w:t xml:space="preserve"> (84,1см х 1189см) за 15 – 20 дней до начала мероприятия. Репертуарный план активно распространяется в кассовом вестибюле Филармонии и администраторами отдела продаж по предприятиям города, школам, университетам, детским садам, поликлиникам и торговым центрам.    К каждому предстоящему концерту отделом рекламы и работы со СМИ разрабатываются и печатаются рекламные листовки (тираж каждой концертной программы 1 000экз.) содержащие подробную концертную программу мероприятия, с именами солистов принимающих участие в концерте. </w:t>
      </w:r>
      <w:proofErr w:type="gramStart"/>
      <w:r w:rsidR="00E94853" w:rsidRPr="00AA0358">
        <w:rPr>
          <w:rFonts w:ascii="Times New Roman" w:hAnsi="Times New Roman" w:cs="Times New Roman"/>
          <w:sz w:val="28"/>
          <w:szCs w:val="28"/>
        </w:rPr>
        <w:t xml:space="preserve">Так же концертные программы публикуются на официальном </w:t>
      </w:r>
      <w:r w:rsidR="00E94853" w:rsidRPr="00AA0358">
        <w:rPr>
          <w:rFonts w:ascii="Times New Roman" w:hAnsi="Times New Roman" w:cs="Times New Roman"/>
          <w:sz w:val="28"/>
          <w:szCs w:val="28"/>
        </w:rPr>
        <w:lastRenderedPageBreak/>
        <w:t xml:space="preserve">сайте Филармонии </w:t>
      </w:r>
      <w:hyperlink r:id="rId22" w:history="1">
        <w:r w:rsidR="00E94853" w:rsidRPr="00AA0358">
          <w:rPr>
            <w:rStyle w:val="a4"/>
            <w:rFonts w:ascii="Times New Roman" w:hAnsi="Times New Roman" w:cs="Times New Roman"/>
            <w:sz w:val="28"/>
            <w:szCs w:val="28"/>
          </w:rPr>
          <w:t>http://www.kubanfilarmoniya.ru</w:t>
        </w:r>
      </w:hyperlink>
      <w:r w:rsidR="00E94853" w:rsidRPr="00AA0358">
        <w:rPr>
          <w:rFonts w:ascii="Times New Roman" w:hAnsi="Times New Roman" w:cs="Times New Roman"/>
          <w:sz w:val="28"/>
          <w:szCs w:val="28"/>
        </w:rPr>
        <w:t>.  На фасаде здания филармонии по ул. Красной и ул. Гоголя к каждому концерту изготавливаются и размещаются баннера размером 2м х 3м, так же на фасаде здания с улицы Красной установлен  светодиодный экран, на котором размещается репертуар предстоящих мероприятий и видеоролики концертов, проводимых как в Концертном зале так</w:t>
      </w:r>
      <w:proofErr w:type="gramEnd"/>
      <w:r w:rsidR="00E94853" w:rsidRPr="00AA0358">
        <w:rPr>
          <w:rFonts w:ascii="Times New Roman" w:hAnsi="Times New Roman" w:cs="Times New Roman"/>
          <w:sz w:val="28"/>
          <w:szCs w:val="28"/>
        </w:rPr>
        <w:t xml:space="preserve"> и концертных </w:t>
      </w:r>
      <w:proofErr w:type="gramStart"/>
      <w:r w:rsidR="00E94853" w:rsidRPr="00AA0358">
        <w:rPr>
          <w:rFonts w:ascii="Times New Roman" w:hAnsi="Times New Roman" w:cs="Times New Roman"/>
          <w:sz w:val="28"/>
          <w:szCs w:val="28"/>
        </w:rPr>
        <w:t>площадках</w:t>
      </w:r>
      <w:proofErr w:type="gramEnd"/>
      <w:r w:rsidR="00E94853" w:rsidRPr="00AA0358">
        <w:rPr>
          <w:rFonts w:ascii="Times New Roman" w:hAnsi="Times New Roman" w:cs="Times New Roman"/>
          <w:sz w:val="28"/>
          <w:szCs w:val="28"/>
        </w:rPr>
        <w:t xml:space="preserve"> города и края. </w:t>
      </w:r>
    </w:p>
    <w:p w:rsidR="00E94853" w:rsidRPr="00AA0358" w:rsidRDefault="00E94853" w:rsidP="00AA0358">
      <w:pPr>
        <w:spacing w:after="0" w:line="240" w:lineRule="auto"/>
        <w:ind w:firstLine="567"/>
        <w:jc w:val="both"/>
        <w:rPr>
          <w:rFonts w:ascii="Times New Roman" w:hAnsi="Times New Roman" w:cs="Times New Roman"/>
          <w:sz w:val="28"/>
          <w:szCs w:val="28"/>
        </w:rPr>
      </w:pPr>
      <w:r w:rsidRPr="00AA0358">
        <w:rPr>
          <w:rFonts w:ascii="Times New Roman" w:hAnsi="Times New Roman" w:cs="Times New Roman"/>
          <w:sz w:val="28"/>
          <w:szCs w:val="28"/>
        </w:rPr>
        <w:t>Ежемесячно осуществляет информационные рассылки  печатным изданиям о предстоящих мероприятиях.</w:t>
      </w:r>
    </w:p>
    <w:p w:rsidR="00E94853" w:rsidRPr="00AA0358" w:rsidRDefault="00E94853" w:rsidP="00AA0358">
      <w:pPr>
        <w:spacing w:after="0" w:line="240" w:lineRule="auto"/>
        <w:ind w:firstLine="567"/>
        <w:jc w:val="both"/>
        <w:rPr>
          <w:rFonts w:ascii="Times New Roman" w:hAnsi="Times New Roman" w:cs="Times New Roman"/>
          <w:sz w:val="28"/>
          <w:szCs w:val="28"/>
        </w:rPr>
      </w:pPr>
      <w:r w:rsidRPr="00AA0358">
        <w:rPr>
          <w:rFonts w:ascii="Times New Roman" w:hAnsi="Times New Roman" w:cs="Times New Roman"/>
          <w:sz w:val="28"/>
          <w:szCs w:val="28"/>
        </w:rPr>
        <w:t>Продолжается работа по модернизации инфор</w:t>
      </w:r>
      <w:r w:rsidR="00EF5E1E">
        <w:rPr>
          <w:rFonts w:ascii="Times New Roman" w:hAnsi="Times New Roman" w:cs="Times New Roman"/>
          <w:sz w:val="28"/>
          <w:szCs w:val="28"/>
        </w:rPr>
        <w:t>мационной и технической работы Ф</w:t>
      </w:r>
      <w:r w:rsidRPr="00AA0358">
        <w:rPr>
          <w:rFonts w:ascii="Times New Roman" w:hAnsi="Times New Roman" w:cs="Times New Roman"/>
          <w:sz w:val="28"/>
          <w:szCs w:val="28"/>
        </w:rPr>
        <w:t>илармонии: ин</w:t>
      </w:r>
      <w:r w:rsidR="00EF5E1E">
        <w:rPr>
          <w:rFonts w:ascii="Times New Roman" w:hAnsi="Times New Roman" w:cs="Times New Roman"/>
          <w:sz w:val="28"/>
          <w:szCs w:val="28"/>
        </w:rPr>
        <w:t>формация о концертах и новости Ф</w:t>
      </w:r>
      <w:r w:rsidRPr="00AA0358">
        <w:rPr>
          <w:rFonts w:ascii="Times New Roman" w:hAnsi="Times New Roman" w:cs="Times New Roman"/>
          <w:sz w:val="28"/>
          <w:szCs w:val="28"/>
        </w:rPr>
        <w:t xml:space="preserve">илармонии широко освещаются в краевой прессе и в группе социальной сети. Продолжает работать обновленный сайт Филармонии, не прекращается сотрудничество с </w:t>
      </w:r>
      <w:proofErr w:type="gramStart"/>
      <w:r w:rsidRPr="00AA0358">
        <w:rPr>
          <w:rFonts w:ascii="Times New Roman" w:hAnsi="Times New Roman" w:cs="Times New Roman"/>
          <w:sz w:val="28"/>
          <w:szCs w:val="28"/>
        </w:rPr>
        <w:t>интернет-журналом</w:t>
      </w:r>
      <w:proofErr w:type="gramEnd"/>
      <w:r w:rsidRPr="00AA0358">
        <w:rPr>
          <w:rFonts w:ascii="Times New Roman" w:hAnsi="Times New Roman" w:cs="Times New Roman"/>
          <w:sz w:val="28"/>
          <w:szCs w:val="28"/>
        </w:rPr>
        <w:t xml:space="preserve"> «Кубанские ведомости». Технически усовершенствована кассовая зона, введена в практику электронная система продажи билетов.</w:t>
      </w:r>
    </w:p>
    <w:p w:rsidR="00E94853" w:rsidRDefault="00EF5E1E" w:rsidP="00AA0358">
      <w:pPr>
        <w:spacing w:after="0" w:line="240" w:lineRule="auto"/>
        <w:ind w:firstLine="573"/>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Доступность цены по пред</w:t>
      </w:r>
      <w:r w:rsidRPr="00EF5E1E">
        <w:rPr>
          <w:rFonts w:ascii="Times New Roman" w:hAnsi="Times New Roman" w:cs="Times New Roman"/>
          <w:b/>
          <w:sz w:val="28"/>
          <w:szCs w:val="28"/>
        </w:rPr>
        <w:t>лагаемым услугам</w:t>
      </w:r>
      <w:proofErr w:type="gramStart"/>
      <w:r w:rsidRPr="00AA0358">
        <w:rPr>
          <w:rFonts w:ascii="Times New Roman" w:hAnsi="Times New Roman" w:cs="Times New Roman"/>
          <w:color w:val="000000"/>
          <w:sz w:val="28"/>
          <w:szCs w:val="28"/>
          <w:shd w:val="clear" w:color="auto" w:fill="FFFFFF"/>
        </w:rPr>
        <w:t xml:space="preserve"> </w:t>
      </w:r>
      <w:r w:rsidR="00E94853" w:rsidRPr="00AA0358">
        <w:rPr>
          <w:rFonts w:ascii="Times New Roman" w:hAnsi="Times New Roman" w:cs="Times New Roman"/>
          <w:color w:val="000000"/>
          <w:sz w:val="28"/>
          <w:szCs w:val="28"/>
          <w:shd w:val="clear" w:color="auto" w:fill="FFFFFF"/>
        </w:rPr>
        <w:t>В</w:t>
      </w:r>
      <w:proofErr w:type="gramEnd"/>
      <w:r w:rsidR="00E94853" w:rsidRPr="00AA0358">
        <w:rPr>
          <w:rFonts w:ascii="Times New Roman" w:hAnsi="Times New Roman" w:cs="Times New Roman"/>
          <w:color w:val="000000"/>
          <w:sz w:val="28"/>
          <w:szCs w:val="28"/>
          <w:shd w:val="clear" w:color="auto" w:fill="FFFFFF"/>
        </w:rPr>
        <w:t xml:space="preserve"> соответствии с Законом Российской Федерации от 09.10.1992 г. № 3612-1 «Основы законодательства Российской Федерации о культуре», Законом Краснодарского края от 03.11.2000 г. № 325-КЗ «О культуре», в целях обеспечения гарантированного доступа к культурным ценностям и культурным благам отдельных категорий населения Краснодарского края в ГКБУК КК «Краснодарская филармония имени Г.Ф. Пономаренко» издается приказ «О ценовой политике»  </w:t>
      </w:r>
      <w:proofErr w:type="gramStart"/>
      <w:r w:rsidR="00E94853" w:rsidRPr="00AA0358">
        <w:rPr>
          <w:rFonts w:ascii="Times New Roman" w:hAnsi="Times New Roman" w:cs="Times New Roman"/>
          <w:color w:val="000000"/>
          <w:sz w:val="28"/>
          <w:szCs w:val="28"/>
          <w:shd w:val="clear" w:color="auto" w:fill="FFFFFF"/>
        </w:rPr>
        <w:t>с выделением мест для продажи по льготным ценам театральных билетов на посещения концертов собственных коллективов учреждения по следующим категориям лиц:  инвалидам и сопровождающим их лицам; ветеранам Великой Отечественной войны и лицам, приравненным к ним; пенсионерам; ветеранам труда; детям – сиротам; военнослужащим, проходящим военную службу по призыву; многодетным семьям; дошкольникам, учащимся школ, студентам;</w:t>
      </w:r>
      <w:proofErr w:type="gramEnd"/>
      <w:r w:rsidR="00E94853" w:rsidRPr="00AA0358">
        <w:rPr>
          <w:rFonts w:ascii="Times New Roman" w:hAnsi="Times New Roman" w:cs="Times New Roman"/>
          <w:color w:val="000000"/>
          <w:sz w:val="28"/>
          <w:szCs w:val="28"/>
          <w:shd w:val="clear" w:color="auto" w:fill="FFFFFF"/>
        </w:rPr>
        <w:t xml:space="preserve"> по коллективным заявкам.</w:t>
      </w:r>
    </w:p>
    <w:p w:rsidR="006676A9" w:rsidRPr="00AA0358" w:rsidRDefault="006676A9" w:rsidP="006676A9">
      <w:pPr>
        <w:spacing w:after="0" w:line="240" w:lineRule="auto"/>
        <w:ind w:firstLine="573"/>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 xml:space="preserve">С 2009 года Филармония проводит цикл концертных программ для учащихся средних общеобразовательных учреждений Краснодарского края – «Ты, Кубань, ты, наша Родина». Проект филармонии дает возможность ребятам напрямую соприкоснуться с культурой многонациональной Кубани, самобытностью ее традиций, лучше узнать важнейшие составляющие жизни своих предков. Мероприятия проводятся согласно утвержденному графику проведения концертных программ, утвержденных министерством культуры Краснодарского края и министерством образования Краснодарского края. </w:t>
      </w:r>
    </w:p>
    <w:p w:rsidR="006676A9" w:rsidRDefault="006676A9" w:rsidP="006676A9">
      <w:pPr>
        <w:spacing w:after="0" w:line="240" w:lineRule="auto"/>
        <w:ind w:firstLine="573"/>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На сайте Филармонии размещена закладка «Давайте дружить» с указанием ссылок на социальные страницы, на которых размещены  группы по интересам, в этих группах размещается информация о творческой жизни Филармонии.</w:t>
      </w:r>
    </w:p>
    <w:p w:rsidR="006676A9" w:rsidRPr="00AA0358" w:rsidRDefault="006676A9" w:rsidP="00AA0358">
      <w:pPr>
        <w:spacing w:after="0" w:line="240" w:lineRule="auto"/>
        <w:ind w:firstLine="573"/>
        <w:jc w:val="both"/>
        <w:rPr>
          <w:rFonts w:ascii="Times New Roman" w:hAnsi="Times New Roman" w:cs="Times New Roman"/>
          <w:color w:val="000000"/>
          <w:sz w:val="28"/>
          <w:szCs w:val="28"/>
          <w:shd w:val="clear" w:color="auto" w:fill="FFFFFF"/>
        </w:rPr>
      </w:pPr>
    </w:p>
    <w:p w:rsidR="00E94853" w:rsidRPr="00AA0358" w:rsidRDefault="0037312D" w:rsidP="00AA0358">
      <w:pPr>
        <w:spacing w:after="0" w:line="240" w:lineRule="auto"/>
        <w:ind w:firstLine="573"/>
        <w:jc w:val="both"/>
        <w:rPr>
          <w:rFonts w:ascii="Times New Roman" w:hAnsi="Times New Roman" w:cs="Times New Roman"/>
          <w:color w:val="000000"/>
          <w:sz w:val="28"/>
          <w:szCs w:val="28"/>
          <w:shd w:val="clear" w:color="auto" w:fill="FFFFFF"/>
        </w:rPr>
      </w:pPr>
      <w:r w:rsidRPr="0037312D">
        <w:rPr>
          <w:rFonts w:ascii="Times New Roman" w:hAnsi="Times New Roman" w:cs="Times New Roman"/>
          <w:b/>
          <w:sz w:val="28"/>
          <w:szCs w:val="28"/>
        </w:rPr>
        <w:lastRenderedPageBreak/>
        <w:t xml:space="preserve">Наличие необходимой информации на сайте </w:t>
      </w:r>
      <w:r w:rsidRPr="0037312D">
        <w:rPr>
          <w:rFonts w:ascii="Times New Roman" w:hAnsi="Times New Roman" w:cs="Times New Roman"/>
          <w:b/>
          <w:sz w:val="28"/>
          <w:szCs w:val="28"/>
          <w:lang w:val="en-US"/>
        </w:rPr>
        <w:t>www</w:t>
      </w:r>
      <w:r w:rsidRPr="0037312D">
        <w:rPr>
          <w:rFonts w:ascii="Times New Roman" w:hAnsi="Times New Roman" w:cs="Times New Roman"/>
          <w:b/>
          <w:sz w:val="28"/>
          <w:szCs w:val="28"/>
        </w:rPr>
        <w:t>.</w:t>
      </w:r>
      <w:r w:rsidRPr="0037312D">
        <w:rPr>
          <w:rFonts w:ascii="Times New Roman" w:hAnsi="Times New Roman" w:cs="Times New Roman"/>
          <w:b/>
          <w:sz w:val="28"/>
          <w:szCs w:val="28"/>
          <w:lang w:val="en-US"/>
        </w:rPr>
        <w:t>bus</w:t>
      </w:r>
      <w:r w:rsidRPr="0037312D">
        <w:rPr>
          <w:rFonts w:ascii="Times New Roman" w:hAnsi="Times New Roman" w:cs="Times New Roman"/>
          <w:b/>
          <w:sz w:val="28"/>
          <w:szCs w:val="28"/>
        </w:rPr>
        <w:t>.</w:t>
      </w:r>
      <w:proofErr w:type="spellStart"/>
      <w:r w:rsidRPr="0037312D">
        <w:rPr>
          <w:rFonts w:ascii="Times New Roman" w:hAnsi="Times New Roman" w:cs="Times New Roman"/>
          <w:b/>
          <w:sz w:val="28"/>
          <w:szCs w:val="28"/>
          <w:lang w:val="en-US"/>
        </w:rPr>
        <w:t>gov</w:t>
      </w:r>
      <w:proofErr w:type="spellEnd"/>
      <w:r w:rsidRPr="0037312D">
        <w:rPr>
          <w:rFonts w:ascii="Times New Roman" w:hAnsi="Times New Roman" w:cs="Times New Roman"/>
          <w:b/>
          <w:sz w:val="28"/>
          <w:szCs w:val="28"/>
        </w:rPr>
        <w:t>.</w:t>
      </w:r>
      <w:proofErr w:type="spellStart"/>
      <w:r w:rsidRPr="0037312D">
        <w:rPr>
          <w:rFonts w:ascii="Times New Roman" w:hAnsi="Times New Roman" w:cs="Times New Roman"/>
          <w:b/>
          <w:sz w:val="28"/>
          <w:szCs w:val="28"/>
          <w:lang w:val="en-US"/>
        </w:rPr>
        <w:t>ru</w:t>
      </w:r>
      <w:proofErr w:type="spellEnd"/>
      <w:r w:rsidRPr="00AA0358">
        <w:rPr>
          <w:rFonts w:ascii="Times New Roman" w:hAnsi="Times New Roman" w:cs="Times New Roman"/>
          <w:color w:val="000000"/>
          <w:sz w:val="28"/>
          <w:szCs w:val="28"/>
          <w:shd w:val="clear" w:color="auto" w:fill="FFFFFF"/>
        </w:rPr>
        <w:t xml:space="preserve"> </w:t>
      </w:r>
      <w:r w:rsidR="00E94853" w:rsidRPr="00AA0358">
        <w:rPr>
          <w:rFonts w:ascii="Times New Roman" w:hAnsi="Times New Roman" w:cs="Times New Roman"/>
          <w:color w:val="000000"/>
          <w:sz w:val="28"/>
          <w:szCs w:val="28"/>
          <w:shd w:val="clear" w:color="auto" w:fill="FFFFFF"/>
        </w:rPr>
        <w:t xml:space="preserve">Филармония  зарегистрирована на официальном сайте </w:t>
      </w:r>
      <w:hyperlink r:id="rId23" w:history="1">
        <w:r w:rsidR="00E94853" w:rsidRPr="00AA0358">
          <w:rPr>
            <w:rStyle w:val="a4"/>
            <w:rFonts w:ascii="Times New Roman" w:hAnsi="Times New Roman" w:cs="Times New Roman"/>
            <w:sz w:val="28"/>
            <w:szCs w:val="28"/>
            <w:shd w:val="clear" w:color="auto" w:fill="FFFFFF"/>
            <w:lang w:val="en-US"/>
          </w:rPr>
          <w:t>www</w:t>
        </w:r>
        <w:r w:rsidR="00E94853" w:rsidRPr="00AA0358">
          <w:rPr>
            <w:rStyle w:val="a4"/>
            <w:rFonts w:ascii="Times New Roman" w:hAnsi="Times New Roman" w:cs="Times New Roman"/>
            <w:sz w:val="28"/>
            <w:szCs w:val="28"/>
            <w:shd w:val="clear" w:color="auto" w:fill="FFFFFF"/>
          </w:rPr>
          <w:t>.</w:t>
        </w:r>
        <w:r w:rsidR="00E94853" w:rsidRPr="00AA0358">
          <w:rPr>
            <w:rStyle w:val="a4"/>
            <w:rFonts w:ascii="Times New Roman" w:hAnsi="Times New Roman" w:cs="Times New Roman"/>
            <w:sz w:val="28"/>
            <w:szCs w:val="28"/>
            <w:shd w:val="clear" w:color="auto" w:fill="FFFFFF"/>
            <w:lang w:val="en-US"/>
          </w:rPr>
          <w:t>bus</w:t>
        </w:r>
        <w:r w:rsidR="00E94853" w:rsidRPr="00AA0358">
          <w:rPr>
            <w:rStyle w:val="a4"/>
            <w:rFonts w:ascii="Times New Roman" w:hAnsi="Times New Roman" w:cs="Times New Roman"/>
            <w:sz w:val="28"/>
            <w:szCs w:val="28"/>
            <w:shd w:val="clear" w:color="auto" w:fill="FFFFFF"/>
          </w:rPr>
          <w:t>.</w:t>
        </w:r>
        <w:proofErr w:type="spellStart"/>
        <w:r w:rsidR="00E94853" w:rsidRPr="00AA0358">
          <w:rPr>
            <w:rStyle w:val="a4"/>
            <w:rFonts w:ascii="Times New Roman" w:hAnsi="Times New Roman" w:cs="Times New Roman"/>
            <w:sz w:val="28"/>
            <w:szCs w:val="28"/>
            <w:shd w:val="clear" w:color="auto" w:fill="FFFFFF"/>
            <w:lang w:val="en-US"/>
          </w:rPr>
          <w:t>gov</w:t>
        </w:r>
        <w:proofErr w:type="spellEnd"/>
        <w:r w:rsidR="00E94853" w:rsidRPr="00AA0358">
          <w:rPr>
            <w:rStyle w:val="a4"/>
            <w:rFonts w:ascii="Times New Roman" w:hAnsi="Times New Roman" w:cs="Times New Roman"/>
            <w:sz w:val="28"/>
            <w:szCs w:val="28"/>
            <w:shd w:val="clear" w:color="auto" w:fill="FFFFFF"/>
          </w:rPr>
          <w:t>.</w:t>
        </w:r>
        <w:proofErr w:type="spellStart"/>
        <w:r w:rsidR="00E94853" w:rsidRPr="00AA0358">
          <w:rPr>
            <w:rStyle w:val="a4"/>
            <w:rFonts w:ascii="Times New Roman" w:hAnsi="Times New Roman" w:cs="Times New Roman"/>
            <w:sz w:val="28"/>
            <w:szCs w:val="28"/>
            <w:shd w:val="clear" w:color="auto" w:fill="FFFFFF"/>
            <w:lang w:val="en-US"/>
          </w:rPr>
          <w:t>ru</w:t>
        </w:r>
        <w:proofErr w:type="spellEnd"/>
      </w:hyperlink>
      <w:r w:rsidR="00E94853" w:rsidRPr="00AA0358">
        <w:rPr>
          <w:rFonts w:ascii="Times New Roman" w:hAnsi="Times New Roman" w:cs="Times New Roman"/>
          <w:color w:val="000000"/>
          <w:sz w:val="28"/>
          <w:szCs w:val="28"/>
          <w:shd w:val="clear" w:color="auto" w:fill="FFFFFF"/>
        </w:rPr>
        <w:t xml:space="preserve"> и размещает следующую информацию: Общая информация об учреждении; Информация о государственном задании; Информация о плане финансово – хозяйственной деятельности; Информация об операциях с целевыми средствами из бюджета; Баланс государственного учреждения за предыдущий год и т.д.  </w:t>
      </w:r>
    </w:p>
    <w:p w:rsidR="001A0DAA" w:rsidRPr="008700A1" w:rsidRDefault="00C57401" w:rsidP="001A0DAA">
      <w:pPr>
        <w:spacing w:after="0" w:line="240" w:lineRule="auto"/>
        <w:ind w:firstLine="573"/>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lang w:val="en-US"/>
        </w:rPr>
        <w:t>II</w:t>
      </w:r>
      <w:r w:rsidRPr="00C821C6">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группа </w:t>
      </w:r>
      <w:r w:rsidR="001A0DAA" w:rsidRPr="008700A1">
        <w:rPr>
          <w:rFonts w:ascii="Times New Roman" w:hAnsi="Times New Roman" w:cs="Times New Roman"/>
          <w:b/>
          <w:color w:val="000000"/>
          <w:sz w:val="28"/>
          <w:szCs w:val="28"/>
          <w:shd w:val="clear" w:color="auto" w:fill="FFFFFF"/>
        </w:rPr>
        <w:t>Комфортность</w:t>
      </w:r>
    </w:p>
    <w:p w:rsidR="00E94853" w:rsidRPr="00AA0358" w:rsidRDefault="0037312D" w:rsidP="00AA0358">
      <w:pPr>
        <w:spacing w:after="0" w:line="240" w:lineRule="auto"/>
        <w:ind w:firstLine="573"/>
        <w:jc w:val="both"/>
        <w:rPr>
          <w:rFonts w:ascii="Times New Roman" w:hAnsi="Times New Roman" w:cs="Times New Roman"/>
          <w:color w:val="000000"/>
          <w:sz w:val="28"/>
          <w:szCs w:val="28"/>
          <w:shd w:val="clear" w:color="auto" w:fill="FFFFFF"/>
        </w:rPr>
      </w:pPr>
      <w:r w:rsidRPr="0037312D">
        <w:rPr>
          <w:rFonts w:ascii="Times New Roman" w:hAnsi="Times New Roman" w:cs="Times New Roman"/>
          <w:b/>
          <w:sz w:val="28"/>
          <w:szCs w:val="28"/>
        </w:rPr>
        <w:t>Наличие современного оборудования мебели, техники</w:t>
      </w:r>
      <w:r>
        <w:rPr>
          <w:rFonts w:ascii="Times New Roman" w:hAnsi="Times New Roman" w:cs="Times New Roman"/>
          <w:b/>
          <w:sz w:val="28"/>
          <w:szCs w:val="28"/>
        </w:rPr>
        <w:t>.</w:t>
      </w:r>
      <w:r w:rsidR="00E94853" w:rsidRPr="00AA0358">
        <w:rPr>
          <w:rFonts w:ascii="Times New Roman" w:hAnsi="Times New Roman" w:cs="Times New Roman"/>
          <w:b/>
          <w:color w:val="000000"/>
          <w:sz w:val="28"/>
          <w:szCs w:val="28"/>
          <w:shd w:val="clear" w:color="auto" w:fill="FFFFFF"/>
        </w:rPr>
        <w:t xml:space="preserve">  </w:t>
      </w:r>
      <w:r w:rsidR="00E94853" w:rsidRPr="00AA0358">
        <w:rPr>
          <w:rFonts w:ascii="Times New Roman" w:hAnsi="Times New Roman" w:cs="Times New Roman"/>
          <w:color w:val="000000"/>
          <w:sz w:val="28"/>
          <w:szCs w:val="28"/>
          <w:shd w:val="clear" w:color="auto" w:fill="FFFFFF"/>
        </w:rPr>
        <w:t>Для создания комфортного пребывания зрительской аудитории в здании</w:t>
      </w:r>
      <w:r w:rsidR="00E94853" w:rsidRPr="00AA0358">
        <w:rPr>
          <w:rFonts w:ascii="Times New Roman" w:hAnsi="Times New Roman" w:cs="Times New Roman"/>
          <w:b/>
          <w:color w:val="000000"/>
          <w:sz w:val="28"/>
          <w:szCs w:val="28"/>
          <w:shd w:val="clear" w:color="auto" w:fill="FFFFFF"/>
        </w:rPr>
        <w:t xml:space="preserve"> </w:t>
      </w:r>
      <w:r w:rsidR="00E94853" w:rsidRPr="00AA0358">
        <w:rPr>
          <w:rFonts w:ascii="Times New Roman" w:hAnsi="Times New Roman" w:cs="Times New Roman"/>
          <w:color w:val="000000"/>
          <w:sz w:val="28"/>
          <w:szCs w:val="28"/>
          <w:shd w:val="clear" w:color="auto" w:fill="FFFFFF"/>
        </w:rPr>
        <w:t>Филармонии приобретена современная техника и мебель, а именно:</w:t>
      </w:r>
    </w:p>
    <w:p w:rsidR="00E94853" w:rsidRPr="00AA0358" w:rsidRDefault="00E94853" w:rsidP="00AA0358">
      <w:pPr>
        <w:spacing w:after="0" w:line="240" w:lineRule="auto"/>
        <w:ind w:firstLine="573"/>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 xml:space="preserve"> - для улучшения качества демонстрации концертных программ,</w:t>
      </w:r>
      <w:r w:rsidRPr="00AA0358">
        <w:rPr>
          <w:rFonts w:ascii="Times New Roman" w:hAnsi="Times New Roman" w:cs="Times New Roman"/>
          <w:sz w:val="28"/>
          <w:szCs w:val="28"/>
        </w:rPr>
        <w:t xml:space="preserve"> </w:t>
      </w:r>
      <w:r w:rsidRPr="00AA0358">
        <w:rPr>
          <w:rFonts w:ascii="Times New Roman" w:hAnsi="Times New Roman" w:cs="Times New Roman"/>
          <w:color w:val="000000"/>
          <w:sz w:val="28"/>
          <w:szCs w:val="28"/>
          <w:shd w:val="clear" w:color="auto" w:fill="FFFFFF"/>
        </w:rPr>
        <w:t>приобретены разнообразные кулисы и сценические декорации;</w:t>
      </w:r>
    </w:p>
    <w:p w:rsidR="00E94853" w:rsidRPr="00AA0358" w:rsidRDefault="00E94853" w:rsidP="00AA0358">
      <w:pPr>
        <w:spacing w:after="0" w:line="240" w:lineRule="auto"/>
        <w:ind w:firstLine="573"/>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  для улучшения комфорта зрительской аудитории во время пребывания в Концертном зале, фойе и т.д.,  приобретены световые приборы (светильники, бра);</w:t>
      </w:r>
    </w:p>
    <w:p w:rsidR="00E94853" w:rsidRPr="00AA0358" w:rsidRDefault="00E94853" w:rsidP="00AA0358">
      <w:pPr>
        <w:spacing w:after="0" w:line="240" w:lineRule="auto"/>
        <w:ind w:firstLine="573"/>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 xml:space="preserve">-  </w:t>
      </w:r>
      <w:proofErr w:type="gramStart"/>
      <w:r w:rsidRPr="00AA0358">
        <w:rPr>
          <w:rFonts w:ascii="Times New Roman" w:hAnsi="Times New Roman" w:cs="Times New Roman"/>
          <w:color w:val="000000"/>
          <w:sz w:val="28"/>
          <w:szCs w:val="28"/>
          <w:shd w:val="clear" w:color="auto" w:fill="FFFFFF"/>
        </w:rPr>
        <w:t>для</w:t>
      </w:r>
      <w:proofErr w:type="gramEnd"/>
      <w:r w:rsidRPr="00AA0358">
        <w:rPr>
          <w:rFonts w:ascii="Times New Roman" w:hAnsi="Times New Roman" w:cs="Times New Roman"/>
          <w:color w:val="000000"/>
          <w:sz w:val="28"/>
          <w:szCs w:val="28"/>
          <w:shd w:val="clear" w:color="auto" w:fill="FFFFFF"/>
        </w:rPr>
        <w:t xml:space="preserve"> </w:t>
      </w:r>
      <w:proofErr w:type="gramStart"/>
      <w:r w:rsidRPr="00AA0358">
        <w:rPr>
          <w:rFonts w:ascii="Times New Roman" w:hAnsi="Times New Roman" w:cs="Times New Roman"/>
          <w:color w:val="000000"/>
          <w:sz w:val="28"/>
          <w:szCs w:val="28"/>
          <w:shd w:val="clear" w:color="auto" w:fill="FFFFFF"/>
        </w:rPr>
        <w:t>обеспечение</w:t>
      </w:r>
      <w:proofErr w:type="gramEnd"/>
      <w:r w:rsidRPr="00AA0358">
        <w:rPr>
          <w:rFonts w:ascii="Times New Roman" w:hAnsi="Times New Roman" w:cs="Times New Roman"/>
          <w:color w:val="000000"/>
          <w:sz w:val="28"/>
          <w:szCs w:val="28"/>
          <w:shd w:val="clear" w:color="auto" w:fill="FFFFFF"/>
        </w:rPr>
        <w:t xml:space="preserve"> безопасности, приобретена более модернизированная  система автоматической пожарной сигнализации и оповещения людей о пожаре;</w:t>
      </w:r>
    </w:p>
    <w:p w:rsidR="00E94853" w:rsidRDefault="00E94853" w:rsidP="00AA0358">
      <w:pPr>
        <w:spacing w:after="0" w:line="240" w:lineRule="auto"/>
        <w:ind w:firstLine="573"/>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И многое другое техническое оснащение сцены  и концертного зала для создания комфортности зрительской аудитории.</w:t>
      </w:r>
    </w:p>
    <w:p w:rsidR="00E94853" w:rsidRPr="00AA0358" w:rsidRDefault="0037312D" w:rsidP="00AA0358">
      <w:pPr>
        <w:spacing w:after="0" w:line="240" w:lineRule="auto"/>
        <w:ind w:firstLine="573"/>
        <w:jc w:val="both"/>
        <w:rPr>
          <w:rFonts w:ascii="Times New Roman" w:hAnsi="Times New Roman" w:cs="Times New Roman"/>
          <w:color w:val="000000"/>
          <w:sz w:val="28"/>
          <w:szCs w:val="28"/>
          <w:shd w:val="clear" w:color="auto" w:fill="FFFFFF"/>
        </w:rPr>
      </w:pPr>
      <w:r w:rsidRPr="0037312D">
        <w:rPr>
          <w:rFonts w:ascii="Times New Roman" w:hAnsi="Times New Roman" w:cs="Times New Roman"/>
          <w:b/>
          <w:color w:val="000000"/>
          <w:sz w:val="28"/>
          <w:szCs w:val="28"/>
          <w:shd w:val="clear" w:color="auto" w:fill="FFFFFF"/>
        </w:rPr>
        <w:t>Состояние территории и внешнего вида здания</w:t>
      </w:r>
      <w:r>
        <w:rPr>
          <w:rFonts w:ascii="Times New Roman" w:hAnsi="Times New Roman" w:cs="Times New Roman"/>
          <w:color w:val="000000"/>
          <w:sz w:val="28"/>
          <w:szCs w:val="28"/>
          <w:shd w:val="clear" w:color="auto" w:fill="FFFFFF"/>
        </w:rPr>
        <w:t>.</w:t>
      </w:r>
      <w:r w:rsidR="00E94853" w:rsidRPr="00AA0358">
        <w:rPr>
          <w:rFonts w:ascii="Times New Roman" w:hAnsi="Times New Roman" w:cs="Times New Roman"/>
          <w:color w:val="000000"/>
          <w:sz w:val="28"/>
          <w:szCs w:val="28"/>
          <w:shd w:val="clear" w:color="auto" w:fill="FFFFFF"/>
        </w:rPr>
        <w:t xml:space="preserve"> Состояние территории и внешнего вида здания ГКБУК КК «Краснодарская филармония имени Г.Ф. Пономаренко» поддерживается в должном порядке. Площадь учреждения оснащена клумбами, в которых регулярно обновляются зеленые насаждения. Архитектурная пластика фасадов решена в характерном для 50-х годов прошлого столетия стиле «классицизм». Часть фасада со стороны ул. Гоголя, в которой расположены основные входы в театр, выделена архитектурным акцентом в виде портика с композитным ордером в уровне 2-4 этажей и приставными трехчетвертными колоннами, опирающимися на межэтажный развитый карниз. Оконные проемы с арочным завершением оформлены ордерной аркадой. Здание и фронтон портика венчает развитый карниз, декорированный лепными деталями. Фасады оштукатурены, первый этаж облицован блоками песчаника. Лицевая поверхность пилястр второго и третьего этажей, стволы колонн портика облицованы пиленым известняком. Температурный режим в помещении поддерживается благодаря приобретенной системе кондиционирования и вентиляции. </w:t>
      </w:r>
    </w:p>
    <w:p w:rsidR="00E94853" w:rsidRPr="00AA0358" w:rsidRDefault="001A0DAA" w:rsidP="00AA0358">
      <w:pPr>
        <w:spacing w:after="0" w:line="240" w:lineRule="auto"/>
        <w:ind w:firstLine="567"/>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Получение своевременной и полной информации об услугах и порядке их оказания.</w:t>
      </w:r>
      <w:r w:rsidR="006676A9">
        <w:rPr>
          <w:rFonts w:ascii="Times New Roman" w:hAnsi="Times New Roman" w:cs="Times New Roman"/>
          <w:b/>
          <w:color w:val="000000"/>
          <w:sz w:val="28"/>
          <w:szCs w:val="28"/>
          <w:shd w:val="clear" w:color="auto" w:fill="FFFFFF"/>
        </w:rPr>
        <w:t xml:space="preserve"> </w:t>
      </w:r>
      <w:r w:rsidR="00E94853" w:rsidRPr="00AA0358">
        <w:rPr>
          <w:rFonts w:ascii="Times New Roman" w:hAnsi="Times New Roman" w:cs="Times New Roman"/>
          <w:color w:val="000000"/>
          <w:sz w:val="28"/>
          <w:szCs w:val="28"/>
          <w:shd w:val="clear" w:color="auto" w:fill="FFFFFF"/>
        </w:rPr>
        <w:t xml:space="preserve">Население МО г. Краснодар и Краснодарского края получает своевременную и полную информацию об услугах и порядке их оказания. </w:t>
      </w:r>
      <w:r w:rsidR="00E94853" w:rsidRPr="00AA0358">
        <w:rPr>
          <w:rFonts w:ascii="Times New Roman" w:hAnsi="Times New Roman" w:cs="Times New Roman"/>
          <w:sz w:val="28"/>
          <w:szCs w:val="28"/>
        </w:rPr>
        <w:t>Филармония  к каждому концерту творческих коллективов проводит обширную рекламно-информационную компанию. В нее входит:</w:t>
      </w:r>
    </w:p>
    <w:p w:rsidR="00E94853" w:rsidRPr="00AA0358" w:rsidRDefault="00E94853"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w:t>
      </w:r>
      <w:r w:rsidRPr="00AA0358">
        <w:rPr>
          <w:rFonts w:ascii="Times New Roman" w:hAnsi="Times New Roman" w:cs="Times New Roman"/>
          <w:b/>
          <w:sz w:val="28"/>
          <w:szCs w:val="28"/>
        </w:rPr>
        <w:t xml:space="preserve"> </w:t>
      </w:r>
      <w:r w:rsidRPr="00AA0358">
        <w:rPr>
          <w:rFonts w:ascii="Times New Roman" w:hAnsi="Times New Roman" w:cs="Times New Roman"/>
          <w:sz w:val="28"/>
          <w:szCs w:val="28"/>
        </w:rPr>
        <w:t>Рекламная полиграфическая продукция (листовки, репертуарный план, концертные программы);</w:t>
      </w:r>
    </w:p>
    <w:p w:rsidR="00E94853" w:rsidRPr="00AA0358" w:rsidRDefault="00E94853"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Расклейка афиш на территории МО г. Краснодар;</w:t>
      </w:r>
    </w:p>
    <w:p w:rsidR="00E94853" w:rsidRPr="00AA0358" w:rsidRDefault="00E94853"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lastRenderedPageBreak/>
        <w:t>- Широкоформатная рекламная продукция, на фасаде здания филармонии по ул. Красной и ул. Гоголя;</w:t>
      </w:r>
    </w:p>
    <w:p w:rsidR="00E94853" w:rsidRPr="00AA0358" w:rsidRDefault="00E94853"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Рекламные ролики на телеканалах города;</w:t>
      </w:r>
    </w:p>
    <w:p w:rsidR="00E94853" w:rsidRPr="00AA0358" w:rsidRDefault="00E94853"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Реклама в общественном транспорте, с 2013 года в эфир «маршрутного телевидения Краснодара» (более 120 машин маршрутных такси города) выходят рекламные  видео ролики о предстоящих концертах Филармонии.</w:t>
      </w:r>
    </w:p>
    <w:p w:rsidR="00E94853" w:rsidRPr="00AA0358" w:rsidRDefault="00E94853" w:rsidP="00AA0358">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Оформление кассового вестибюля Филармонии. Кассовый вестибюль оборудован рекламной стойкой с полиграфической продукцией о мероприятиях филармонии, баннером 2м х 3м с подробным планом работ филармонии на текущий концертный сезон, а так же стендом формата А3 с подробным репертуарным планом на текущий месяц и т.д.</w:t>
      </w:r>
    </w:p>
    <w:p w:rsidR="00E94853" w:rsidRPr="00AA0358" w:rsidRDefault="00F11D5C" w:rsidP="00AA0358">
      <w:pPr>
        <w:spacing w:after="0" w:line="240" w:lineRule="auto"/>
        <w:ind w:firstLine="567"/>
        <w:jc w:val="both"/>
        <w:rPr>
          <w:rFonts w:ascii="Times New Roman" w:hAnsi="Times New Roman" w:cs="Times New Roman"/>
          <w:sz w:val="28"/>
          <w:szCs w:val="28"/>
        </w:rPr>
      </w:pPr>
      <w:r w:rsidRPr="00F11D5C">
        <w:rPr>
          <w:rFonts w:ascii="Times New Roman" w:hAnsi="Times New Roman" w:cs="Times New Roman"/>
          <w:b/>
          <w:sz w:val="28"/>
          <w:szCs w:val="28"/>
        </w:rPr>
        <w:t>Санитарное состояние помещений</w:t>
      </w:r>
      <w:r w:rsidR="00E94853" w:rsidRPr="00AA0358">
        <w:rPr>
          <w:rFonts w:ascii="Times New Roman" w:hAnsi="Times New Roman" w:cs="Times New Roman"/>
          <w:b/>
          <w:sz w:val="28"/>
          <w:szCs w:val="28"/>
        </w:rPr>
        <w:t xml:space="preserve"> </w:t>
      </w:r>
      <w:r w:rsidRPr="00F11D5C">
        <w:rPr>
          <w:rFonts w:ascii="Times New Roman" w:hAnsi="Times New Roman" w:cs="Times New Roman"/>
          <w:b/>
          <w:sz w:val="28"/>
          <w:szCs w:val="28"/>
        </w:rPr>
        <w:t>(состояние туалетных комнат, питьевая вода, наличие гардероба).</w:t>
      </w:r>
      <w:r w:rsidR="00E94853" w:rsidRPr="00F11D5C">
        <w:rPr>
          <w:rFonts w:ascii="Times New Roman" w:hAnsi="Times New Roman" w:cs="Times New Roman"/>
          <w:b/>
          <w:sz w:val="28"/>
          <w:szCs w:val="28"/>
        </w:rPr>
        <w:t xml:space="preserve"> </w:t>
      </w:r>
      <w:r w:rsidR="00E94853" w:rsidRPr="00AA0358">
        <w:rPr>
          <w:rFonts w:ascii="Times New Roman" w:hAnsi="Times New Roman" w:cs="Times New Roman"/>
          <w:sz w:val="28"/>
          <w:szCs w:val="28"/>
        </w:rPr>
        <w:t xml:space="preserve">Санитарное состояние помещений Филармонии находится в идеальном порядке. Ежедневно в утренние часы проводится генеральная уборка всех служебных помещений. Туалетные комнаты снабжены всеми необходимыми средствами личной гигиены. Дежурные уборщики поддерживают чистоту в течение всего рабочего дня и во время проведения мероприятий.  В фойе Филармонии </w:t>
      </w:r>
      <w:proofErr w:type="gramStart"/>
      <w:r w:rsidR="00E94853" w:rsidRPr="00AA0358">
        <w:rPr>
          <w:rFonts w:ascii="Times New Roman" w:hAnsi="Times New Roman" w:cs="Times New Roman"/>
          <w:sz w:val="28"/>
          <w:szCs w:val="28"/>
        </w:rPr>
        <w:t>установлен</w:t>
      </w:r>
      <w:proofErr w:type="gramEnd"/>
      <w:r w:rsidR="00E94853" w:rsidRPr="00AA0358">
        <w:rPr>
          <w:rFonts w:ascii="Times New Roman" w:hAnsi="Times New Roman" w:cs="Times New Roman"/>
          <w:sz w:val="28"/>
          <w:szCs w:val="28"/>
        </w:rPr>
        <w:t xml:space="preserve"> настольный кулер, для обеспечения зрительской аудитории питьевой водой. Во время мероприятий работает гардероб, состоящий из пяти секций с общим количеством 500 крючков. </w:t>
      </w:r>
    </w:p>
    <w:p w:rsidR="00E94853" w:rsidRPr="00AA0358" w:rsidRDefault="00F11D5C" w:rsidP="00AA035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Художественное оформление помещений. </w:t>
      </w:r>
      <w:r w:rsidR="00E94853" w:rsidRPr="00AA0358">
        <w:rPr>
          <w:rFonts w:ascii="Times New Roman" w:hAnsi="Times New Roman" w:cs="Times New Roman"/>
          <w:sz w:val="28"/>
          <w:szCs w:val="28"/>
        </w:rPr>
        <w:t xml:space="preserve">В стилистическом решении здания ГКБУК КК «Краснодарская филармония имени  Г.Ф. Пономаренко» использованы классические приемы архитектуры. Архитектурно – планировочное решение здания выполнено с учетом театральной технологии. Зрительный зал классической подковообразной формы с портером, бельэтажем и двумя ярусами балконов. Его интерьер наряден, богато декорирован лепным декором, бронзовым литьем и </w:t>
      </w:r>
      <w:proofErr w:type="spellStart"/>
      <w:r w:rsidR="00E94853" w:rsidRPr="00AA0358">
        <w:rPr>
          <w:rFonts w:ascii="Times New Roman" w:hAnsi="Times New Roman" w:cs="Times New Roman"/>
          <w:sz w:val="28"/>
          <w:szCs w:val="28"/>
        </w:rPr>
        <w:t>альфрейной</w:t>
      </w:r>
      <w:proofErr w:type="spellEnd"/>
      <w:r w:rsidR="00E94853" w:rsidRPr="00AA0358">
        <w:rPr>
          <w:rFonts w:ascii="Times New Roman" w:hAnsi="Times New Roman" w:cs="Times New Roman"/>
          <w:sz w:val="28"/>
          <w:szCs w:val="28"/>
        </w:rPr>
        <w:t xml:space="preserve"> росписью (плафон). Для связи вестибюля с поэтажными фойе устроена </w:t>
      </w:r>
      <w:proofErr w:type="spellStart"/>
      <w:r w:rsidR="00E94853" w:rsidRPr="00AA0358">
        <w:rPr>
          <w:rFonts w:ascii="Times New Roman" w:hAnsi="Times New Roman" w:cs="Times New Roman"/>
          <w:sz w:val="28"/>
          <w:szCs w:val="28"/>
        </w:rPr>
        <w:t>трехмаршевая</w:t>
      </w:r>
      <w:proofErr w:type="spellEnd"/>
      <w:r w:rsidR="00E94853" w:rsidRPr="00AA0358">
        <w:rPr>
          <w:rFonts w:ascii="Times New Roman" w:hAnsi="Times New Roman" w:cs="Times New Roman"/>
          <w:sz w:val="28"/>
          <w:szCs w:val="28"/>
        </w:rPr>
        <w:t xml:space="preserve"> парадная лестница с балюстрадой. </w:t>
      </w:r>
      <w:proofErr w:type="gramStart"/>
      <w:r w:rsidR="00E94853" w:rsidRPr="00AA0358">
        <w:rPr>
          <w:rFonts w:ascii="Times New Roman" w:hAnsi="Times New Roman" w:cs="Times New Roman"/>
          <w:sz w:val="28"/>
          <w:szCs w:val="28"/>
        </w:rPr>
        <w:t>Поэтажное фойе имеют богатое пластическое решение стен и потолков, декорированы зеркалами и лепными деталями в виде плафонов, филенок, полочек.</w:t>
      </w:r>
      <w:proofErr w:type="gramEnd"/>
      <w:r w:rsidR="00E94853" w:rsidRPr="00AA0358">
        <w:rPr>
          <w:rFonts w:ascii="Times New Roman" w:hAnsi="Times New Roman" w:cs="Times New Roman"/>
          <w:sz w:val="28"/>
          <w:szCs w:val="28"/>
        </w:rPr>
        <w:t xml:space="preserve"> Высокое качество отделочных работ, архитектурно – лепной декор, убранство и прочие детали лаконично дополняют красоту и гармоничность интерьера. </w:t>
      </w:r>
    </w:p>
    <w:p w:rsidR="00E94853" w:rsidRPr="00AA0358" w:rsidRDefault="00231E3D" w:rsidP="00AA035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Телефонная связь (наличие). </w:t>
      </w:r>
      <w:r w:rsidR="00E94853" w:rsidRPr="00AA0358">
        <w:rPr>
          <w:rFonts w:ascii="Times New Roman" w:hAnsi="Times New Roman" w:cs="Times New Roman"/>
          <w:sz w:val="28"/>
          <w:szCs w:val="28"/>
        </w:rPr>
        <w:t>В Филармонии  установлена АТС КХ – Т</w:t>
      </w:r>
      <w:proofErr w:type="gramStart"/>
      <w:r w:rsidR="00E94853" w:rsidRPr="00AA0358">
        <w:rPr>
          <w:rFonts w:ascii="Times New Roman" w:hAnsi="Times New Roman" w:cs="Times New Roman"/>
          <w:sz w:val="28"/>
          <w:szCs w:val="28"/>
          <w:lang w:val="en-US"/>
        </w:rPr>
        <w:t>D</w:t>
      </w:r>
      <w:proofErr w:type="gramEnd"/>
      <w:r w:rsidR="00E94853" w:rsidRPr="00AA0358">
        <w:rPr>
          <w:rFonts w:ascii="Times New Roman" w:hAnsi="Times New Roman" w:cs="Times New Roman"/>
          <w:sz w:val="28"/>
          <w:szCs w:val="28"/>
        </w:rPr>
        <w:t>А 200, которая используется для внутренней связи и обслуживает 36 внутренних номеров. Для внешней связи используются системные телефоны КХ-</w:t>
      </w:r>
      <w:proofErr w:type="gramStart"/>
      <w:r w:rsidR="00E94853" w:rsidRPr="00AA0358">
        <w:rPr>
          <w:rFonts w:ascii="Times New Roman" w:hAnsi="Times New Roman" w:cs="Times New Roman"/>
          <w:sz w:val="28"/>
          <w:szCs w:val="28"/>
          <w:lang w:val="en-US"/>
        </w:rPr>
        <w:t>D</w:t>
      </w:r>
      <w:proofErr w:type="gramEnd"/>
      <w:r w:rsidR="00E94853" w:rsidRPr="00AA0358">
        <w:rPr>
          <w:rFonts w:ascii="Times New Roman" w:hAnsi="Times New Roman" w:cs="Times New Roman"/>
          <w:sz w:val="28"/>
          <w:szCs w:val="28"/>
        </w:rPr>
        <w:t>Т 333 – 2 шт., 25 городских телефонных номеров (</w:t>
      </w:r>
      <w:proofErr w:type="spellStart"/>
      <w:r w:rsidR="00E94853" w:rsidRPr="00AA0358">
        <w:rPr>
          <w:rFonts w:ascii="Times New Roman" w:hAnsi="Times New Roman" w:cs="Times New Roman"/>
          <w:sz w:val="28"/>
          <w:szCs w:val="28"/>
        </w:rPr>
        <w:t>РосТелеком</w:t>
      </w:r>
      <w:proofErr w:type="spellEnd"/>
      <w:r w:rsidR="00E94853" w:rsidRPr="00AA0358">
        <w:rPr>
          <w:rFonts w:ascii="Times New Roman" w:hAnsi="Times New Roman" w:cs="Times New Roman"/>
          <w:sz w:val="28"/>
          <w:szCs w:val="28"/>
        </w:rPr>
        <w:t xml:space="preserve">, </w:t>
      </w:r>
      <w:proofErr w:type="spellStart"/>
      <w:r w:rsidR="00E94853" w:rsidRPr="00AA0358">
        <w:rPr>
          <w:rFonts w:ascii="Times New Roman" w:hAnsi="Times New Roman" w:cs="Times New Roman"/>
          <w:sz w:val="28"/>
          <w:szCs w:val="28"/>
        </w:rPr>
        <w:t>КубИнтерсвязь</w:t>
      </w:r>
      <w:proofErr w:type="spellEnd"/>
      <w:r w:rsidR="00E94853" w:rsidRPr="00AA0358">
        <w:rPr>
          <w:rFonts w:ascii="Times New Roman" w:hAnsi="Times New Roman" w:cs="Times New Roman"/>
          <w:sz w:val="28"/>
          <w:szCs w:val="28"/>
        </w:rPr>
        <w:t>, МТС) и 5 городских соединительных линий.</w:t>
      </w:r>
    </w:p>
    <w:p w:rsidR="00E94853" w:rsidRPr="00AA0358" w:rsidRDefault="007E1D91" w:rsidP="00AA0358">
      <w:pPr>
        <w:spacing w:after="0" w:line="240" w:lineRule="auto"/>
        <w:ind w:firstLine="570"/>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Интернет (наличие). </w:t>
      </w:r>
      <w:r w:rsidR="00E94853" w:rsidRPr="00AA0358">
        <w:rPr>
          <w:rFonts w:ascii="Times New Roman" w:hAnsi="Times New Roman" w:cs="Times New Roman"/>
          <w:sz w:val="28"/>
          <w:szCs w:val="28"/>
        </w:rPr>
        <w:t>Филармонией в р</w:t>
      </w:r>
      <w:r w:rsidR="00E94853" w:rsidRPr="00AA0358">
        <w:rPr>
          <w:rFonts w:ascii="Times New Roman" w:hAnsi="Times New Roman" w:cs="Times New Roman"/>
          <w:color w:val="000000"/>
          <w:sz w:val="28"/>
          <w:szCs w:val="28"/>
          <w:shd w:val="clear" w:color="auto" w:fill="FFFFFF"/>
        </w:rPr>
        <w:t>аботе используются интернет, а также такие программы как:</w:t>
      </w:r>
    </w:p>
    <w:p w:rsidR="00E94853" w:rsidRPr="00AA0358" w:rsidRDefault="00E94853" w:rsidP="00AA0358">
      <w:pPr>
        <w:spacing w:after="0" w:line="240" w:lineRule="auto"/>
        <w:ind w:firstLine="570"/>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 xml:space="preserve">-Билетное хозяйство для четких продаж и бронирования билетов. </w:t>
      </w:r>
    </w:p>
    <w:p w:rsidR="00E94853" w:rsidRPr="00AA0358" w:rsidRDefault="00E94853" w:rsidP="00AA0358">
      <w:pPr>
        <w:spacing w:after="0" w:line="240" w:lineRule="auto"/>
        <w:ind w:firstLine="570"/>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-Программы 1С бухгалтерия,  1С зарплата -  кадры для бюджетных учреждений.</w:t>
      </w:r>
    </w:p>
    <w:p w:rsidR="00E94853" w:rsidRPr="00AA0358" w:rsidRDefault="00E94853" w:rsidP="00AA0358">
      <w:pPr>
        <w:spacing w:after="0" w:line="240" w:lineRule="auto"/>
        <w:ind w:firstLine="570"/>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lastRenderedPageBreak/>
        <w:t>-Правовые платформы ГАРАНТ и КОДЕКС, для отслеживания изменений в законодательстве и правового обеспечения учреждения.</w:t>
      </w:r>
    </w:p>
    <w:p w:rsidR="00E94853" w:rsidRPr="00AA0358" w:rsidRDefault="00E94853" w:rsidP="00AA0358">
      <w:pPr>
        <w:spacing w:after="0" w:line="240" w:lineRule="auto"/>
        <w:ind w:firstLine="573"/>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 xml:space="preserve">- Электронный работодатель, а так же различные порталы для сдачи  отчетности как бухгалтерской, так и кадровой. </w:t>
      </w:r>
    </w:p>
    <w:p w:rsidR="00E94853" w:rsidRPr="00AA0358" w:rsidRDefault="00E94853" w:rsidP="00AA0358">
      <w:pPr>
        <w:spacing w:after="0" w:line="240" w:lineRule="auto"/>
        <w:ind w:firstLine="573"/>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 xml:space="preserve">- Размещение информации на торговых площадках Госзаказов. </w:t>
      </w:r>
    </w:p>
    <w:p w:rsidR="00E94853" w:rsidRPr="00AA0358" w:rsidRDefault="00E94853" w:rsidP="00AA0358">
      <w:pPr>
        <w:spacing w:after="0" w:line="240" w:lineRule="auto"/>
        <w:ind w:firstLine="573"/>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 Система клиент банк Сбербанк.</w:t>
      </w:r>
    </w:p>
    <w:p w:rsidR="00E94853" w:rsidRDefault="00E94853" w:rsidP="00AA0358">
      <w:pPr>
        <w:spacing w:after="0" w:line="240" w:lineRule="auto"/>
        <w:ind w:firstLine="573"/>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 xml:space="preserve">Наличия 5 точек подключения по технологии ADSL, провайдера </w:t>
      </w:r>
      <w:proofErr w:type="spellStart"/>
      <w:r w:rsidRPr="00AA0358">
        <w:rPr>
          <w:rFonts w:ascii="Times New Roman" w:hAnsi="Times New Roman" w:cs="Times New Roman"/>
          <w:color w:val="000000"/>
          <w:sz w:val="28"/>
          <w:szCs w:val="28"/>
          <w:shd w:val="clear" w:color="auto" w:fill="FFFFFF"/>
        </w:rPr>
        <w:t>Ростелееком</w:t>
      </w:r>
      <w:proofErr w:type="spellEnd"/>
      <w:r w:rsidRPr="00AA0358">
        <w:rPr>
          <w:rFonts w:ascii="Times New Roman" w:hAnsi="Times New Roman" w:cs="Times New Roman"/>
          <w:color w:val="000000"/>
          <w:sz w:val="28"/>
          <w:szCs w:val="28"/>
          <w:shd w:val="clear" w:color="auto" w:fill="FFFFFF"/>
        </w:rPr>
        <w:t xml:space="preserve"> (34 компьютера).</w:t>
      </w:r>
    </w:p>
    <w:p w:rsidR="002B518F" w:rsidRPr="002B518F" w:rsidRDefault="002B518F" w:rsidP="00AA0358">
      <w:pPr>
        <w:spacing w:after="0" w:line="240" w:lineRule="auto"/>
        <w:ind w:firstLine="573"/>
        <w:jc w:val="both"/>
        <w:rPr>
          <w:rFonts w:ascii="Times New Roman" w:hAnsi="Times New Roman" w:cs="Times New Roman"/>
          <w:b/>
          <w:color w:val="000000"/>
          <w:sz w:val="28"/>
          <w:szCs w:val="28"/>
          <w:shd w:val="clear" w:color="auto" w:fill="FFFFFF"/>
        </w:rPr>
      </w:pPr>
      <w:r w:rsidRPr="002B518F">
        <w:rPr>
          <w:rFonts w:ascii="Times New Roman" w:hAnsi="Times New Roman" w:cs="Times New Roman"/>
          <w:b/>
          <w:color w:val="000000"/>
          <w:sz w:val="28"/>
          <w:szCs w:val="28"/>
          <w:shd w:val="clear" w:color="auto" w:fill="FFFFFF"/>
          <w:lang w:val="en-US"/>
        </w:rPr>
        <w:t>III</w:t>
      </w:r>
      <w:r w:rsidRPr="002B518F">
        <w:rPr>
          <w:rFonts w:ascii="Times New Roman" w:hAnsi="Times New Roman" w:cs="Times New Roman"/>
          <w:b/>
          <w:color w:val="000000"/>
          <w:sz w:val="28"/>
          <w:szCs w:val="28"/>
          <w:shd w:val="clear" w:color="auto" w:fill="FFFFFF"/>
        </w:rPr>
        <w:t xml:space="preserve"> группа Качество обслуживания</w:t>
      </w:r>
    </w:p>
    <w:p w:rsidR="00E94853" w:rsidRPr="00AA0358" w:rsidRDefault="005F315C" w:rsidP="00AA0358">
      <w:pPr>
        <w:spacing w:after="0" w:line="240" w:lineRule="auto"/>
        <w:ind w:firstLine="573"/>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Имидж учреждения у населения.</w:t>
      </w:r>
      <w:r w:rsidR="00E94853" w:rsidRPr="00AA0358">
        <w:rPr>
          <w:rFonts w:ascii="Times New Roman" w:hAnsi="Times New Roman" w:cs="Times New Roman"/>
          <w:color w:val="000000"/>
          <w:sz w:val="28"/>
          <w:szCs w:val="28"/>
          <w:shd w:val="clear" w:color="auto" w:fill="FFFFFF"/>
        </w:rPr>
        <w:t xml:space="preserve"> 2 августа 2014 года в «</w:t>
      </w:r>
      <w:proofErr w:type="spellStart"/>
      <w:r w:rsidR="00E94853" w:rsidRPr="00AA0358">
        <w:rPr>
          <w:rFonts w:ascii="Times New Roman" w:hAnsi="Times New Roman" w:cs="Times New Roman"/>
          <w:color w:val="000000"/>
          <w:sz w:val="28"/>
          <w:szCs w:val="28"/>
          <w:shd w:val="clear" w:color="auto" w:fill="FFFFFF"/>
        </w:rPr>
        <w:t>Баскет</w:t>
      </w:r>
      <w:proofErr w:type="spellEnd"/>
      <w:r w:rsidR="00E94853" w:rsidRPr="00AA0358">
        <w:rPr>
          <w:rFonts w:ascii="Times New Roman" w:hAnsi="Times New Roman" w:cs="Times New Roman"/>
          <w:color w:val="000000"/>
          <w:sz w:val="28"/>
          <w:szCs w:val="28"/>
          <w:shd w:val="clear" w:color="auto" w:fill="FFFFFF"/>
        </w:rPr>
        <w:t xml:space="preserve">-Холл» состоялся, большой юбилейный гала-концерт, посвященный 75-летию со дня образования Государственной Краснодарской  филармонии имени Г.Ф. Пономаренко. По случаю состоялось вручение заслуженных наград артистам Филармонии. Увидеть этот грандиозный праздник довелось почти 7-ми тысячам кубанцев. Москвичи же, смогут оценить 75-летний труд, 3-го декабря в Государственном Кремлевском Дворце.   Все коллективы Филармонии выступят на одной сцене с такими звездами эстрады как: Тамара </w:t>
      </w:r>
      <w:proofErr w:type="spellStart"/>
      <w:r w:rsidR="00E94853" w:rsidRPr="00AA0358">
        <w:rPr>
          <w:rFonts w:ascii="Times New Roman" w:hAnsi="Times New Roman" w:cs="Times New Roman"/>
          <w:color w:val="000000"/>
          <w:sz w:val="28"/>
          <w:szCs w:val="28"/>
          <w:shd w:val="clear" w:color="auto" w:fill="FFFFFF"/>
        </w:rPr>
        <w:t>Гвердцителли</w:t>
      </w:r>
      <w:proofErr w:type="spellEnd"/>
      <w:r w:rsidR="00E94853" w:rsidRPr="00AA0358">
        <w:rPr>
          <w:rFonts w:ascii="Times New Roman" w:hAnsi="Times New Roman" w:cs="Times New Roman"/>
          <w:color w:val="000000"/>
          <w:sz w:val="28"/>
          <w:szCs w:val="28"/>
          <w:shd w:val="clear" w:color="auto" w:fill="FFFFFF"/>
        </w:rPr>
        <w:t xml:space="preserve">, Иосиф Кобзон, </w:t>
      </w:r>
      <w:proofErr w:type="spellStart"/>
      <w:r w:rsidR="00E94853" w:rsidRPr="00AA0358">
        <w:rPr>
          <w:rFonts w:ascii="Times New Roman" w:hAnsi="Times New Roman" w:cs="Times New Roman"/>
          <w:color w:val="000000"/>
          <w:sz w:val="28"/>
          <w:szCs w:val="28"/>
          <w:shd w:val="clear" w:color="auto" w:fill="FFFFFF"/>
        </w:rPr>
        <w:t>Сосо</w:t>
      </w:r>
      <w:proofErr w:type="spellEnd"/>
      <w:r w:rsidR="00E94853" w:rsidRPr="00AA0358">
        <w:rPr>
          <w:rFonts w:ascii="Times New Roman" w:hAnsi="Times New Roman" w:cs="Times New Roman"/>
          <w:color w:val="000000"/>
          <w:sz w:val="28"/>
          <w:szCs w:val="28"/>
          <w:shd w:val="clear" w:color="auto" w:fill="FFFFFF"/>
        </w:rPr>
        <w:t xml:space="preserve"> </w:t>
      </w:r>
      <w:proofErr w:type="spellStart"/>
      <w:r w:rsidR="00E94853" w:rsidRPr="00AA0358">
        <w:rPr>
          <w:rFonts w:ascii="Times New Roman" w:hAnsi="Times New Roman" w:cs="Times New Roman"/>
          <w:color w:val="000000"/>
          <w:sz w:val="28"/>
          <w:szCs w:val="28"/>
          <w:shd w:val="clear" w:color="auto" w:fill="FFFFFF"/>
        </w:rPr>
        <w:t>Павлиашвилли</w:t>
      </w:r>
      <w:proofErr w:type="spellEnd"/>
      <w:r w:rsidR="00E94853" w:rsidRPr="00AA0358">
        <w:rPr>
          <w:rFonts w:ascii="Times New Roman" w:hAnsi="Times New Roman" w:cs="Times New Roman"/>
          <w:color w:val="000000"/>
          <w:sz w:val="28"/>
          <w:szCs w:val="28"/>
          <w:shd w:val="clear" w:color="auto" w:fill="FFFFFF"/>
        </w:rPr>
        <w:t xml:space="preserve">, Надежда Бабкина,  Александр </w:t>
      </w:r>
      <w:proofErr w:type="spellStart"/>
      <w:r w:rsidR="00E94853" w:rsidRPr="00AA0358">
        <w:rPr>
          <w:rFonts w:ascii="Times New Roman" w:hAnsi="Times New Roman" w:cs="Times New Roman"/>
          <w:color w:val="000000"/>
          <w:sz w:val="28"/>
          <w:szCs w:val="28"/>
          <w:shd w:val="clear" w:color="auto" w:fill="FFFFFF"/>
        </w:rPr>
        <w:t>Буйнов</w:t>
      </w:r>
      <w:proofErr w:type="spellEnd"/>
      <w:r w:rsidR="00E94853" w:rsidRPr="00AA0358">
        <w:rPr>
          <w:rFonts w:ascii="Times New Roman" w:hAnsi="Times New Roman" w:cs="Times New Roman"/>
          <w:color w:val="000000"/>
          <w:sz w:val="28"/>
          <w:szCs w:val="28"/>
          <w:shd w:val="clear" w:color="auto" w:fill="FFFFFF"/>
        </w:rPr>
        <w:t>, Дмитрий</w:t>
      </w:r>
      <w:proofErr w:type="gramStart"/>
      <w:r w:rsidR="00E94853" w:rsidRPr="00AA0358">
        <w:rPr>
          <w:rFonts w:ascii="Times New Roman" w:hAnsi="Times New Roman" w:cs="Times New Roman"/>
          <w:color w:val="000000"/>
          <w:sz w:val="28"/>
          <w:szCs w:val="28"/>
          <w:shd w:val="clear" w:color="auto" w:fill="FFFFFF"/>
        </w:rPr>
        <w:t xml:space="preserve"> Д</w:t>
      </w:r>
      <w:proofErr w:type="gramEnd"/>
      <w:r w:rsidR="00E94853" w:rsidRPr="00AA0358">
        <w:rPr>
          <w:rFonts w:ascii="Times New Roman" w:hAnsi="Times New Roman" w:cs="Times New Roman"/>
          <w:color w:val="000000"/>
          <w:sz w:val="28"/>
          <w:szCs w:val="28"/>
          <w:shd w:val="clear" w:color="auto" w:fill="FFFFFF"/>
        </w:rPr>
        <w:t>южев, Александр Малинин, Олег Газ</w:t>
      </w:r>
      <w:r>
        <w:rPr>
          <w:rFonts w:ascii="Times New Roman" w:hAnsi="Times New Roman" w:cs="Times New Roman"/>
          <w:color w:val="000000"/>
          <w:sz w:val="28"/>
          <w:szCs w:val="28"/>
          <w:shd w:val="clear" w:color="auto" w:fill="FFFFFF"/>
        </w:rPr>
        <w:t>манов, Денис Майданов.</w:t>
      </w:r>
      <w:r w:rsidR="00E94853" w:rsidRPr="00AA0358">
        <w:rPr>
          <w:rFonts w:ascii="Times New Roman" w:hAnsi="Times New Roman" w:cs="Times New Roman"/>
          <w:color w:val="000000"/>
          <w:sz w:val="28"/>
          <w:szCs w:val="28"/>
          <w:shd w:val="clear" w:color="auto" w:fill="FFFFFF"/>
        </w:rPr>
        <w:t xml:space="preserve"> </w:t>
      </w:r>
    </w:p>
    <w:p w:rsidR="00E94853" w:rsidRPr="00AA0358" w:rsidRDefault="00E94853" w:rsidP="00AA0358">
      <w:pPr>
        <w:spacing w:after="0" w:line="240" w:lineRule="auto"/>
        <w:ind w:firstLine="573"/>
        <w:jc w:val="both"/>
        <w:rPr>
          <w:rFonts w:ascii="Times New Roman" w:hAnsi="Times New Roman" w:cs="Times New Roman"/>
          <w:color w:val="000000"/>
          <w:sz w:val="28"/>
          <w:szCs w:val="28"/>
          <w:shd w:val="clear" w:color="auto" w:fill="FFFFFF"/>
        </w:rPr>
      </w:pPr>
      <w:r w:rsidRPr="00AA0358">
        <w:rPr>
          <w:rFonts w:ascii="Times New Roman" w:hAnsi="Times New Roman" w:cs="Times New Roman"/>
          <w:color w:val="000000"/>
          <w:sz w:val="28"/>
          <w:szCs w:val="28"/>
          <w:shd w:val="clear" w:color="auto" w:fill="FFFFFF"/>
        </w:rPr>
        <w:t>Об имидже ГКБУК КК «Краснодарская филармония имени Г.Ф. Пономаренко» свидетельствует  наличие многочисленных дипломов, благодарственных писем, благодарностей и грамот от учреждений и организаций города, края и других регионов России за добросовестное и качественное предоставление услуги и обслуживания мероприятий, проводимых Филармонией. Свою благодарность и всплеск переполняющих эмоций от просмотренного действия на сцене, зрительская аудитория  отражает в книге отзывов и предложений. Регулярно поступают заявки на проведение совместных выступлений с творческими коллективами Филармонии, как и от популярных российских артистов, так и творческих коллективов  ближнего и дальнего зарубежья.</w:t>
      </w:r>
      <w:r w:rsidRPr="00AA0358">
        <w:rPr>
          <w:rFonts w:ascii="Times New Roman" w:hAnsi="Times New Roman" w:cs="Times New Roman"/>
          <w:b/>
          <w:color w:val="000000"/>
          <w:sz w:val="28"/>
          <w:szCs w:val="28"/>
          <w:shd w:val="clear" w:color="auto" w:fill="FFFFFF"/>
        </w:rPr>
        <w:t xml:space="preserve"> </w:t>
      </w:r>
      <w:r w:rsidRPr="00AA0358">
        <w:rPr>
          <w:rFonts w:ascii="Times New Roman" w:hAnsi="Times New Roman" w:cs="Times New Roman"/>
          <w:color w:val="000000"/>
          <w:sz w:val="28"/>
          <w:szCs w:val="28"/>
          <w:shd w:val="clear" w:color="auto" w:fill="FFFFFF"/>
        </w:rPr>
        <w:t xml:space="preserve">Что говорит о высоком уровне профессионального мастерства коллективов Филармонии.  </w:t>
      </w:r>
    </w:p>
    <w:p w:rsidR="00E94853" w:rsidRPr="00AA0358" w:rsidRDefault="00994C87" w:rsidP="00AA0358">
      <w:pPr>
        <w:spacing w:after="0" w:line="240" w:lineRule="auto"/>
        <w:ind w:firstLine="573"/>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 xml:space="preserve">Укомплектованность учреждений специалистами и их квалификация. </w:t>
      </w:r>
      <w:r w:rsidR="00E94853" w:rsidRPr="00AA0358">
        <w:rPr>
          <w:rFonts w:ascii="Times New Roman" w:hAnsi="Times New Roman" w:cs="Times New Roman"/>
          <w:sz w:val="28"/>
          <w:szCs w:val="28"/>
        </w:rPr>
        <w:t>В Государственном концертном бюджетном учреждении культуры Краснодарского края «Краснодарская филармония имени Г.Ф. Пономаренко» штатная численность составляет 589 человек.</w:t>
      </w:r>
    </w:p>
    <w:p w:rsidR="00E94853" w:rsidRPr="00AA0358" w:rsidRDefault="00E94853" w:rsidP="00AA0358">
      <w:pPr>
        <w:spacing w:after="0" w:line="240" w:lineRule="auto"/>
        <w:ind w:firstLine="573"/>
        <w:jc w:val="both"/>
        <w:rPr>
          <w:rFonts w:ascii="Times New Roman" w:hAnsi="Times New Roman" w:cs="Times New Roman"/>
          <w:sz w:val="28"/>
          <w:szCs w:val="28"/>
        </w:rPr>
      </w:pPr>
      <w:r w:rsidRPr="00AA0358">
        <w:rPr>
          <w:rFonts w:ascii="Times New Roman" w:hAnsi="Times New Roman" w:cs="Times New Roman"/>
          <w:sz w:val="28"/>
          <w:szCs w:val="28"/>
        </w:rPr>
        <w:t>Фактическая численность работников составляет 539 человека, из них имеют образование:</w:t>
      </w:r>
    </w:p>
    <w:p w:rsidR="00E94853" w:rsidRPr="00AA0358" w:rsidRDefault="00E94853" w:rsidP="00AA0358">
      <w:pPr>
        <w:spacing w:after="0" w:line="240" w:lineRule="auto"/>
        <w:ind w:firstLine="573"/>
        <w:jc w:val="both"/>
        <w:rPr>
          <w:rFonts w:ascii="Times New Roman" w:hAnsi="Times New Roman" w:cs="Times New Roman"/>
          <w:sz w:val="28"/>
          <w:szCs w:val="28"/>
        </w:rPr>
      </w:pPr>
      <w:r w:rsidRPr="00AA0358">
        <w:rPr>
          <w:rFonts w:ascii="Times New Roman" w:hAnsi="Times New Roman" w:cs="Times New Roman"/>
          <w:sz w:val="28"/>
          <w:szCs w:val="28"/>
        </w:rPr>
        <w:t xml:space="preserve">-  </w:t>
      </w:r>
      <w:proofErr w:type="gramStart"/>
      <w:r w:rsidRPr="00AA0358">
        <w:rPr>
          <w:rFonts w:ascii="Times New Roman" w:hAnsi="Times New Roman" w:cs="Times New Roman"/>
          <w:sz w:val="28"/>
          <w:szCs w:val="28"/>
        </w:rPr>
        <w:t>Высшее</w:t>
      </w:r>
      <w:proofErr w:type="gramEnd"/>
      <w:r w:rsidRPr="00AA0358">
        <w:rPr>
          <w:rFonts w:ascii="Times New Roman" w:hAnsi="Times New Roman" w:cs="Times New Roman"/>
          <w:sz w:val="28"/>
          <w:szCs w:val="28"/>
        </w:rPr>
        <w:t xml:space="preserve"> профессиональное – 270 чел.</w:t>
      </w:r>
    </w:p>
    <w:p w:rsidR="00E94853" w:rsidRPr="00AA0358" w:rsidRDefault="00E94853" w:rsidP="00AA0358">
      <w:pPr>
        <w:spacing w:after="0" w:line="240" w:lineRule="auto"/>
        <w:ind w:firstLine="573"/>
        <w:jc w:val="both"/>
        <w:rPr>
          <w:rFonts w:ascii="Times New Roman" w:hAnsi="Times New Roman" w:cs="Times New Roman"/>
          <w:sz w:val="28"/>
          <w:szCs w:val="28"/>
        </w:rPr>
      </w:pPr>
      <w:r w:rsidRPr="00AA0358">
        <w:rPr>
          <w:rFonts w:ascii="Times New Roman" w:hAnsi="Times New Roman" w:cs="Times New Roman"/>
          <w:sz w:val="28"/>
          <w:szCs w:val="28"/>
        </w:rPr>
        <w:t>- Среднее профессиональное – 227 чел.</w:t>
      </w:r>
    </w:p>
    <w:p w:rsidR="00E94853" w:rsidRPr="00AA0358" w:rsidRDefault="00E94853" w:rsidP="00AA0358">
      <w:pPr>
        <w:spacing w:after="0" w:line="240" w:lineRule="auto"/>
        <w:ind w:firstLine="573"/>
        <w:jc w:val="both"/>
        <w:rPr>
          <w:rFonts w:ascii="Times New Roman" w:hAnsi="Times New Roman" w:cs="Times New Roman"/>
          <w:sz w:val="28"/>
          <w:szCs w:val="28"/>
        </w:rPr>
      </w:pPr>
      <w:r w:rsidRPr="00AA0358">
        <w:rPr>
          <w:rFonts w:ascii="Times New Roman" w:hAnsi="Times New Roman" w:cs="Times New Roman"/>
          <w:sz w:val="28"/>
          <w:szCs w:val="28"/>
        </w:rPr>
        <w:t xml:space="preserve">-  </w:t>
      </w:r>
      <w:proofErr w:type="gramStart"/>
      <w:r w:rsidRPr="00AA0358">
        <w:rPr>
          <w:rFonts w:ascii="Times New Roman" w:hAnsi="Times New Roman" w:cs="Times New Roman"/>
          <w:sz w:val="28"/>
          <w:szCs w:val="28"/>
        </w:rPr>
        <w:t>Начальное</w:t>
      </w:r>
      <w:proofErr w:type="gramEnd"/>
      <w:r w:rsidRPr="00AA0358">
        <w:rPr>
          <w:rFonts w:ascii="Times New Roman" w:hAnsi="Times New Roman" w:cs="Times New Roman"/>
          <w:sz w:val="28"/>
          <w:szCs w:val="28"/>
        </w:rPr>
        <w:t xml:space="preserve"> профессиональное – 10 чел. </w:t>
      </w:r>
    </w:p>
    <w:p w:rsidR="00E94853" w:rsidRPr="00AA0358" w:rsidRDefault="00E94853" w:rsidP="00AA0358">
      <w:pPr>
        <w:spacing w:after="0" w:line="240" w:lineRule="auto"/>
        <w:ind w:firstLine="573"/>
        <w:jc w:val="both"/>
        <w:rPr>
          <w:rFonts w:ascii="Times New Roman" w:hAnsi="Times New Roman" w:cs="Times New Roman"/>
          <w:sz w:val="28"/>
          <w:szCs w:val="28"/>
        </w:rPr>
      </w:pPr>
      <w:r w:rsidRPr="00AA0358">
        <w:rPr>
          <w:rFonts w:ascii="Times New Roman" w:hAnsi="Times New Roman" w:cs="Times New Roman"/>
          <w:sz w:val="28"/>
          <w:szCs w:val="28"/>
        </w:rPr>
        <w:t xml:space="preserve">-  Среднее (полное) общее – 32 чел. </w:t>
      </w:r>
    </w:p>
    <w:p w:rsidR="00E94853" w:rsidRPr="00AA0358" w:rsidRDefault="00E94853" w:rsidP="00AA0358">
      <w:pPr>
        <w:spacing w:after="0" w:line="240" w:lineRule="auto"/>
        <w:ind w:firstLine="573"/>
        <w:jc w:val="both"/>
        <w:rPr>
          <w:rFonts w:ascii="Times New Roman" w:hAnsi="Times New Roman" w:cs="Times New Roman"/>
          <w:sz w:val="28"/>
          <w:szCs w:val="28"/>
        </w:rPr>
      </w:pPr>
      <w:r w:rsidRPr="00AA0358">
        <w:rPr>
          <w:rFonts w:ascii="Times New Roman" w:hAnsi="Times New Roman" w:cs="Times New Roman"/>
          <w:sz w:val="28"/>
          <w:szCs w:val="28"/>
        </w:rPr>
        <w:t xml:space="preserve">Подтверждением высокого профессионального уровня творческого персонала Государственного концертного бюджетного учреждения культуры Краснодарского края «Краснодарская филармония имени Г.Ф. Пономаренко» </w:t>
      </w:r>
      <w:r w:rsidRPr="00AA0358">
        <w:rPr>
          <w:rFonts w:ascii="Times New Roman" w:hAnsi="Times New Roman" w:cs="Times New Roman"/>
          <w:sz w:val="28"/>
          <w:szCs w:val="28"/>
        </w:rPr>
        <w:lastRenderedPageBreak/>
        <w:t xml:space="preserve">является наличие работников имеющих дипломы и грамоты за участие в мировых, всероссийских и краевых фестивалях, конкурсах в количестве 331 человека. </w:t>
      </w:r>
    </w:p>
    <w:p w:rsidR="00E94853" w:rsidRPr="00AA0358" w:rsidRDefault="005F315C" w:rsidP="00AA0358">
      <w:pPr>
        <w:spacing w:after="0" w:line="240" w:lineRule="auto"/>
        <w:ind w:firstLine="573"/>
        <w:jc w:val="both"/>
        <w:rPr>
          <w:rFonts w:ascii="Times New Roman" w:hAnsi="Times New Roman" w:cs="Times New Roman"/>
          <w:sz w:val="28"/>
          <w:szCs w:val="28"/>
        </w:rPr>
      </w:pPr>
      <w:r>
        <w:rPr>
          <w:rFonts w:ascii="Times New Roman" w:hAnsi="Times New Roman" w:cs="Times New Roman"/>
          <w:b/>
          <w:sz w:val="28"/>
          <w:szCs w:val="28"/>
        </w:rPr>
        <w:t>Наличие книги отзывов и предложений.</w:t>
      </w:r>
      <w:r w:rsidR="00E94853" w:rsidRPr="00AA0358">
        <w:rPr>
          <w:rFonts w:ascii="Times New Roman" w:hAnsi="Times New Roman" w:cs="Times New Roman"/>
          <w:b/>
          <w:sz w:val="28"/>
          <w:szCs w:val="28"/>
        </w:rPr>
        <w:t xml:space="preserve"> </w:t>
      </w:r>
      <w:r w:rsidR="00E94853" w:rsidRPr="00AA0358">
        <w:rPr>
          <w:rFonts w:ascii="Times New Roman" w:hAnsi="Times New Roman" w:cs="Times New Roman"/>
          <w:sz w:val="28"/>
          <w:szCs w:val="28"/>
        </w:rPr>
        <w:t>После каждого</w:t>
      </w:r>
      <w:r w:rsidR="00E94853" w:rsidRPr="00AA0358">
        <w:rPr>
          <w:rFonts w:ascii="Times New Roman" w:hAnsi="Times New Roman" w:cs="Times New Roman"/>
          <w:b/>
          <w:sz w:val="28"/>
          <w:szCs w:val="28"/>
        </w:rPr>
        <w:t xml:space="preserve"> </w:t>
      </w:r>
      <w:r w:rsidR="00E94853" w:rsidRPr="00AA0358">
        <w:rPr>
          <w:rFonts w:ascii="Times New Roman" w:hAnsi="Times New Roman" w:cs="Times New Roman"/>
          <w:sz w:val="28"/>
          <w:szCs w:val="28"/>
        </w:rPr>
        <w:t>мероприятия проведенного в Концертном зале имени Г.Ф. Пономаренко, зрителям в фойе учреждения предлагается оставить свои отзывы и предложения о посещении концерта или спектакля.  В период Новогодних представлений, как в Концертном зле, так и на выездные по Краснодарскому краю, зрителям предоставляется отдельная книга отзывов и предложений, для оценки качества предоставляемой услуги (Новогодняя сказка).</w:t>
      </w:r>
    </w:p>
    <w:p w:rsidR="00E94853" w:rsidRPr="00AA0358" w:rsidRDefault="00994C87" w:rsidP="00AA0358">
      <w:pPr>
        <w:spacing w:after="0" w:line="240" w:lineRule="auto"/>
        <w:ind w:firstLine="573"/>
        <w:jc w:val="both"/>
        <w:rPr>
          <w:rFonts w:ascii="Times New Roman" w:hAnsi="Times New Roman" w:cs="Times New Roman"/>
          <w:sz w:val="28"/>
          <w:szCs w:val="28"/>
        </w:rPr>
      </w:pPr>
      <w:r>
        <w:rPr>
          <w:rFonts w:ascii="Times New Roman" w:hAnsi="Times New Roman" w:cs="Times New Roman"/>
          <w:b/>
          <w:sz w:val="28"/>
          <w:szCs w:val="28"/>
        </w:rPr>
        <w:t>Использование инновационных форм в работе.</w:t>
      </w:r>
      <w:r w:rsidR="00E94853" w:rsidRPr="00AA0358">
        <w:rPr>
          <w:rFonts w:ascii="Times New Roman" w:hAnsi="Times New Roman" w:cs="Times New Roman"/>
          <w:sz w:val="28"/>
          <w:szCs w:val="28"/>
        </w:rPr>
        <w:t xml:space="preserve"> В работе ГКБУК КК «Краснодарская филармония имени Г.Ф. Пономаренко» используются следующие инновационные проекты:</w:t>
      </w:r>
    </w:p>
    <w:p w:rsidR="00E94853" w:rsidRPr="00AA0358" w:rsidRDefault="00E94853" w:rsidP="00AA0358">
      <w:pPr>
        <w:spacing w:after="0" w:line="240" w:lineRule="auto"/>
        <w:ind w:firstLine="573"/>
        <w:jc w:val="both"/>
        <w:rPr>
          <w:rFonts w:ascii="Times New Roman" w:hAnsi="Times New Roman" w:cs="Times New Roman"/>
          <w:sz w:val="28"/>
          <w:szCs w:val="28"/>
        </w:rPr>
      </w:pPr>
      <w:r w:rsidRPr="00AA0358">
        <w:rPr>
          <w:rFonts w:ascii="Times New Roman" w:hAnsi="Times New Roman" w:cs="Times New Roman"/>
          <w:sz w:val="28"/>
          <w:szCs w:val="28"/>
        </w:rPr>
        <w:t xml:space="preserve">-  Приобретение кинопроектора со сменными объективами в комплекте с экраном двойного назначения. Целью данного проекта является улучшение качества показа концертных программ, демонстрация видеоряда; </w:t>
      </w:r>
    </w:p>
    <w:p w:rsidR="00E94853" w:rsidRPr="00AA0358" w:rsidRDefault="00E94853" w:rsidP="00AA0358">
      <w:pPr>
        <w:spacing w:after="0" w:line="240" w:lineRule="auto"/>
        <w:ind w:firstLine="573"/>
        <w:jc w:val="both"/>
        <w:rPr>
          <w:rFonts w:ascii="Times New Roman" w:hAnsi="Times New Roman" w:cs="Times New Roman"/>
          <w:sz w:val="28"/>
          <w:szCs w:val="28"/>
        </w:rPr>
      </w:pPr>
      <w:r w:rsidRPr="00AA0358">
        <w:rPr>
          <w:rFonts w:ascii="Times New Roman" w:hAnsi="Times New Roman" w:cs="Times New Roman"/>
          <w:sz w:val="28"/>
          <w:szCs w:val="28"/>
        </w:rPr>
        <w:t xml:space="preserve">- В Филармонии создан отдел развития, маркетинга и рекламы, в котором координируется вся работа рекламной и видео продукции о творческих коллективах, о малых формах и о солистах Филармонии. Отделом создается фото и видео архив Филармонии, а так же проводится аналитическая работа по изучению общественного мнения о качестве оказываемых услуг ГКБУК КК «Краснодарская филармония имени Г.Ф. Пономаренко»;   </w:t>
      </w:r>
    </w:p>
    <w:p w:rsidR="00E94853" w:rsidRPr="00AA0358" w:rsidRDefault="00E94853" w:rsidP="00AA0358">
      <w:pPr>
        <w:spacing w:after="0" w:line="240" w:lineRule="auto"/>
        <w:ind w:firstLine="573"/>
        <w:jc w:val="both"/>
        <w:rPr>
          <w:rFonts w:ascii="Times New Roman" w:hAnsi="Times New Roman" w:cs="Times New Roman"/>
          <w:sz w:val="28"/>
          <w:szCs w:val="28"/>
        </w:rPr>
      </w:pPr>
      <w:r w:rsidRPr="00AA0358">
        <w:rPr>
          <w:rFonts w:ascii="Times New Roman" w:hAnsi="Times New Roman" w:cs="Times New Roman"/>
          <w:sz w:val="28"/>
          <w:szCs w:val="28"/>
        </w:rPr>
        <w:t>- Издание нотных сборников песен народного артиста СССР, композитора Г.Ф. Пономаренко. Целью данного проекта является популяризация творчества Г.Ф. Пономаренко;</w:t>
      </w:r>
    </w:p>
    <w:p w:rsidR="00E94853" w:rsidRPr="00AA0358" w:rsidRDefault="00E94853" w:rsidP="00AA0358">
      <w:pPr>
        <w:spacing w:after="0" w:line="240" w:lineRule="auto"/>
        <w:ind w:firstLine="573"/>
        <w:jc w:val="both"/>
        <w:rPr>
          <w:rFonts w:ascii="Times New Roman" w:hAnsi="Times New Roman" w:cs="Times New Roman"/>
          <w:sz w:val="28"/>
          <w:szCs w:val="28"/>
        </w:rPr>
      </w:pPr>
      <w:r w:rsidRPr="00AA0358">
        <w:rPr>
          <w:rFonts w:ascii="Times New Roman" w:hAnsi="Times New Roman" w:cs="Times New Roman"/>
          <w:sz w:val="28"/>
          <w:szCs w:val="28"/>
        </w:rPr>
        <w:t>- «Я хочу увидеть музыку» (Конкурс детского рисунка). Целью данного проекта является расширение детской зрительской аудитории и популяризация творчества ГКРНО «Виртуозы Кубани», а так же воспитание и развитие творческих способностей подрастающего поколения;</w:t>
      </w:r>
    </w:p>
    <w:p w:rsidR="00E94853" w:rsidRPr="00AA0358" w:rsidRDefault="00E94853" w:rsidP="00AA0358">
      <w:pPr>
        <w:spacing w:after="0" w:line="240" w:lineRule="auto"/>
        <w:ind w:firstLine="573"/>
        <w:jc w:val="both"/>
        <w:rPr>
          <w:rFonts w:ascii="Times New Roman" w:hAnsi="Times New Roman" w:cs="Times New Roman"/>
          <w:sz w:val="28"/>
          <w:szCs w:val="28"/>
        </w:rPr>
      </w:pPr>
      <w:r w:rsidRPr="00AA0358">
        <w:rPr>
          <w:rFonts w:ascii="Times New Roman" w:hAnsi="Times New Roman" w:cs="Times New Roman"/>
          <w:sz w:val="28"/>
          <w:szCs w:val="28"/>
        </w:rPr>
        <w:t xml:space="preserve">- Издание 5-ти </w:t>
      </w:r>
      <w:r w:rsidRPr="00AA0358">
        <w:rPr>
          <w:rFonts w:ascii="Times New Roman" w:hAnsi="Times New Roman" w:cs="Times New Roman"/>
          <w:sz w:val="28"/>
          <w:szCs w:val="28"/>
          <w:lang w:val="en-US"/>
        </w:rPr>
        <w:t>CD</w:t>
      </w:r>
      <w:r w:rsidRPr="00AA0358">
        <w:rPr>
          <w:rFonts w:ascii="Times New Roman" w:hAnsi="Times New Roman" w:cs="Times New Roman"/>
          <w:sz w:val="28"/>
          <w:szCs w:val="28"/>
        </w:rPr>
        <w:t xml:space="preserve"> дисков песен народного артиста СССР, композитора Г.Ф. Пономаренко в исполнении народной артистки России В.И. Пономаренко, МР3 диска (79 песен) народного артиста СССР, композитора Г.Ф. Пономаренко в исполнении народной артистки России В.И. Пономаренко, более 5 </w:t>
      </w:r>
      <w:r w:rsidRPr="00AA0358">
        <w:rPr>
          <w:rFonts w:ascii="Times New Roman" w:hAnsi="Times New Roman" w:cs="Times New Roman"/>
          <w:sz w:val="28"/>
          <w:szCs w:val="28"/>
          <w:lang w:val="en-US"/>
        </w:rPr>
        <w:t>DVD</w:t>
      </w:r>
      <w:r w:rsidRPr="00AA0358">
        <w:rPr>
          <w:rFonts w:ascii="Times New Roman" w:hAnsi="Times New Roman" w:cs="Times New Roman"/>
          <w:sz w:val="28"/>
          <w:szCs w:val="28"/>
        </w:rPr>
        <w:t xml:space="preserve"> дисков о творческих коллективах Филармонии;</w:t>
      </w:r>
    </w:p>
    <w:p w:rsidR="00E94853" w:rsidRPr="00AA0358" w:rsidRDefault="00E94853" w:rsidP="00AA0358">
      <w:pPr>
        <w:spacing w:after="0" w:line="240" w:lineRule="auto"/>
        <w:ind w:firstLine="573"/>
        <w:jc w:val="both"/>
        <w:rPr>
          <w:rFonts w:ascii="Times New Roman" w:hAnsi="Times New Roman" w:cs="Times New Roman"/>
          <w:sz w:val="28"/>
          <w:szCs w:val="28"/>
        </w:rPr>
      </w:pPr>
      <w:r w:rsidRPr="00AA0358">
        <w:rPr>
          <w:rFonts w:ascii="Times New Roman" w:hAnsi="Times New Roman" w:cs="Times New Roman"/>
          <w:sz w:val="28"/>
          <w:szCs w:val="28"/>
        </w:rPr>
        <w:t>И многие другие проекты, которые позволят улучшить качество обслуживания зрительской аудитории.</w:t>
      </w:r>
    </w:p>
    <w:p w:rsidR="006371CD" w:rsidRDefault="006371CD" w:rsidP="00AA0358">
      <w:pPr>
        <w:tabs>
          <w:tab w:val="left" w:pos="3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Показатели оценки </w:t>
      </w:r>
      <w:r w:rsidRPr="0077428C">
        <w:rPr>
          <w:rFonts w:ascii="Times New Roman" w:hAnsi="Times New Roman" w:cs="Times New Roman"/>
          <w:b/>
          <w:sz w:val="28"/>
          <w:szCs w:val="28"/>
        </w:rPr>
        <w:t>работы</w:t>
      </w:r>
      <w:r w:rsidRPr="00AA0358">
        <w:rPr>
          <w:rFonts w:ascii="Times New Roman" w:hAnsi="Times New Roman" w:cs="Times New Roman"/>
          <w:b/>
          <w:sz w:val="28"/>
          <w:szCs w:val="28"/>
        </w:rPr>
        <w:t xml:space="preserve"> </w:t>
      </w:r>
    </w:p>
    <w:p w:rsidR="00E94853" w:rsidRPr="00AA0358" w:rsidRDefault="00E94853" w:rsidP="00AA0358">
      <w:pPr>
        <w:tabs>
          <w:tab w:val="left" w:pos="360"/>
        </w:tabs>
        <w:spacing w:after="0" w:line="240" w:lineRule="auto"/>
        <w:jc w:val="center"/>
        <w:rPr>
          <w:rFonts w:ascii="Times New Roman" w:hAnsi="Times New Roman" w:cs="Times New Roman"/>
          <w:b/>
          <w:sz w:val="28"/>
          <w:szCs w:val="28"/>
        </w:rPr>
      </w:pPr>
      <w:r w:rsidRPr="00AA0358">
        <w:rPr>
          <w:rFonts w:ascii="Times New Roman" w:hAnsi="Times New Roman" w:cs="Times New Roman"/>
          <w:b/>
          <w:sz w:val="28"/>
          <w:szCs w:val="28"/>
        </w:rPr>
        <w:t xml:space="preserve">Краснодарского музыкального театра </w:t>
      </w:r>
    </w:p>
    <w:p w:rsidR="006371CD" w:rsidRDefault="00E94853" w:rsidP="006371CD">
      <w:pPr>
        <w:tabs>
          <w:tab w:val="left" w:pos="360"/>
        </w:tabs>
        <w:spacing w:after="0" w:line="240" w:lineRule="auto"/>
        <w:jc w:val="center"/>
        <w:rPr>
          <w:rFonts w:ascii="Times New Roman" w:hAnsi="Times New Roman" w:cs="Times New Roman"/>
          <w:b/>
          <w:sz w:val="28"/>
          <w:szCs w:val="28"/>
        </w:rPr>
      </w:pPr>
      <w:r w:rsidRPr="00AA0358">
        <w:rPr>
          <w:rFonts w:ascii="Times New Roman" w:hAnsi="Times New Roman" w:cs="Times New Roman"/>
          <w:b/>
          <w:sz w:val="28"/>
          <w:szCs w:val="28"/>
        </w:rPr>
        <w:t xml:space="preserve">ГАУК КК «КТО «Премьера» им. Л.Г. </w:t>
      </w:r>
      <w:proofErr w:type="spellStart"/>
      <w:r w:rsidRPr="00AA0358">
        <w:rPr>
          <w:rFonts w:ascii="Times New Roman" w:hAnsi="Times New Roman" w:cs="Times New Roman"/>
          <w:b/>
          <w:sz w:val="28"/>
          <w:szCs w:val="28"/>
        </w:rPr>
        <w:t>Гатова</w:t>
      </w:r>
      <w:proofErr w:type="spellEnd"/>
      <w:r w:rsidRPr="00AA0358">
        <w:rPr>
          <w:rFonts w:ascii="Times New Roman" w:hAnsi="Times New Roman" w:cs="Times New Roman"/>
          <w:b/>
          <w:sz w:val="28"/>
          <w:szCs w:val="28"/>
        </w:rPr>
        <w:t>»:</w:t>
      </w:r>
    </w:p>
    <w:p w:rsidR="006371CD" w:rsidRDefault="006371CD" w:rsidP="006371CD">
      <w:pPr>
        <w:tabs>
          <w:tab w:val="left" w:pos="36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E94853" w:rsidRPr="00AA0358" w:rsidRDefault="000B381C" w:rsidP="006371CD">
      <w:pPr>
        <w:tabs>
          <w:tab w:val="left" w:pos="360"/>
        </w:tabs>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w:t>
      </w:r>
      <w:r w:rsidRPr="00C821C6">
        <w:rPr>
          <w:rFonts w:ascii="Times New Roman" w:hAnsi="Times New Roman" w:cs="Times New Roman"/>
          <w:b/>
          <w:sz w:val="28"/>
          <w:szCs w:val="28"/>
        </w:rPr>
        <w:t xml:space="preserve"> </w:t>
      </w:r>
      <w:r>
        <w:rPr>
          <w:rFonts w:ascii="Times New Roman" w:hAnsi="Times New Roman" w:cs="Times New Roman"/>
          <w:b/>
          <w:sz w:val="28"/>
          <w:szCs w:val="28"/>
        </w:rPr>
        <w:t xml:space="preserve">группа </w:t>
      </w:r>
      <w:r w:rsidR="006371CD">
        <w:rPr>
          <w:rFonts w:ascii="Times New Roman" w:hAnsi="Times New Roman" w:cs="Times New Roman"/>
          <w:b/>
          <w:sz w:val="28"/>
          <w:szCs w:val="28"/>
        </w:rPr>
        <w:t>Д</w:t>
      </w:r>
      <w:r w:rsidR="00E94853" w:rsidRPr="00AA0358">
        <w:rPr>
          <w:rFonts w:ascii="Times New Roman" w:hAnsi="Times New Roman" w:cs="Times New Roman"/>
          <w:b/>
          <w:sz w:val="28"/>
          <w:szCs w:val="28"/>
        </w:rPr>
        <w:t>оступность</w:t>
      </w:r>
    </w:p>
    <w:p w:rsidR="00E94853" w:rsidRPr="006371CD" w:rsidRDefault="00E94853" w:rsidP="006371CD">
      <w:pPr>
        <w:spacing w:after="0" w:line="240" w:lineRule="auto"/>
        <w:rPr>
          <w:rFonts w:ascii="Times New Roman" w:hAnsi="Times New Roman" w:cs="Times New Roman"/>
          <w:b/>
          <w:sz w:val="28"/>
          <w:szCs w:val="28"/>
        </w:rPr>
      </w:pPr>
      <w:r w:rsidRPr="006371CD">
        <w:rPr>
          <w:rFonts w:ascii="Times New Roman" w:hAnsi="Times New Roman" w:cs="Times New Roman"/>
          <w:b/>
          <w:sz w:val="28"/>
          <w:szCs w:val="28"/>
        </w:rPr>
        <w:t>Режим работы:</w:t>
      </w:r>
    </w:p>
    <w:p w:rsidR="00E94853" w:rsidRPr="00AA0358" w:rsidRDefault="00E94853" w:rsidP="00AA0358">
      <w:pPr>
        <w:tabs>
          <w:tab w:val="left" w:pos="360"/>
        </w:tabs>
        <w:spacing w:after="0" w:line="240" w:lineRule="auto"/>
        <w:rPr>
          <w:rFonts w:ascii="Times New Roman" w:hAnsi="Times New Roman" w:cs="Times New Roman"/>
          <w:sz w:val="28"/>
          <w:szCs w:val="28"/>
        </w:rPr>
      </w:pPr>
      <w:r w:rsidRPr="00AA0358">
        <w:rPr>
          <w:rFonts w:ascii="Times New Roman" w:hAnsi="Times New Roman" w:cs="Times New Roman"/>
          <w:sz w:val="28"/>
          <w:szCs w:val="28"/>
        </w:rPr>
        <w:t>Театральная касса: с 10.00 до 19.00 без перерывов и выходных.</w:t>
      </w:r>
    </w:p>
    <w:p w:rsidR="00E94853" w:rsidRPr="00AA0358" w:rsidRDefault="00E94853" w:rsidP="00AA0358">
      <w:pPr>
        <w:tabs>
          <w:tab w:val="left" w:pos="360"/>
        </w:tabs>
        <w:spacing w:after="0" w:line="240" w:lineRule="auto"/>
        <w:rPr>
          <w:rFonts w:ascii="Times New Roman" w:hAnsi="Times New Roman" w:cs="Times New Roman"/>
          <w:sz w:val="28"/>
          <w:szCs w:val="28"/>
        </w:rPr>
      </w:pPr>
      <w:r w:rsidRPr="00AA0358">
        <w:rPr>
          <w:rFonts w:ascii="Times New Roman" w:hAnsi="Times New Roman" w:cs="Times New Roman"/>
          <w:sz w:val="28"/>
          <w:szCs w:val="28"/>
        </w:rPr>
        <w:t xml:space="preserve"> Начало спектаклей:</w:t>
      </w:r>
    </w:p>
    <w:p w:rsidR="00E94853" w:rsidRPr="00AA0358" w:rsidRDefault="00E94853" w:rsidP="00AA0358">
      <w:pPr>
        <w:tabs>
          <w:tab w:val="left" w:pos="360"/>
        </w:tabs>
        <w:spacing w:after="0" w:line="240" w:lineRule="auto"/>
        <w:rPr>
          <w:rFonts w:ascii="Times New Roman" w:hAnsi="Times New Roman" w:cs="Times New Roman"/>
          <w:sz w:val="28"/>
          <w:szCs w:val="28"/>
        </w:rPr>
      </w:pPr>
      <w:r w:rsidRPr="00AA0358">
        <w:rPr>
          <w:rFonts w:ascii="Times New Roman" w:hAnsi="Times New Roman" w:cs="Times New Roman"/>
          <w:sz w:val="28"/>
          <w:szCs w:val="28"/>
        </w:rPr>
        <w:lastRenderedPageBreak/>
        <w:t>- в будние дни в 18.30.</w:t>
      </w:r>
    </w:p>
    <w:p w:rsidR="00E94853" w:rsidRPr="00AA0358" w:rsidRDefault="00E94853" w:rsidP="00AA0358">
      <w:pPr>
        <w:tabs>
          <w:tab w:val="left" w:pos="360"/>
        </w:tabs>
        <w:spacing w:after="0" w:line="240" w:lineRule="auto"/>
        <w:rPr>
          <w:rFonts w:ascii="Times New Roman" w:hAnsi="Times New Roman" w:cs="Times New Roman"/>
          <w:sz w:val="28"/>
          <w:szCs w:val="28"/>
        </w:rPr>
      </w:pPr>
      <w:r w:rsidRPr="00AA0358">
        <w:rPr>
          <w:rFonts w:ascii="Times New Roman" w:hAnsi="Times New Roman" w:cs="Times New Roman"/>
          <w:sz w:val="28"/>
          <w:szCs w:val="28"/>
        </w:rPr>
        <w:t>- в выходные и праздничные дни в 17.00.</w:t>
      </w:r>
    </w:p>
    <w:p w:rsidR="006371CD" w:rsidRDefault="00E94853" w:rsidP="00AA0358">
      <w:pPr>
        <w:tabs>
          <w:tab w:val="left" w:pos="360"/>
        </w:tabs>
        <w:spacing w:after="0" w:line="240" w:lineRule="auto"/>
        <w:rPr>
          <w:rFonts w:ascii="Times New Roman" w:hAnsi="Times New Roman" w:cs="Times New Roman"/>
          <w:sz w:val="28"/>
          <w:szCs w:val="28"/>
        </w:rPr>
      </w:pPr>
      <w:r w:rsidRPr="00AA0358">
        <w:rPr>
          <w:rFonts w:ascii="Times New Roman" w:hAnsi="Times New Roman" w:cs="Times New Roman"/>
          <w:sz w:val="28"/>
          <w:szCs w:val="28"/>
        </w:rPr>
        <w:t xml:space="preserve">- детские спектакли с 10.00. </w:t>
      </w:r>
    </w:p>
    <w:p w:rsidR="00E94853" w:rsidRPr="006371CD" w:rsidRDefault="00E94853" w:rsidP="00AA0358">
      <w:pPr>
        <w:tabs>
          <w:tab w:val="left" w:pos="360"/>
        </w:tabs>
        <w:spacing w:after="0" w:line="240" w:lineRule="auto"/>
        <w:rPr>
          <w:rFonts w:ascii="Times New Roman" w:hAnsi="Times New Roman" w:cs="Times New Roman"/>
          <w:b/>
          <w:sz w:val="28"/>
          <w:szCs w:val="28"/>
        </w:rPr>
      </w:pPr>
      <w:r w:rsidRPr="00AA0358">
        <w:rPr>
          <w:rFonts w:ascii="Times New Roman" w:hAnsi="Times New Roman" w:cs="Times New Roman"/>
          <w:sz w:val="28"/>
          <w:szCs w:val="28"/>
        </w:rPr>
        <w:t xml:space="preserve"> </w:t>
      </w:r>
      <w:r w:rsidRPr="006371CD">
        <w:rPr>
          <w:rFonts w:ascii="Times New Roman" w:hAnsi="Times New Roman" w:cs="Times New Roman"/>
          <w:b/>
          <w:sz w:val="28"/>
          <w:szCs w:val="28"/>
        </w:rPr>
        <w:t>Наличие документов, регламентирующих работу учреждения</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Устав,  изменения в устав</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Регламент по предоставлению государственной услуги «Предоставление          театрально-концертного обслуживания населения»</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Стандарт качества предоставления гос. услуги</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Стандарт предоставления в электронной форме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Гос. задание</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План финансово-хозяйственной деятельности</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Бухгалтерский баланс</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Все необходимые документы имеются в наличии. </w:t>
      </w:r>
    </w:p>
    <w:p w:rsidR="00E94853" w:rsidRPr="006371CD" w:rsidRDefault="00E94853" w:rsidP="00AA0358">
      <w:pPr>
        <w:tabs>
          <w:tab w:val="left" w:pos="360"/>
        </w:tabs>
        <w:spacing w:after="0" w:line="240" w:lineRule="auto"/>
        <w:rPr>
          <w:rFonts w:ascii="Times New Roman" w:hAnsi="Times New Roman" w:cs="Times New Roman"/>
          <w:b/>
          <w:sz w:val="28"/>
          <w:szCs w:val="28"/>
        </w:rPr>
      </w:pPr>
      <w:r w:rsidRPr="006371CD">
        <w:rPr>
          <w:rFonts w:ascii="Times New Roman" w:hAnsi="Times New Roman" w:cs="Times New Roman"/>
          <w:b/>
          <w:sz w:val="28"/>
          <w:szCs w:val="28"/>
        </w:rPr>
        <w:t>Наличие условий для посещения Музыкального театра людьми с ограниченными  возможностями:</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r>
      <w:r w:rsidR="000B381C">
        <w:rPr>
          <w:rFonts w:ascii="Times New Roman" w:hAnsi="Times New Roman" w:cs="Times New Roman"/>
          <w:sz w:val="28"/>
          <w:szCs w:val="28"/>
        </w:rPr>
        <w:t xml:space="preserve">  </w:t>
      </w:r>
      <w:r w:rsidRPr="00AA0358">
        <w:rPr>
          <w:rFonts w:ascii="Times New Roman" w:hAnsi="Times New Roman" w:cs="Times New Roman"/>
          <w:sz w:val="28"/>
          <w:szCs w:val="28"/>
        </w:rPr>
        <w:t>На центральном входе Музыкального театра установлен пандус для людей с  ограниченными возможностями</w:t>
      </w:r>
    </w:p>
    <w:p w:rsidR="00E94853" w:rsidRPr="006371CD"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Лестница в туалет оборудована пандусом для людей с ограниченными возможностями, оборудованы кабинки, </w:t>
      </w:r>
      <w:r w:rsidRPr="006371CD">
        <w:rPr>
          <w:rFonts w:ascii="Times New Roman" w:hAnsi="Times New Roman" w:cs="Times New Roman"/>
          <w:sz w:val="28"/>
          <w:szCs w:val="28"/>
        </w:rPr>
        <w:t>приобретено передвижное кресло для спуска в зрительский туалет.</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В зрительном зале оборудованы места  для инвалидных колясок (между 9 и 10 рядами). </w:t>
      </w:r>
    </w:p>
    <w:p w:rsidR="00E94853" w:rsidRPr="000B381C" w:rsidRDefault="000B381C" w:rsidP="00AA0358">
      <w:pPr>
        <w:tabs>
          <w:tab w:val="left" w:pos="3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94853" w:rsidRPr="000B381C">
        <w:rPr>
          <w:rFonts w:ascii="Times New Roman" w:hAnsi="Times New Roman" w:cs="Times New Roman"/>
          <w:b/>
          <w:sz w:val="28"/>
          <w:szCs w:val="28"/>
        </w:rPr>
        <w:t>Информирование населения о деятельности всеми возможными формами и методами:</w:t>
      </w:r>
    </w:p>
    <w:p w:rsidR="00E94853" w:rsidRPr="000B381C"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разработка макетов, эскизов афиш, печать афиш формата А</w:t>
      </w:r>
      <w:proofErr w:type="gramStart"/>
      <w:r w:rsidRPr="00AA0358">
        <w:rPr>
          <w:rFonts w:ascii="Times New Roman" w:hAnsi="Times New Roman" w:cs="Times New Roman"/>
          <w:sz w:val="28"/>
          <w:szCs w:val="28"/>
        </w:rPr>
        <w:t>1</w:t>
      </w:r>
      <w:proofErr w:type="gramEnd"/>
      <w:r w:rsidRPr="00AA0358">
        <w:rPr>
          <w:rFonts w:ascii="Times New Roman" w:hAnsi="Times New Roman" w:cs="Times New Roman"/>
          <w:sz w:val="28"/>
          <w:szCs w:val="28"/>
        </w:rPr>
        <w:t xml:space="preserve">, размещение афиш на рекламных щитах ТО «Премьера» в г. Краснодаре и Краснодарском крае. </w:t>
      </w:r>
      <w:r w:rsidRPr="000B381C">
        <w:rPr>
          <w:rFonts w:ascii="Times New Roman" w:hAnsi="Times New Roman" w:cs="Times New Roman"/>
          <w:sz w:val="28"/>
          <w:szCs w:val="28"/>
        </w:rPr>
        <w:t>Разработаны и устанавливаются новые световые афишные тумбы;</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печать индивидуальных программок к спектаклям, концертам и мероприятиям;</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разработка и печать буклетов о творческих коллективах ТО «Премьера»;</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размещение информации о творческих коллективах ТО «Премьера» в газетах и журналах краевого и Российского значения;</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печать информационных баннеров, установленных возле центрального входа в Музыкальный театр и возле входа в кассовый зал;</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печать информационных баннеров и размещение на балконе  Музыкального театра; </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печать </w:t>
      </w:r>
      <w:proofErr w:type="spellStart"/>
      <w:r w:rsidRPr="00AA0358">
        <w:rPr>
          <w:rFonts w:ascii="Times New Roman" w:hAnsi="Times New Roman" w:cs="Times New Roman"/>
          <w:sz w:val="28"/>
          <w:szCs w:val="28"/>
        </w:rPr>
        <w:t>флайеров</w:t>
      </w:r>
      <w:proofErr w:type="spellEnd"/>
      <w:r w:rsidRPr="00AA0358">
        <w:rPr>
          <w:rFonts w:ascii="Times New Roman" w:hAnsi="Times New Roman" w:cs="Times New Roman"/>
          <w:sz w:val="28"/>
          <w:szCs w:val="28"/>
        </w:rPr>
        <w:t xml:space="preserve"> к мероприятиям и премьерным спектаклям формата А5;</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реклама в кассовом зале Музыкального театра;</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размещение </w:t>
      </w:r>
      <w:r w:rsidRPr="00AA0358">
        <w:rPr>
          <w:rFonts w:ascii="Times New Roman" w:hAnsi="Times New Roman" w:cs="Times New Roman"/>
          <w:sz w:val="28"/>
          <w:szCs w:val="28"/>
          <w:lang w:val="en-US"/>
        </w:rPr>
        <w:t>L</w:t>
      </w:r>
      <w:r w:rsidRPr="00AA0358">
        <w:rPr>
          <w:rFonts w:ascii="Times New Roman" w:hAnsi="Times New Roman" w:cs="Times New Roman"/>
          <w:sz w:val="28"/>
          <w:szCs w:val="28"/>
        </w:rPr>
        <w:t>-баннеров в фойе Музыкального театра во время проведения спектаклей и мероприятий;</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трансляция рекламных видеороликов на плазменных экранах, установленных в фойе Музыкального театра;</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lastRenderedPageBreak/>
        <w:t xml:space="preserve">- трансляция </w:t>
      </w:r>
      <w:proofErr w:type="spellStart"/>
      <w:r w:rsidRPr="00AA0358">
        <w:rPr>
          <w:rFonts w:ascii="Times New Roman" w:hAnsi="Times New Roman" w:cs="Times New Roman"/>
          <w:sz w:val="28"/>
          <w:szCs w:val="28"/>
        </w:rPr>
        <w:t>аудиороликов</w:t>
      </w:r>
      <w:proofErr w:type="spellEnd"/>
      <w:r w:rsidRPr="00AA0358">
        <w:rPr>
          <w:rFonts w:ascii="Times New Roman" w:hAnsi="Times New Roman" w:cs="Times New Roman"/>
          <w:sz w:val="28"/>
          <w:szCs w:val="28"/>
        </w:rPr>
        <w:t xml:space="preserve"> на различных радиостанциях вещания г. Краснодара и Краснодарского края, в том числе радиостанции «Краснодар </w:t>
      </w:r>
      <w:r w:rsidRPr="00AA0358">
        <w:rPr>
          <w:rFonts w:ascii="Times New Roman" w:hAnsi="Times New Roman" w:cs="Times New Roman"/>
          <w:sz w:val="28"/>
          <w:szCs w:val="28"/>
          <w:lang w:val="en-US"/>
        </w:rPr>
        <w:t>FM</w:t>
      </w:r>
      <w:r w:rsidRPr="00AA0358">
        <w:rPr>
          <w:rFonts w:ascii="Times New Roman" w:hAnsi="Times New Roman" w:cs="Times New Roman"/>
          <w:sz w:val="28"/>
          <w:szCs w:val="28"/>
        </w:rPr>
        <w:t>» (трансляция по ул. Красной);</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размещение рекламных видеороликов на телеканалах краевого значения;</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размещение рекламных видеороликов на мониторах в маршрутных такси                       г. Краснодара;</w:t>
      </w:r>
    </w:p>
    <w:p w:rsidR="00E94853" w:rsidRPr="000B381C" w:rsidRDefault="00E94853" w:rsidP="00AA0358">
      <w:pPr>
        <w:tabs>
          <w:tab w:val="left" w:pos="360"/>
        </w:tabs>
        <w:spacing w:after="0" w:line="240" w:lineRule="auto"/>
        <w:jc w:val="both"/>
        <w:rPr>
          <w:rFonts w:ascii="Times New Roman" w:hAnsi="Times New Roman" w:cs="Times New Roman"/>
          <w:sz w:val="28"/>
          <w:szCs w:val="28"/>
        </w:rPr>
      </w:pPr>
      <w:r w:rsidRPr="000B381C">
        <w:rPr>
          <w:rFonts w:ascii="Times New Roman" w:hAnsi="Times New Roman" w:cs="Times New Roman"/>
          <w:sz w:val="28"/>
          <w:szCs w:val="28"/>
        </w:rPr>
        <w:t>- размещение рекламных видеороликов на мониторах в троллейбусах                        г. Краснодара;</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тесное сотрудничество с телеканалом «Культура»;</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размещение рекламы на сайте ТО «Премьера», а так же на </w:t>
      </w:r>
      <w:proofErr w:type="gramStart"/>
      <w:r w:rsidRPr="00AA0358">
        <w:rPr>
          <w:rFonts w:ascii="Times New Roman" w:hAnsi="Times New Roman" w:cs="Times New Roman"/>
          <w:sz w:val="28"/>
          <w:szCs w:val="28"/>
        </w:rPr>
        <w:t>Интернет-порталах</w:t>
      </w:r>
      <w:proofErr w:type="gramEnd"/>
      <w:r w:rsidRPr="00AA0358">
        <w:rPr>
          <w:rFonts w:ascii="Times New Roman" w:hAnsi="Times New Roman" w:cs="Times New Roman"/>
          <w:sz w:val="28"/>
          <w:szCs w:val="28"/>
        </w:rPr>
        <w:t xml:space="preserve"> и сайтах «Живая Кубань», «</w:t>
      </w:r>
      <w:proofErr w:type="spellStart"/>
      <w:r w:rsidRPr="00AA0358">
        <w:rPr>
          <w:rFonts w:ascii="Times New Roman" w:hAnsi="Times New Roman" w:cs="Times New Roman"/>
          <w:sz w:val="28"/>
          <w:szCs w:val="28"/>
          <w:lang w:val="en-US"/>
        </w:rPr>
        <w:t>Uga</w:t>
      </w:r>
      <w:proofErr w:type="spellEnd"/>
      <w:r w:rsidRPr="00AA0358">
        <w:rPr>
          <w:rFonts w:ascii="Times New Roman" w:hAnsi="Times New Roman" w:cs="Times New Roman"/>
          <w:sz w:val="28"/>
          <w:szCs w:val="28"/>
        </w:rPr>
        <w:t>.</w:t>
      </w:r>
      <w:proofErr w:type="spellStart"/>
      <w:r w:rsidRPr="00AA0358">
        <w:rPr>
          <w:rFonts w:ascii="Times New Roman" w:hAnsi="Times New Roman" w:cs="Times New Roman"/>
          <w:sz w:val="28"/>
          <w:szCs w:val="28"/>
          <w:lang w:val="en-US"/>
        </w:rPr>
        <w:t>ru</w:t>
      </w:r>
      <w:proofErr w:type="spellEnd"/>
      <w:r w:rsidRPr="00AA0358">
        <w:rPr>
          <w:rFonts w:ascii="Times New Roman" w:hAnsi="Times New Roman" w:cs="Times New Roman"/>
          <w:sz w:val="28"/>
          <w:szCs w:val="28"/>
        </w:rPr>
        <w:t>», «Афиша» и т.д.;</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создание групп и обязательная реклама в социальных сетях – «В контакте», «Одноклассники», «</w:t>
      </w:r>
      <w:proofErr w:type="spellStart"/>
      <w:r w:rsidRPr="00AA0358">
        <w:rPr>
          <w:rFonts w:ascii="Times New Roman" w:hAnsi="Times New Roman" w:cs="Times New Roman"/>
          <w:sz w:val="28"/>
          <w:szCs w:val="28"/>
        </w:rPr>
        <w:t>Фейсбук</w:t>
      </w:r>
      <w:proofErr w:type="spellEnd"/>
      <w:r w:rsidRPr="00AA0358">
        <w:rPr>
          <w:rFonts w:ascii="Times New Roman" w:hAnsi="Times New Roman" w:cs="Times New Roman"/>
          <w:sz w:val="28"/>
          <w:szCs w:val="28"/>
        </w:rPr>
        <w:t>» и т.д.;</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рекламные акции в учебных заведениях – размещение афиш, раздача </w:t>
      </w:r>
      <w:proofErr w:type="spellStart"/>
      <w:r w:rsidRPr="00AA0358">
        <w:rPr>
          <w:rFonts w:ascii="Times New Roman" w:hAnsi="Times New Roman" w:cs="Times New Roman"/>
          <w:sz w:val="28"/>
          <w:szCs w:val="28"/>
        </w:rPr>
        <w:t>флайеров</w:t>
      </w:r>
      <w:proofErr w:type="spellEnd"/>
      <w:r w:rsidRPr="00AA0358">
        <w:rPr>
          <w:rFonts w:ascii="Times New Roman" w:hAnsi="Times New Roman" w:cs="Times New Roman"/>
          <w:sz w:val="28"/>
          <w:szCs w:val="28"/>
        </w:rPr>
        <w:t>, беседы артистов с учащимися;</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рекламные акции в организациях – размещение афиш, раздача </w:t>
      </w:r>
      <w:proofErr w:type="spellStart"/>
      <w:r w:rsidRPr="00AA0358">
        <w:rPr>
          <w:rFonts w:ascii="Times New Roman" w:hAnsi="Times New Roman" w:cs="Times New Roman"/>
          <w:sz w:val="28"/>
          <w:szCs w:val="28"/>
        </w:rPr>
        <w:t>флайеров</w:t>
      </w:r>
      <w:proofErr w:type="spellEnd"/>
      <w:r w:rsidRPr="00AA0358">
        <w:rPr>
          <w:rFonts w:ascii="Times New Roman" w:hAnsi="Times New Roman" w:cs="Times New Roman"/>
          <w:sz w:val="28"/>
          <w:szCs w:val="28"/>
        </w:rPr>
        <w:t>, беседы работников театра с потенциальными зрителями;</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привлечение волонтеров для проведения рекламных акций (как правило – перед премьерой спектакля);</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перед спектаклями в зрительном зале транслируются </w:t>
      </w:r>
      <w:proofErr w:type="spellStart"/>
      <w:r w:rsidRPr="00AA0358">
        <w:rPr>
          <w:rFonts w:ascii="Times New Roman" w:hAnsi="Times New Roman" w:cs="Times New Roman"/>
          <w:sz w:val="28"/>
          <w:szCs w:val="28"/>
        </w:rPr>
        <w:t>аудиоролики</w:t>
      </w:r>
      <w:proofErr w:type="spellEnd"/>
      <w:r w:rsidRPr="00AA0358">
        <w:rPr>
          <w:rFonts w:ascii="Times New Roman" w:hAnsi="Times New Roman" w:cs="Times New Roman"/>
          <w:sz w:val="28"/>
          <w:szCs w:val="28"/>
        </w:rPr>
        <w:t xml:space="preserve"> о предстоящих спектаклях и мероприятиях, также идет реклама на электронной строке, расположенной над сценой;</w:t>
      </w:r>
    </w:p>
    <w:p w:rsidR="000B381C"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перед детскими спектаклями проводится краткий экскурс в историю спектакля, рассказывается </w:t>
      </w:r>
      <w:r w:rsidR="000B381C">
        <w:rPr>
          <w:rFonts w:ascii="Times New Roman" w:hAnsi="Times New Roman" w:cs="Times New Roman"/>
          <w:sz w:val="28"/>
          <w:szCs w:val="28"/>
        </w:rPr>
        <w:t xml:space="preserve">о правилах поведения в театре. </w:t>
      </w:r>
    </w:p>
    <w:p w:rsidR="00E94853" w:rsidRPr="000B381C" w:rsidRDefault="00E94853" w:rsidP="00AA0358">
      <w:pPr>
        <w:tabs>
          <w:tab w:val="left" w:pos="360"/>
        </w:tabs>
        <w:spacing w:after="0" w:line="240" w:lineRule="auto"/>
        <w:jc w:val="both"/>
        <w:rPr>
          <w:rFonts w:ascii="Times New Roman" w:hAnsi="Times New Roman" w:cs="Times New Roman"/>
          <w:b/>
          <w:sz w:val="28"/>
          <w:szCs w:val="28"/>
        </w:rPr>
      </w:pPr>
      <w:r w:rsidRPr="00AA0358">
        <w:rPr>
          <w:rFonts w:ascii="Times New Roman" w:hAnsi="Times New Roman" w:cs="Times New Roman"/>
          <w:sz w:val="28"/>
          <w:szCs w:val="28"/>
        </w:rPr>
        <w:t xml:space="preserve"> </w:t>
      </w:r>
      <w:r w:rsidRPr="000B381C">
        <w:rPr>
          <w:rFonts w:ascii="Times New Roman" w:hAnsi="Times New Roman" w:cs="Times New Roman"/>
          <w:b/>
          <w:sz w:val="28"/>
          <w:szCs w:val="28"/>
        </w:rPr>
        <w:t>Формирование отчетов</w:t>
      </w:r>
      <w:r w:rsidR="000B381C">
        <w:rPr>
          <w:rFonts w:ascii="Times New Roman" w:hAnsi="Times New Roman" w:cs="Times New Roman"/>
          <w:b/>
          <w:sz w:val="28"/>
          <w:szCs w:val="28"/>
        </w:rPr>
        <w:t>:</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размещение текстовых и фото отчетов на сайте ТО «Премьера»</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формирование отчетов по основным показателям деятельности театра,        выполнения государственного задания</w:t>
      </w:r>
      <w:r w:rsidR="000B381C">
        <w:rPr>
          <w:rFonts w:ascii="Times New Roman" w:hAnsi="Times New Roman" w:cs="Times New Roman"/>
          <w:sz w:val="28"/>
          <w:szCs w:val="28"/>
        </w:rPr>
        <w:t>;</w:t>
      </w:r>
      <w:r w:rsidRPr="00AA0358">
        <w:rPr>
          <w:rFonts w:ascii="Times New Roman" w:hAnsi="Times New Roman" w:cs="Times New Roman"/>
          <w:sz w:val="28"/>
          <w:szCs w:val="28"/>
        </w:rPr>
        <w:t xml:space="preserve"> </w:t>
      </w:r>
    </w:p>
    <w:p w:rsidR="00E94853" w:rsidRPr="00AA0358" w:rsidRDefault="000B381C" w:rsidP="00AA0358">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4853" w:rsidRPr="00AA0358">
        <w:rPr>
          <w:rFonts w:ascii="Times New Roman" w:hAnsi="Times New Roman" w:cs="Times New Roman"/>
          <w:sz w:val="28"/>
          <w:szCs w:val="28"/>
        </w:rPr>
        <w:t>- формирование оперативных отчетов для министерства культуры осуществляется в соответствии с разрабатываемыми ми</w:t>
      </w:r>
      <w:r>
        <w:rPr>
          <w:rFonts w:ascii="Times New Roman" w:hAnsi="Times New Roman" w:cs="Times New Roman"/>
          <w:sz w:val="28"/>
          <w:szCs w:val="28"/>
        </w:rPr>
        <w:t>нистерством формами и таблицами;</w:t>
      </w:r>
    </w:p>
    <w:p w:rsidR="00E94853" w:rsidRPr="00AA0358" w:rsidRDefault="000B381C" w:rsidP="00AA0358">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4853" w:rsidRPr="00AA0358">
        <w:rPr>
          <w:rFonts w:ascii="Times New Roman" w:hAnsi="Times New Roman" w:cs="Times New Roman"/>
          <w:sz w:val="28"/>
          <w:szCs w:val="28"/>
        </w:rPr>
        <w:t>- отчет о выполнении государственного задания публикуется на офици</w:t>
      </w:r>
      <w:r>
        <w:rPr>
          <w:rFonts w:ascii="Times New Roman" w:hAnsi="Times New Roman" w:cs="Times New Roman"/>
          <w:sz w:val="28"/>
          <w:szCs w:val="28"/>
        </w:rPr>
        <w:t xml:space="preserve">альном </w:t>
      </w:r>
      <w:r w:rsidR="00E94853" w:rsidRPr="00AA0358">
        <w:rPr>
          <w:rFonts w:ascii="Times New Roman" w:hAnsi="Times New Roman" w:cs="Times New Roman"/>
          <w:sz w:val="28"/>
          <w:szCs w:val="28"/>
        </w:rPr>
        <w:t xml:space="preserve">сайте, отчеты в статистические органы и министерство культуры передаются      через Интернет и на бумажных носителях.    </w:t>
      </w:r>
    </w:p>
    <w:p w:rsidR="00E94853" w:rsidRPr="000B381C" w:rsidRDefault="000B381C" w:rsidP="00AA0358">
      <w:pPr>
        <w:tabs>
          <w:tab w:val="left" w:pos="3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94853" w:rsidRPr="000B381C">
        <w:rPr>
          <w:rFonts w:ascii="Times New Roman" w:hAnsi="Times New Roman" w:cs="Times New Roman"/>
          <w:b/>
          <w:sz w:val="28"/>
          <w:szCs w:val="28"/>
        </w:rPr>
        <w:t>Доступность цены по предлагаемым услугам:</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Цены билета на спектакли Музыкального театра от 100 рублей (балкон и последний ряд) до 1 500 рублей (премьерные спектакли). </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t>Приказом по учреждению установлены категории зрителей на льготное посещение мероприятий:</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дети дошкольного возраста</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учащиеся школ на специально проводимых для них мероприятиях </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инвалиды, ветераны войны и труда</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военнослужащие, проходящие военную службу по призыву</w:t>
      </w:r>
    </w:p>
    <w:p w:rsidR="000B381C"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учащиеся и студенты специальн</w:t>
      </w:r>
      <w:r w:rsidR="000B381C">
        <w:rPr>
          <w:rFonts w:ascii="Times New Roman" w:hAnsi="Times New Roman" w:cs="Times New Roman"/>
          <w:sz w:val="28"/>
          <w:szCs w:val="28"/>
        </w:rPr>
        <w:t>ых учебных заведений искусства.</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lastRenderedPageBreak/>
        <w:t>Существуют акции по снижению стоимости билетов – ко Дню пожилого человека, при организации и проведении различных Фестивалей, краевых акций  и т.д.</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0B381C">
        <w:rPr>
          <w:rFonts w:ascii="Times New Roman" w:hAnsi="Times New Roman" w:cs="Times New Roman"/>
          <w:b/>
          <w:sz w:val="28"/>
          <w:szCs w:val="28"/>
        </w:rPr>
        <w:t xml:space="preserve">Наличие необходимой информации на сайте </w:t>
      </w:r>
      <w:hyperlink r:id="rId24" w:history="1">
        <w:r w:rsidRPr="000B381C">
          <w:rPr>
            <w:rStyle w:val="a4"/>
            <w:rFonts w:ascii="Times New Roman" w:hAnsi="Times New Roman" w:cs="Times New Roman"/>
            <w:b/>
            <w:sz w:val="28"/>
            <w:szCs w:val="28"/>
            <w:lang w:val="en-US"/>
          </w:rPr>
          <w:t>www</w:t>
        </w:r>
        <w:r w:rsidRPr="000B381C">
          <w:rPr>
            <w:rStyle w:val="a4"/>
            <w:rFonts w:ascii="Times New Roman" w:hAnsi="Times New Roman" w:cs="Times New Roman"/>
            <w:b/>
            <w:sz w:val="28"/>
            <w:szCs w:val="28"/>
          </w:rPr>
          <w:t>.</w:t>
        </w:r>
        <w:r w:rsidRPr="000B381C">
          <w:rPr>
            <w:rStyle w:val="a4"/>
            <w:rFonts w:ascii="Times New Roman" w:hAnsi="Times New Roman" w:cs="Times New Roman"/>
            <w:b/>
            <w:sz w:val="28"/>
            <w:szCs w:val="28"/>
            <w:lang w:val="en-US"/>
          </w:rPr>
          <w:t>bus</w:t>
        </w:r>
        <w:r w:rsidRPr="000B381C">
          <w:rPr>
            <w:rStyle w:val="a4"/>
            <w:rFonts w:ascii="Times New Roman" w:hAnsi="Times New Roman" w:cs="Times New Roman"/>
            <w:b/>
            <w:sz w:val="28"/>
            <w:szCs w:val="28"/>
          </w:rPr>
          <w:t>.</w:t>
        </w:r>
        <w:proofErr w:type="spellStart"/>
        <w:r w:rsidRPr="000B381C">
          <w:rPr>
            <w:rStyle w:val="a4"/>
            <w:rFonts w:ascii="Times New Roman" w:hAnsi="Times New Roman" w:cs="Times New Roman"/>
            <w:b/>
            <w:sz w:val="28"/>
            <w:szCs w:val="28"/>
            <w:lang w:val="en-US"/>
          </w:rPr>
          <w:t>gov</w:t>
        </w:r>
        <w:proofErr w:type="spellEnd"/>
        <w:r w:rsidRPr="000B381C">
          <w:rPr>
            <w:rStyle w:val="a4"/>
            <w:rFonts w:ascii="Times New Roman" w:hAnsi="Times New Roman" w:cs="Times New Roman"/>
            <w:b/>
            <w:sz w:val="28"/>
            <w:szCs w:val="28"/>
          </w:rPr>
          <w:t>.</w:t>
        </w:r>
        <w:proofErr w:type="spellStart"/>
        <w:r w:rsidRPr="000B381C">
          <w:rPr>
            <w:rStyle w:val="a4"/>
            <w:rFonts w:ascii="Times New Roman" w:hAnsi="Times New Roman" w:cs="Times New Roman"/>
            <w:b/>
            <w:sz w:val="28"/>
            <w:szCs w:val="28"/>
            <w:lang w:val="en-US"/>
          </w:rPr>
          <w:t>ru</w:t>
        </w:r>
        <w:proofErr w:type="spellEnd"/>
      </w:hyperlink>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На сайте </w:t>
      </w:r>
      <w:proofErr w:type="gramStart"/>
      <w:r w:rsidRPr="00AA0358">
        <w:rPr>
          <w:rFonts w:ascii="Times New Roman" w:hAnsi="Times New Roman" w:cs="Times New Roman"/>
          <w:sz w:val="28"/>
          <w:szCs w:val="28"/>
        </w:rPr>
        <w:t>опубликованы</w:t>
      </w:r>
      <w:proofErr w:type="gramEnd"/>
      <w:r w:rsidRPr="00AA0358">
        <w:rPr>
          <w:rFonts w:ascii="Times New Roman" w:hAnsi="Times New Roman" w:cs="Times New Roman"/>
          <w:sz w:val="28"/>
          <w:szCs w:val="28"/>
        </w:rPr>
        <w:t>:</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Общая информация об учреждении, с уставными документами</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Государственное задание</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Отчет о выполнении </w:t>
      </w:r>
      <w:r w:rsidR="00C6679A">
        <w:rPr>
          <w:rFonts w:ascii="Times New Roman" w:hAnsi="Times New Roman" w:cs="Times New Roman"/>
          <w:sz w:val="28"/>
          <w:szCs w:val="28"/>
        </w:rPr>
        <w:t>государственного задания за 2014</w:t>
      </w:r>
      <w:r w:rsidRPr="00AA0358">
        <w:rPr>
          <w:rFonts w:ascii="Times New Roman" w:hAnsi="Times New Roman" w:cs="Times New Roman"/>
          <w:sz w:val="28"/>
          <w:szCs w:val="28"/>
        </w:rPr>
        <w:t>г.</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Финансовый план, с изменениями</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Операции с целевыми субсидиями </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Бухгалтерский баланс</w:t>
      </w:r>
    </w:p>
    <w:p w:rsidR="00E94853" w:rsidRPr="000B381C" w:rsidRDefault="00E94853" w:rsidP="00AA0358">
      <w:pPr>
        <w:tabs>
          <w:tab w:val="left" w:pos="360"/>
        </w:tabs>
        <w:spacing w:after="0" w:line="240" w:lineRule="auto"/>
        <w:jc w:val="both"/>
        <w:rPr>
          <w:rFonts w:ascii="Times New Roman" w:hAnsi="Times New Roman" w:cs="Times New Roman"/>
          <w:b/>
          <w:sz w:val="28"/>
          <w:szCs w:val="28"/>
        </w:rPr>
      </w:pPr>
      <w:r w:rsidRPr="000B381C">
        <w:rPr>
          <w:rFonts w:ascii="Times New Roman" w:hAnsi="Times New Roman" w:cs="Times New Roman"/>
          <w:b/>
          <w:sz w:val="28"/>
          <w:szCs w:val="28"/>
        </w:rPr>
        <w:t>Клубная деятельность:</w:t>
      </w:r>
    </w:p>
    <w:p w:rsidR="000B381C" w:rsidRPr="00115179"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b/>
          <w:sz w:val="28"/>
          <w:szCs w:val="28"/>
        </w:rPr>
        <w:tab/>
      </w:r>
      <w:r w:rsidRPr="00115179">
        <w:rPr>
          <w:rFonts w:ascii="Times New Roman" w:hAnsi="Times New Roman" w:cs="Times New Roman"/>
          <w:sz w:val="28"/>
          <w:szCs w:val="28"/>
        </w:rPr>
        <w:t>Краснодарским музыкальным театром разработана новая система формирования абонементов для зрителей: в абонементной книжке зритель может выбрать спектакли, на которые хотелось бы попасть и сформировать свой собственный абонемент. При выборе 10 и более спектаклей – скидка 40%.</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t>Ведется шефская работа с различными организациями – Профсоюз Краснодарского края, Союз ветеранов, Психиатрическая больница № 1, Краевая  клиническая больница и т.д. В рамках Губернаторской программы «Дети Кубани» Краснодарским музыкальным театром регулярно проводятся благотворительные спектакли для детей с ограниченными возможностями, и детей, социально незащищенных.</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t>Также проводятся экскурсии по театру для младших, средних и старших классов школ Краснодара и Краснодарского края, а также формируются группы желающих посетить закулисную часть театра из студентов и зрителей старшей возрастной категории.</w:t>
      </w:r>
    </w:p>
    <w:p w:rsidR="0057559D"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Pr="00AA0358">
        <w:rPr>
          <w:rFonts w:ascii="Times New Roman" w:hAnsi="Times New Roman" w:cs="Times New Roman"/>
          <w:b/>
          <w:sz w:val="28"/>
          <w:szCs w:val="28"/>
          <w:lang w:val="en-US"/>
        </w:rPr>
        <w:t>II</w:t>
      </w:r>
      <w:r w:rsidRPr="00BB1D8B">
        <w:rPr>
          <w:rFonts w:ascii="Times New Roman" w:hAnsi="Times New Roman" w:cs="Times New Roman"/>
          <w:b/>
          <w:sz w:val="28"/>
          <w:szCs w:val="28"/>
        </w:rPr>
        <w:t xml:space="preserve"> </w:t>
      </w:r>
      <w:proofErr w:type="gramStart"/>
      <w:r w:rsidR="007F7EBF">
        <w:rPr>
          <w:rFonts w:ascii="Times New Roman" w:hAnsi="Times New Roman" w:cs="Times New Roman"/>
          <w:b/>
          <w:sz w:val="28"/>
          <w:szCs w:val="28"/>
        </w:rPr>
        <w:t>группа  К</w:t>
      </w:r>
      <w:r w:rsidRPr="00AA0358">
        <w:rPr>
          <w:rFonts w:ascii="Times New Roman" w:hAnsi="Times New Roman" w:cs="Times New Roman"/>
          <w:b/>
          <w:sz w:val="28"/>
          <w:szCs w:val="28"/>
        </w:rPr>
        <w:t>омфортность</w:t>
      </w:r>
      <w:proofErr w:type="gramEnd"/>
      <w:r w:rsidRPr="00AA0358">
        <w:rPr>
          <w:rFonts w:ascii="Times New Roman" w:hAnsi="Times New Roman" w:cs="Times New Roman"/>
          <w:sz w:val="28"/>
          <w:szCs w:val="28"/>
        </w:rPr>
        <w:t xml:space="preserve">  </w:t>
      </w:r>
    </w:p>
    <w:p w:rsidR="00E94853" w:rsidRPr="001B5BE5" w:rsidRDefault="00E94853" w:rsidP="00BB1D8B">
      <w:pPr>
        <w:tabs>
          <w:tab w:val="left" w:pos="360"/>
        </w:tabs>
        <w:spacing w:after="0" w:line="240" w:lineRule="auto"/>
        <w:jc w:val="both"/>
        <w:rPr>
          <w:rFonts w:ascii="Times New Roman" w:hAnsi="Times New Roman" w:cs="Times New Roman"/>
          <w:b/>
          <w:sz w:val="28"/>
          <w:szCs w:val="28"/>
        </w:rPr>
      </w:pPr>
      <w:r w:rsidRPr="001B5BE5">
        <w:rPr>
          <w:rFonts w:ascii="Times New Roman" w:hAnsi="Times New Roman" w:cs="Times New Roman"/>
          <w:b/>
          <w:sz w:val="28"/>
          <w:szCs w:val="28"/>
        </w:rPr>
        <w:t>Наличие современного оборудования: мебели, техники</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Руководство Краснодарского музыкального театра своевременно обеспечивает сотрудников  в необходимом количестве:</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комфортными рабочими местами, </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оборудованием,</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техникой, </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репетиционной одеждой и репетиционной обувью,</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сценическими костюмами и сценической обувью,</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в случае необходимости арендуются комфортные автобусы для дальних гастрольных выездов, а так же для перевозки детей.</w:t>
      </w:r>
    </w:p>
    <w:p w:rsidR="00E94853" w:rsidRPr="00BB1D8B" w:rsidRDefault="00E94853" w:rsidP="00BB1D8B">
      <w:pPr>
        <w:tabs>
          <w:tab w:val="left" w:pos="360"/>
        </w:tabs>
        <w:spacing w:after="0" w:line="240" w:lineRule="auto"/>
        <w:jc w:val="both"/>
        <w:rPr>
          <w:rFonts w:ascii="Times New Roman" w:hAnsi="Times New Roman" w:cs="Times New Roman"/>
          <w:b/>
          <w:sz w:val="28"/>
          <w:szCs w:val="28"/>
        </w:rPr>
      </w:pPr>
      <w:r w:rsidRPr="00BB1D8B">
        <w:rPr>
          <w:rFonts w:ascii="Times New Roman" w:hAnsi="Times New Roman" w:cs="Times New Roman"/>
          <w:b/>
          <w:sz w:val="28"/>
          <w:szCs w:val="28"/>
        </w:rPr>
        <w:t>Состояние территории, внешнего вида здания, температурного режима в помещении.</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Территория Музыкального театра находится в хорошем состоянии, регулярно ежедневно убирается штатным дворником, производится мытье стеклянного фасада. Перед центральным входом установлены клумбы с декоративными растениями и кустарниками, возле служебного входа </w:t>
      </w:r>
      <w:r w:rsidRPr="00AA0358">
        <w:rPr>
          <w:rFonts w:ascii="Times New Roman" w:hAnsi="Times New Roman" w:cs="Times New Roman"/>
          <w:sz w:val="28"/>
          <w:szCs w:val="28"/>
        </w:rPr>
        <w:lastRenderedPageBreak/>
        <w:t>расположена большая цветочная клумба, в самом здании много живых цветов. Все растения получают надлежащий уход.</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В целях создания микроклимата в зрительном зале и фойе театра установлена система вентиляции и кондиционирования. В гримировочных  театра, в кабинетах, в производственных цехах  </w:t>
      </w:r>
      <w:proofErr w:type="gramStart"/>
      <w:r w:rsidRPr="00AA0358">
        <w:rPr>
          <w:rFonts w:ascii="Times New Roman" w:hAnsi="Times New Roman" w:cs="Times New Roman"/>
          <w:sz w:val="28"/>
          <w:szCs w:val="28"/>
        </w:rPr>
        <w:t>установлены</w:t>
      </w:r>
      <w:proofErr w:type="gramEnd"/>
      <w:r w:rsidRPr="00AA0358">
        <w:rPr>
          <w:rFonts w:ascii="Times New Roman" w:hAnsi="Times New Roman" w:cs="Times New Roman"/>
          <w:sz w:val="28"/>
          <w:szCs w:val="28"/>
        </w:rPr>
        <w:t xml:space="preserve"> сплит-системы. </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Температурный режим в помещении устанавливается в соответствии с сезоном. </w:t>
      </w:r>
    </w:p>
    <w:p w:rsidR="00E94853" w:rsidRPr="00BB1D8B" w:rsidRDefault="00BB1D8B" w:rsidP="00AA0358">
      <w:pPr>
        <w:tabs>
          <w:tab w:val="left" w:pos="3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Получение </w:t>
      </w:r>
      <w:r w:rsidR="00E94853" w:rsidRPr="00BB1D8B">
        <w:rPr>
          <w:rFonts w:ascii="Times New Roman" w:hAnsi="Times New Roman" w:cs="Times New Roman"/>
          <w:b/>
          <w:sz w:val="28"/>
          <w:szCs w:val="28"/>
        </w:rPr>
        <w:t xml:space="preserve">своевременной информации об услугах и порядке их оказания </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на сайте ТО «Премьера»</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в СМИ</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в кассе театра</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на афишах, </w:t>
      </w:r>
      <w:proofErr w:type="spellStart"/>
      <w:r w:rsidRPr="00AA0358">
        <w:rPr>
          <w:rFonts w:ascii="Times New Roman" w:hAnsi="Times New Roman" w:cs="Times New Roman"/>
          <w:sz w:val="28"/>
          <w:szCs w:val="28"/>
        </w:rPr>
        <w:t>флайерах</w:t>
      </w:r>
      <w:proofErr w:type="spellEnd"/>
    </w:p>
    <w:p w:rsidR="00E94853" w:rsidRPr="00AA0358" w:rsidRDefault="00E94853" w:rsidP="00AA0358">
      <w:pPr>
        <w:tabs>
          <w:tab w:val="left" w:pos="18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на рекламных экранах города</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w:t>
      </w:r>
      <w:proofErr w:type="gramStart"/>
      <w:r w:rsidRPr="00AA0358">
        <w:rPr>
          <w:rFonts w:ascii="Times New Roman" w:hAnsi="Times New Roman" w:cs="Times New Roman"/>
          <w:sz w:val="28"/>
          <w:szCs w:val="28"/>
        </w:rPr>
        <w:t>Интернет-порталы</w:t>
      </w:r>
      <w:proofErr w:type="gramEnd"/>
      <w:r w:rsidRPr="00AA0358">
        <w:rPr>
          <w:rFonts w:ascii="Times New Roman" w:hAnsi="Times New Roman" w:cs="Times New Roman"/>
          <w:sz w:val="28"/>
          <w:szCs w:val="28"/>
        </w:rPr>
        <w:t xml:space="preserve"> и т.д.</w:t>
      </w:r>
    </w:p>
    <w:p w:rsidR="00E94853" w:rsidRPr="00BB1D8B" w:rsidRDefault="00E94853" w:rsidP="00BB1D8B">
      <w:pPr>
        <w:tabs>
          <w:tab w:val="left" w:pos="360"/>
        </w:tabs>
        <w:spacing w:after="0" w:line="240" w:lineRule="auto"/>
        <w:jc w:val="both"/>
        <w:rPr>
          <w:rFonts w:ascii="Times New Roman" w:hAnsi="Times New Roman" w:cs="Times New Roman"/>
          <w:b/>
          <w:sz w:val="28"/>
          <w:szCs w:val="28"/>
        </w:rPr>
      </w:pPr>
      <w:r w:rsidRPr="00BB1D8B">
        <w:rPr>
          <w:rFonts w:ascii="Times New Roman" w:hAnsi="Times New Roman" w:cs="Times New Roman"/>
          <w:b/>
          <w:sz w:val="28"/>
          <w:szCs w:val="28"/>
        </w:rPr>
        <w:t>Санитарное состояние помещений (состояние туалетных комнат, питьевая вода, наличие гардероба)</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Работа гардероба в здании Музыкального театра организована, количество мест в гардеробе соответствует количеству посадочных ме</w:t>
      </w:r>
      <w:proofErr w:type="gramStart"/>
      <w:r w:rsidRPr="00AA0358">
        <w:rPr>
          <w:rFonts w:ascii="Times New Roman" w:hAnsi="Times New Roman" w:cs="Times New Roman"/>
          <w:sz w:val="28"/>
          <w:szCs w:val="28"/>
        </w:rPr>
        <w:t>ст в зр</w:t>
      </w:r>
      <w:proofErr w:type="gramEnd"/>
      <w:r w:rsidRPr="00AA0358">
        <w:rPr>
          <w:rFonts w:ascii="Times New Roman" w:hAnsi="Times New Roman" w:cs="Times New Roman"/>
          <w:sz w:val="28"/>
          <w:szCs w:val="28"/>
        </w:rPr>
        <w:t xml:space="preserve">ительном зале. Для работников Музыкального театра существует гардероб при служебном входе.  </w:t>
      </w:r>
    </w:p>
    <w:p w:rsidR="00E94853" w:rsidRPr="00BB1D8B"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В антракте работает буфет на втором этаже. </w:t>
      </w:r>
      <w:r w:rsidRPr="00BB1D8B">
        <w:rPr>
          <w:rFonts w:ascii="Times New Roman" w:hAnsi="Times New Roman" w:cs="Times New Roman"/>
          <w:sz w:val="28"/>
          <w:szCs w:val="28"/>
        </w:rPr>
        <w:t xml:space="preserve">В текущем сезоне кафе работает во время спектаклей: в антракте можно пройти за стойку или присесть за столик. </w:t>
      </w:r>
    </w:p>
    <w:p w:rsidR="00E94853" w:rsidRPr="00AA0358" w:rsidRDefault="00E94853" w:rsidP="00AA0358">
      <w:pPr>
        <w:tabs>
          <w:tab w:val="left" w:pos="54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Помещения туалетов (</w:t>
      </w:r>
      <w:proofErr w:type="gramStart"/>
      <w:r w:rsidRPr="00AA0358">
        <w:rPr>
          <w:rFonts w:ascii="Times New Roman" w:hAnsi="Times New Roman" w:cs="Times New Roman"/>
          <w:sz w:val="28"/>
          <w:szCs w:val="28"/>
        </w:rPr>
        <w:t>зрительский</w:t>
      </w:r>
      <w:proofErr w:type="gramEnd"/>
      <w:r w:rsidRPr="00AA0358">
        <w:rPr>
          <w:rFonts w:ascii="Times New Roman" w:hAnsi="Times New Roman" w:cs="Times New Roman"/>
          <w:sz w:val="28"/>
          <w:szCs w:val="28"/>
        </w:rPr>
        <w:t xml:space="preserve"> и служебный) находятся в   удовлетворительном состоянии, уборка производится регулярно, туалетная бумага в наличии, санитарные условия соответствуют нормам. </w:t>
      </w:r>
      <w:r w:rsidRPr="00AA0358">
        <w:rPr>
          <w:rFonts w:ascii="Times New Roman" w:hAnsi="Times New Roman" w:cs="Times New Roman"/>
          <w:sz w:val="28"/>
          <w:szCs w:val="28"/>
        </w:rPr>
        <w:tab/>
      </w:r>
    </w:p>
    <w:p w:rsidR="00BB1D8B" w:rsidRDefault="00E94853" w:rsidP="00AA0358">
      <w:pPr>
        <w:tabs>
          <w:tab w:val="left" w:pos="360"/>
        </w:tabs>
        <w:spacing w:after="0" w:line="240" w:lineRule="auto"/>
        <w:jc w:val="both"/>
        <w:rPr>
          <w:rFonts w:ascii="Times New Roman" w:hAnsi="Times New Roman" w:cs="Times New Roman"/>
          <w:b/>
          <w:sz w:val="28"/>
          <w:szCs w:val="28"/>
        </w:rPr>
      </w:pPr>
      <w:r w:rsidRPr="00BB1D8B">
        <w:rPr>
          <w:rFonts w:ascii="Times New Roman" w:hAnsi="Times New Roman" w:cs="Times New Roman"/>
          <w:b/>
          <w:sz w:val="28"/>
          <w:szCs w:val="28"/>
        </w:rPr>
        <w:t>Худо</w:t>
      </w:r>
      <w:r w:rsidR="00BB1D8B">
        <w:rPr>
          <w:rFonts w:ascii="Times New Roman" w:hAnsi="Times New Roman" w:cs="Times New Roman"/>
          <w:b/>
          <w:sz w:val="28"/>
          <w:szCs w:val="28"/>
        </w:rPr>
        <w:t>жественное оформление помещений</w:t>
      </w:r>
    </w:p>
    <w:p w:rsidR="00E94853" w:rsidRPr="00BB1D8B" w:rsidRDefault="00E94853" w:rsidP="00AA0358">
      <w:pPr>
        <w:tabs>
          <w:tab w:val="left" w:pos="360"/>
        </w:tabs>
        <w:spacing w:after="0" w:line="240" w:lineRule="auto"/>
        <w:jc w:val="both"/>
        <w:rPr>
          <w:rFonts w:ascii="Times New Roman" w:hAnsi="Times New Roman" w:cs="Times New Roman"/>
          <w:b/>
          <w:sz w:val="28"/>
          <w:szCs w:val="28"/>
        </w:rPr>
      </w:pPr>
      <w:r w:rsidRPr="00AA0358">
        <w:rPr>
          <w:rFonts w:ascii="Times New Roman" w:hAnsi="Times New Roman" w:cs="Times New Roman"/>
          <w:sz w:val="28"/>
          <w:szCs w:val="28"/>
        </w:rPr>
        <w:t xml:space="preserve"> </w:t>
      </w:r>
      <w:proofErr w:type="gramStart"/>
      <w:r w:rsidRPr="00AA0358">
        <w:rPr>
          <w:rFonts w:ascii="Times New Roman" w:hAnsi="Times New Roman" w:cs="Times New Roman"/>
          <w:sz w:val="28"/>
          <w:szCs w:val="28"/>
        </w:rPr>
        <w:t xml:space="preserve">Нижнее и верхнее фойе театра выдержаны в едином стиле. </w:t>
      </w:r>
      <w:proofErr w:type="gramEnd"/>
    </w:p>
    <w:p w:rsidR="00E94853" w:rsidRPr="00AA0358" w:rsidRDefault="00BB1D8B" w:rsidP="00AA0358">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4853" w:rsidRPr="00AA0358">
        <w:rPr>
          <w:rFonts w:ascii="Times New Roman" w:hAnsi="Times New Roman" w:cs="Times New Roman"/>
          <w:sz w:val="28"/>
          <w:szCs w:val="28"/>
        </w:rPr>
        <w:t xml:space="preserve">На стенах размещена экспозиция: первый этаж – фотографии ведущих </w:t>
      </w:r>
      <w:r>
        <w:rPr>
          <w:rFonts w:ascii="Times New Roman" w:hAnsi="Times New Roman" w:cs="Times New Roman"/>
          <w:sz w:val="28"/>
          <w:szCs w:val="28"/>
        </w:rPr>
        <w:t xml:space="preserve">  </w:t>
      </w:r>
      <w:r w:rsidR="00E94853" w:rsidRPr="00AA0358">
        <w:rPr>
          <w:rFonts w:ascii="Times New Roman" w:hAnsi="Times New Roman" w:cs="Times New Roman"/>
          <w:sz w:val="28"/>
          <w:szCs w:val="28"/>
        </w:rPr>
        <w:t xml:space="preserve">артистов,    второй этаж – сцены из спектаклей. </w:t>
      </w:r>
    </w:p>
    <w:p w:rsidR="00E94853" w:rsidRPr="00AA0358" w:rsidRDefault="00BB1D8B" w:rsidP="00AA0358">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4853" w:rsidRPr="00AA0358">
        <w:rPr>
          <w:rFonts w:ascii="Times New Roman" w:hAnsi="Times New Roman" w:cs="Times New Roman"/>
          <w:sz w:val="28"/>
          <w:szCs w:val="28"/>
        </w:rPr>
        <w:t xml:space="preserve">Во время встречи зрителей, в антракте и после спектаклей работает фонтан «стена воды». </w:t>
      </w:r>
    </w:p>
    <w:p w:rsidR="00E94853" w:rsidRPr="00BB1D8B" w:rsidRDefault="00E94853" w:rsidP="00AA0358">
      <w:pPr>
        <w:tabs>
          <w:tab w:val="left" w:pos="360"/>
        </w:tabs>
        <w:spacing w:after="0" w:line="240" w:lineRule="auto"/>
        <w:jc w:val="both"/>
        <w:rPr>
          <w:rFonts w:ascii="Times New Roman" w:hAnsi="Times New Roman" w:cs="Times New Roman"/>
          <w:sz w:val="28"/>
          <w:szCs w:val="28"/>
        </w:rPr>
      </w:pPr>
      <w:r w:rsidRPr="00BB1D8B">
        <w:rPr>
          <w:rFonts w:ascii="Times New Roman" w:hAnsi="Times New Roman" w:cs="Times New Roman"/>
          <w:sz w:val="28"/>
          <w:szCs w:val="28"/>
        </w:rPr>
        <w:t>Практикуются выставки эскизов и макетов перед премьерой спектаклей, а так же часто и регулярно выставляются тематические экспозиции различных организаций или партнеров – библиотека им. А.С. Пушкина, Кубанский казачий хор, городские и краевые учреждения культуры и образовательные учреждения  и т.д.</w:t>
      </w:r>
    </w:p>
    <w:p w:rsidR="00E94853" w:rsidRPr="00BB1D8B" w:rsidRDefault="00E94853" w:rsidP="00BB1D8B">
      <w:pPr>
        <w:tabs>
          <w:tab w:val="left" w:pos="360"/>
        </w:tabs>
        <w:spacing w:after="0" w:line="240" w:lineRule="auto"/>
        <w:jc w:val="both"/>
        <w:rPr>
          <w:rFonts w:ascii="Times New Roman" w:hAnsi="Times New Roman" w:cs="Times New Roman"/>
          <w:b/>
          <w:sz w:val="28"/>
          <w:szCs w:val="28"/>
        </w:rPr>
      </w:pPr>
      <w:r w:rsidRPr="00BB1D8B">
        <w:rPr>
          <w:rFonts w:ascii="Times New Roman" w:hAnsi="Times New Roman" w:cs="Times New Roman"/>
          <w:b/>
          <w:sz w:val="28"/>
          <w:szCs w:val="28"/>
        </w:rPr>
        <w:t xml:space="preserve">Наличие телефонной связи </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Все кабинеты работников театра укомплектованы городскими и телефонами внутренней связи, имеются факсы, мини АТС.</w:t>
      </w:r>
    </w:p>
    <w:p w:rsidR="00BB1D8B" w:rsidRDefault="00E94853" w:rsidP="00BB1D8B">
      <w:pPr>
        <w:tabs>
          <w:tab w:val="left" w:pos="360"/>
        </w:tabs>
        <w:spacing w:after="0" w:line="240" w:lineRule="auto"/>
        <w:jc w:val="both"/>
        <w:rPr>
          <w:rFonts w:ascii="Times New Roman" w:hAnsi="Times New Roman" w:cs="Times New Roman"/>
          <w:sz w:val="28"/>
          <w:szCs w:val="28"/>
        </w:rPr>
      </w:pPr>
      <w:r w:rsidRPr="00BB1D8B">
        <w:rPr>
          <w:rFonts w:ascii="Times New Roman" w:hAnsi="Times New Roman" w:cs="Times New Roman"/>
          <w:b/>
          <w:sz w:val="28"/>
          <w:szCs w:val="28"/>
        </w:rPr>
        <w:t>Наличие Интернета</w:t>
      </w:r>
      <w:r w:rsidR="00BB1D8B">
        <w:rPr>
          <w:rFonts w:ascii="Times New Roman" w:hAnsi="Times New Roman" w:cs="Times New Roman"/>
          <w:sz w:val="28"/>
          <w:szCs w:val="28"/>
        </w:rPr>
        <w:t xml:space="preserve"> </w:t>
      </w:r>
    </w:p>
    <w:p w:rsidR="00E94853" w:rsidRPr="00AA0358" w:rsidRDefault="00E94853" w:rsidP="00BB1D8B">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имеется в наличии сетевой Интернет, </w:t>
      </w:r>
      <w:r w:rsidRPr="00AA0358">
        <w:rPr>
          <w:rFonts w:ascii="Times New Roman" w:hAnsi="Times New Roman" w:cs="Times New Roman"/>
          <w:sz w:val="28"/>
          <w:szCs w:val="28"/>
          <w:lang w:val="en-US"/>
        </w:rPr>
        <w:t>WI</w:t>
      </w:r>
      <w:r w:rsidRPr="00AA0358">
        <w:rPr>
          <w:rFonts w:ascii="Times New Roman" w:hAnsi="Times New Roman" w:cs="Times New Roman"/>
          <w:sz w:val="28"/>
          <w:szCs w:val="28"/>
        </w:rPr>
        <w:t>-</w:t>
      </w:r>
      <w:r w:rsidRPr="00AA0358">
        <w:rPr>
          <w:rFonts w:ascii="Times New Roman" w:hAnsi="Times New Roman" w:cs="Times New Roman"/>
          <w:sz w:val="28"/>
          <w:szCs w:val="28"/>
          <w:lang w:val="en-US"/>
        </w:rPr>
        <w:t>FI</w:t>
      </w:r>
      <w:r w:rsidRPr="00AA0358">
        <w:rPr>
          <w:rFonts w:ascii="Times New Roman" w:hAnsi="Times New Roman" w:cs="Times New Roman"/>
          <w:sz w:val="28"/>
          <w:szCs w:val="28"/>
        </w:rPr>
        <w:t>.</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p>
    <w:p w:rsidR="001F1FA1" w:rsidRDefault="001F1FA1" w:rsidP="00AA0358">
      <w:pPr>
        <w:tabs>
          <w:tab w:val="left" w:pos="360"/>
          <w:tab w:val="left" w:pos="8085"/>
        </w:tabs>
        <w:spacing w:after="0" w:line="240" w:lineRule="auto"/>
        <w:jc w:val="both"/>
        <w:rPr>
          <w:rFonts w:ascii="Times New Roman" w:hAnsi="Times New Roman" w:cs="Times New Roman"/>
          <w:b/>
          <w:sz w:val="28"/>
          <w:szCs w:val="28"/>
        </w:rPr>
      </w:pPr>
    </w:p>
    <w:p w:rsidR="00E94853" w:rsidRPr="00AA0358" w:rsidRDefault="00E94853" w:rsidP="00AA0358">
      <w:pPr>
        <w:tabs>
          <w:tab w:val="left" w:pos="360"/>
          <w:tab w:val="left" w:pos="8085"/>
        </w:tabs>
        <w:spacing w:after="0" w:line="240" w:lineRule="auto"/>
        <w:jc w:val="both"/>
        <w:rPr>
          <w:rFonts w:ascii="Times New Roman" w:hAnsi="Times New Roman" w:cs="Times New Roman"/>
          <w:b/>
          <w:sz w:val="28"/>
          <w:szCs w:val="28"/>
        </w:rPr>
      </w:pPr>
      <w:r w:rsidRPr="00AA0358">
        <w:rPr>
          <w:rFonts w:ascii="Times New Roman" w:hAnsi="Times New Roman" w:cs="Times New Roman"/>
          <w:b/>
          <w:sz w:val="28"/>
          <w:szCs w:val="28"/>
          <w:lang w:val="en-US"/>
        </w:rPr>
        <w:lastRenderedPageBreak/>
        <w:t>III</w:t>
      </w:r>
      <w:r w:rsidR="00BB1D8B">
        <w:rPr>
          <w:rFonts w:ascii="Times New Roman" w:hAnsi="Times New Roman" w:cs="Times New Roman"/>
          <w:b/>
          <w:sz w:val="28"/>
          <w:szCs w:val="28"/>
        </w:rPr>
        <w:t xml:space="preserve"> </w:t>
      </w:r>
      <w:proofErr w:type="gramStart"/>
      <w:r w:rsidR="00BB1D8B">
        <w:rPr>
          <w:rFonts w:ascii="Times New Roman" w:hAnsi="Times New Roman" w:cs="Times New Roman"/>
          <w:b/>
          <w:sz w:val="28"/>
          <w:szCs w:val="28"/>
        </w:rPr>
        <w:t>группа  К</w:t>
      </w:r>
      <w:r w:rsidRPr="00AA0358">
        <w:rPr>
          <w:rFonts w:ascii="Times New Roman" w:hAnsi="Times New Roman" w:cs="Times New Roman"/>
          <w:b/>
          <w:sz w:val="28"/>
          <w:szCs w:val="28"/>
        </w:rPr>
        <w:t>ачество</w:t>
      </w:r>
      <w:proofErr w:type="gramEnd"/>
      <w:r w:rsidRPr="00AA0358">
        <w:rPr>
          <w:rFonts w:ascii="Times New Roman" w:hAnsi="Times New Roman" w:cs="Times New Roman"/>
          <w:b/>
          <w:sz w:val="28"/>
          <w:szCs w:val="28"/>
        </w:rPr>
        <w:t xml:space="preserve"> обслуживания</w:t>
      </w:r>
    </w:p>
    <w:p w:rsidR="00E94853" w:rsidRPr="001B5BE5" w:rsidRDefault="00E94853" w:rsidP="00BB1D8B">
      <w:pPr>
        <w:tabs>
          <w:tab w:val="left" w:pos="360"/>
        </w:tabs>
        <w:spacing w:after="0" w:line="240" w:lineRule="auto"/>
        <w:jc w:val="both"/>
        <w:rPr>
          <w:rFonts w:ascii="Times New Roman" w:hAnsi="Times New Roman" w:cs="Times New Roman"/>
          <w:b/>
          <w:sz w:val="28"/>
          <w:szCs w:val="28"/>
        </w:rPr>
      </w:pPr>
      <w:r w:rsidRPr="001B5BE5">
        <w:rPr>
          <w:rFonts w:ascii="Times New Roman" w:hAnsi="Times New Roman" w:cs="Times New Roman"/>
          <w:b/>
          <w:sz w:val="28"/>
          <w:szCs w:val="28"/>
        </w:rPr>
        <w:t>Имидж учреждения у населения</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Почти все спектакли Краснодарского музыкального театра проходят при аншлагах, что говорит о безусловной огромной популярности у населения Краснодара, Краснодарского края и российского зрителя. Так же о популярности Музыкального театра свидетельствует анкетирование </w:t>
      </w:r>
    </w:p>
    <w:p w:rsidR="00E94853" w:rsidRPr="001B5BE5" w:rsidRDefault="00E94853" w:rsidP="00AA0358">
      <w:pPr>
        <w:tabs>
          <w:tab w:val="left" w:pos="360"/>
        </w:tabs>
        <w:spacing w:after="0" w:line="240" w:lineRule="auto"/>
        <w:jc w:val="both"/>
        <w:rPr>
          <w:rFonts w:ascii="Times New Roman" w:hAnsi="Times New Roman" w:cs="Times New Roman"/>
          <w:b/>
          <w:sz w:val="28"/>
          <w:szCs w:val="28"/>
        </w:rPr>
      </w:pPr>
      <w:r w:rsidRPr="001B5BE5">
        <w:rPr>
          <w:rFonts w:ascii="Times New Roman" w:hAnsi="Times New Roman" w:cs="Times New Roman"/>
          <w:b/>
          <w:sz w:val="28"/>
          <w:szCs w:val="28"/>
        </w:rPr>
        <w:t>Наличие дипломов, грамот за участие в мировых, всероссийских</w:t>
      </w:r>
      <w:r w:rsidRPr="001B5BE5">
        <w:rPr>
          <w:rFonts w:ascii="Times New Roman" w:hAnsi="Times New Roman" w:cs="Times New Roman"/>
          <w:b/>
          <w:bCs/>
          <w:sz w:val="28"/>
          <w:szCs w:val="28"/>
        </w:rPr>
        <w:t xml:space="preserve"> и краевых фестивалях, конкурсах</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В 2000 году Краснодарский театр оперетты удостоен почётной премии «Золотая маска» за оперетту И. Дунаевского «И вновь цветет акация».</w:t>
      </w:r>
    </w:p>
    <w:p w:rsidR="00E94853" w:rsidRPr="00AA0358" w:rsidRDefault="00E94853" w:rsidP="00AA0358">
      <w:pPr>
        <w:tabs>
          <w:tab w:val="left" w:pos="360"/>
        </w:tabs>
        <w:spacing w:after="0" w:line="240" w:lineRule="auto"/>
        <w:jc w:val="both"/>
        <w:rPr>
          <w:rFonts w:ascii="Times New Roman" w:hAnsi="Times New Roman" w:cs="Times New Roman"/>
          <w:bCs/>
          <w:sz w:val="28"/>
          <w:szCs w:val="28"/>
        </w:rPr>
      </w:pPr>
      <w:r w:rsidRPr="00AA0358">
        <w:rPr>
          <w:rFonts w:ascii="Times New Roman" w:hAnsi="Times New Roman" w:cs="Times New Roman"/>
          <w:bCs/>
          <w:sz w:val="28"/>
          <w:szCs w:val="28"/>
        </w:rPr>
        <w:t xml:space="preserve">В 2008 году Краснодарский музыкальный театр награждён дипломом за участие в </w:t>
      </w:r>
      <w:r w:rsidRPr="00AA0358">
        <w:rPr>
          <w:rFonts w:ascii="Times New Roman" w:hAnsi="Times New Roman" w:cs="Times New Roman"/>
          <w:bCs/>
          <w:sz w:val="28"/>
          <w:szCs w:val="28"/>
          <w:lang w:val="en-US"/>
        </w:rPr>
        <w:t>XI</w:t>
      </w:r>
      <w:r w:rsidRPr="00AA0358">
        <w:rPr>
          <w:rFonts w:ascii="Times New Roman" w:hAnsi="Times New Roman" w:cs="Times New Roman"/>
          <w:bCs/>
          <w:sz w:val="28"/>
          <w:szCs w:val="28"/>
        </w:rPr>
        <w:t xml:space="preserve"> региональном фестивале им. М. Куликовского «Кубань театральная - 2008»</w:t>
      </w:r>
    </w:p>
    <w:p w:rsidR="00E94853" w:rsidRPr="00AA0358" w:rsidRDefault="00E94853" w:rsidP="00AA0358">
      <w:pPr>
        <w:tabs>
          <w:tab w:val="left" w:pos="360"/>
        </w:tabs>
        <w:spacing w:after="0" w:line="240" w:lineRule="auto"/>
        <w:jc w:val="both"/>
        <w:rPr>
          <w:rFonts w:ascii="Times New Roman" w:hAnsi="Times New Roman" w:cs="Times New Roman"/>
          <w:bCs/>
          <w:sz w:val="28"/>
          <w:szCs w:val="28"/>
        </w:rPr>
      </w:pPr>
      <w:r w:rsidRPr="00AA0358">
        <w:rPr>
          <w:rFonts w:ascii="Times New Roman" w:hAnsi="Times New Roman" w:cs="Times New Roman"/>
          <w:bCs/>
          <w:sz w:val="28"/>
          <w:szCs w:val="28"/>
        </w:rPr>
        <w:t xml:space="preserve">2010 год - диплом за участие в </w:t>
      </w:r>
      <w:r w:rsidRPr="00AA0358">
        <w:rPr>
          <w:rFonts w:ascii="Times New Roman" w:hAnsi="Times New Roman" w:cs="Times New Roman"/>
          <w:bCs/>
          <w:sz w:val="28"/>
          <w:szCs w:val="28"/>
          <w:lang w:val="en-US"/>
        </w:rPr>
        <w:t>XII</w:t>
      </w:r>
      <w:r w:rsidRPr="00AA0358">
        <w:rPr>
          <w:rFonts w:ascii="Times New Roman" w:hAnsi="Times New Roman" w:cs="Times New Roman"/>
          <w:bCs/>
          <w:sz w:val="28"/>
          <w:szCs w:val="28"/>
        </w:rPr>
        <w:t xml:space="preserve"> региональном фестивале им. М. Куликовского «Кубань театральная - 2010»</w:t>
      </w:r>
    </w:p>
    <w:p w:rsidR="00E94853" w:rsidRPr="00AA0358" w:rsidRDefault="00E94853" w:rsidP="00AA0358">
      <w:pPr>
        <w:tabs>
          <w:tab w:val="left" w:pos="360"/>
        </w:tabs>
        <w:spacing w:after="0" w:line="240" w:lineRule="auto"/>
        <w:jc w:val="both"/>
        <w:rPr>
          <w:rFonts w:ascii="Times New Roman" w:hAnsi="Times New Roman" w:cs="Times New Roman"/>
          <w:bCs/>
          <w:sz w:val="28"/>
          <w:szCs w:val="28"/>
        </w:rPr>
      </w:pPr>
      <w:r w:rsidRPr="00AA0358">
        <w:rPr>
          <w:rFonts w:ascii="Times New Roman" w:hAnsi="Times New Roman" w:cs="Times New Roman"/>
          <w:bCs/>
          <w:sz w:val="28"/>
          <w:szCs w:val="28"/>
        </w:rPr>
        <w:t xml:space="preserve">2010 год – Почетной грамотой Департамента культуры Краснодарского края «За многолетний плодотворный творческий труд, высокий профессионализм, большой вклад в развитие сценического искусства Кубани» награждён директор Музыкального театра, народный артист России </w:t>
      </w:r>
      <w:proofErr w:type="spellStart"/>
      <w:r w:rsidRPr="00AA0358">
        <w:rPr>
          <w:rFonts w:ascii="Times New Roman" w:hAnsi="Times New Roman" w:cs="Times New Roman"/>
          <w:bCs/>
          <w:sz w:val="28"/>
          <w:szCs w:val="28"/>
        </w:rPr>
        <w:t>Дрожняк</w:t>
      </w:r>
      <w:proofErr w:type="spellEnd"/>
      <w:r w:rsidRPr="00AA0358">
        <w:rPr>
          <w:rFonts w:ascii="Times New Roman" w:hAnsi="Times New Roman" w:cs="Times New Roman"/>
          <w:bCs/>
          <w:sz w:val="28"/>
          <w:szCs w:val="28"/>
        </w:rPr>
        <w:t xml:space="preserve"> Юрий Эдуардович </w:t>
      </w:r>
    </w:p>
    <w:p w:rsidR="00E94853" w:rsidRPr="00AA0358" w:rsidRDefault="00E94853" w:rsidP="00AA0358">
      <w:pPr>
        <w:tabs>
          <w:tab w:val="left" w:pos="360"/>
        </w:tabs>
        <w:spacing w:after="0" w:line="240" w:lineRule="auto"/>
        <w:jc w:val="both"/>
        <w:rPr>
          <w:rFonts w:ascii="Times New Roman" w:hAnsi="Times New Roman" w:cs="Times New Roman"/>
          <w:bCs/>
          <w:sz w:val="28"/>
          <w:szCs w:val="28"/>
        </w:rPr>
      </w:pPr>
      <w:r w:rsidRPr="00AA0358">
        <w:rPr>
          <w:rFonts w:ascii="Times New Roman" w:hAnsi="Times New Roman" w:cs="Times New Roman"/>
          <w:bCs/>
          <w:sz w:val="28"/>
          <w:szCs w:val="28"/>
        </w:rPr>
        <w:t xml:space="preserve">2010 год – Почетной грамотой администрации Центрального внутригородского округа г. Краснодара «За высокие результаты творческой деятельности» награжден директор Музыкального театра, народный артист России </w:t>
      </w:r>
      <w:proofErr w:type="spellStart"/>
      <w:r w:rsidRPr="00AA0358">
        <w:rPr>
          <w:rFonts w:ascii="Times New Roman" w:hAnsi="Times New Roman" w:cs="Times New Roman"/>
          <w:bCs/>
          <w:sz w:val="28"/>
          <w:szCs w:val="28"/>
        </w:rPr>
        <w:t>Дрожняк</w:t>
      </w:r>
      <w:proofErr w:type="spellEnd"/>
      <w:r w:rsidRPr="00AA0358">
        <w:rPr>
          <w:rFonts w:ascii="Times New Roman" w:hAnsi="Times New Roman" w:cs="Times New Roman"/>
          <w:bCs/>
          <w:sz w:val="28"/>
          <w:szCs w:val="28"/>
        </w:rPr>
        <w:t xml:space="preserve"> Юрий Эдуардович</w:t>
      </w:r>
    </w:p>
    <w:p w:rsidR="00E94853" w:rsidRPr="00AA0358" w:rsidRDefault="00E94853" w:rsidP="00AA0358">
      <w:pPr>
        <w:tabs>
          <w:tab w:val="left" w:pos="360"/>
        </w:tabs>
        <w:spacing w:after="0" w:line="240" w:lineRule="auto"/>
        <w:jc w:val="both"/>
        <w:rPr>
          <w:rFonts w:ascii="Times New Roman" w:hAnsi="Times New Roman" w:cs="Times New Roman"/>
          <w:bCs/>
          <w:sz w:val="28"/>
          <w:szCs w:val="28"/>
        </w:rPr>
      </w:pPr>
      <w:r w:rsidRPr="00AA0358">
        <w:rPr>
          <w:rFonts w:ascii="Times New Roman" w:hAnsi="Times New Roman" w:cs="Times New Roman"/>
          <w:bCs/>
          <w:sz w:val="28"/>
          <w:szCs w:val="28"/>
        </w:rPr>
        <w:t>2010 год – Почетной грамотой администрации Центрального внутригородского округа г. Краснодара «За творческие достижения в развитии музыкального искусства» награждена солистка-вокалистка, заслуженная артистка Кубани Петровская Карина Леонидовна</w:t>
      </w:r>
    </w:p>
    <w:p w:rsidR="00E94853" w:rsidRPr="00AA0358" w:rsidRDefault="00E94853" w:rsidP="00AA0358">
      <w:pPr>
        <w:tabs>
          <w:tab w:val="left" w:pos="360"/>
        </w:tabs>
        <w:spacing w:after="0" w:line="240" w:lineRule="auto"/>
        <w:jc w:val="both"/>
        <w:rPr>
          <w:rFonts w:ascii="Times New Roman" w:hAnsi="Times New Roman" w:cs="Times New Roman"/>
          <w:bCs/>
          <w:sz w:val="28"/>
          <w:szCs w:val="28"/>
        </w:rPr>
      </w:pPr>
      <w:r w:rsidRPr="00AA0358">
        <w:rPr>
          <w:rFonts w:ascii="Times New Roman" w:hAnsi="Times New Roman" w:cs="Times New Roman"/>
          <w:bCs/>
          <w:sz w:val="28"/>
          <w:szCs w:val="28"/>
        </w:rPr>
        <w:t xml:space="preserve">  2011 год – Бронзовый Диплом за участие Краснодарского музыкального театра в </w:t>
      </w:r>
      <w:r w:rsidRPr="00AA0358">
        <w:rPr>
          <w:rFonts w:ascii="Times New Roman" w:hAnsi="Times New Roman" w:cs="Times New Roman"/>
          <w:bCs/>
          <w:sz w:val="28"/>
          <w:szCs w:val="28"/>
          <w:lang w:val="en-US"/>
        </w:rPr>
        <w:t>I</w:t>
      </w:r>
      <w:r w:rsidRPr="00AA0358">
        <w:rPr>
          <w:rFonts w:ascii="Times New Roman" w:hAnsi="Times New Roman" w:cs="Times New Roman"/>
          <w:bCs/>
          <w:sz w:val="28"/>
          <w:szCs w:val="28"/>
        </w:rPr>
        <w:t xml:space="preserve"> Федеральном фестивале «Театральный Олимп» в г. Сочи </w:t>
      </w:r>
    </w:p>
    <w:p w:rsidR="00E94853" w:rsidRPr="00AA0358" w:rsidRDefault="00E94853" w:rsidP="00AA0358">
      <w:pPr>
        <w:tabs>
          <w:tab w:val="left" w:pos="360"/>
        </w:tabs>
        <w:spacing w:after="0" w:line="240" w:lineRule="auto"/>
        <w:jc w:val="both"/>
        <w:rPr>
          <w:rFonts w:ascii="Times New Roman" w:hAnsi="Times New Roman" w:cs="Times New Roman"/>
          <w:bCs/>
          <w:sz w:val="28"/>
          <w:szCs w:val="28"/>
        </w:rPr>
      </w:pPr>
      <w:r w:rsidRPr="00AA0358">
        <w:rPr>
          <w:rFonts w:ascii="Times New Roman" w:hAnsi="Times New Roman" w:cs="Times New Roman"/>
          <w:bCs/>
          <w:sz w:val="28"/>
          <w:szCs w:val="28"/>
        </w:rPr>
        <w:t xml:space="preserve">2011 год – Диплом </w:t>
      </w:r>
      <w:r w:rsidRPr="00AA0358">
        <w:rPr>
          <w:rFonts w:ascii="Times New Roman" w:hAnsi="Times New Roman" w:cs="Times New Roman"/>
          <w:bCs/>
          <w:sz w:val="28"/>
          <w:szCs w:val="28"/>
          <w:lang w:val="en-US"/>
        </w:rPr>
        <w:t>I</w:t>
      </w:r>
      <w:r w:rsidRPr="00AA0358">
        <w:rPr>
          <w:rFonts w:ascii="Times New Roman" w:hAnsi="Times New Roman" w:cs="Times New Roman"/>
          <w:bCs/>
          <w:sz w:val="28"/>
          <w:szCs w:val="28"/>
        </w:rPr>
        <w:t xml:space="preserve"> Федерального фестиваля</w:t>
      </w:r>
      <w:r w:rsidR="001B5BE5">
        <w:rPr>
          <w:rFonts w:ascii="Times New Roman" w:hAnsi="Times New Roman" w:cs="Times New Roman"/>
          <w:bCs/>
          <w:sz w:val="28"/>
          <w:szCs w:val="28"/>
        </w:rPr>
        <w:t xml:space="preserve"> «Театральный Олимп» в г. Сочи </w:t>
      </w:r>
      <w:r w:rsidRPr="00AA0358">
        <w:rPr>
          <w:rFonts w:ascii="Times New Roman" w:hAnsi="Times New Roman" w:cs="Times New Roman"/>
          <w:bCs/>
          <w:sz w:val="28"/>
          <w:szCs w:val="28"/>
        </w:rPr>
        <w:t xml:space="preserve"> «За успешное освоение новых форм театральной деятельности» </w:t>
      </w:r>
    </w:p>
    <w:p w:rsidR="00E94853" w:rsidRPr="00AA0358" w:rsidRDefault="00E94853" w:rsidP="00AA0358">
      <w:pPr>
        <w:tabs>
          <w:tab w:val="left" w:pos="360"/>
        </w:tabs>
        <w:spacing w:after="0" w:line="240" w:lineRule="auto"/>
        <w:jc w:val="both"/>
        <w:rPr>
          <w:rFonts w:ascii="Times New Roman" w:hAnsi="Times New Roman" w:cs="Times New Roman"/>
          <w:bCs/>
          <w:sz w:val="28"/>
          <w:szCs w:val="28"/>
        </w:rPr>
      </w:pPr>
      <w:r w:rsidRPr="00AA0358">
        <w:rPr>
          <w:rFonts w:ascii="Times New Roman" w:hAnsi="Times New Roman" w:cs="Times New Roman"/>
          <w:bCs/>
          <w:sz w:val="28"/>
          <w:szCs w:val="28"/>
        </w:rPr>
        <w:t xml:space="preserve">2011 год – Диплом </w:t>
      </w:r>
      <w:r w:rsidRPr="00AA0358">
        <w:rPr>
          <w:rFonts w:ascii="Times New Roman" w:hAnsi="Times New Roman" w:cs="Times New Roman"/>
          <w:bCs/>
          <w:sz w:val="28"/>
          <w:szCs w:val="28"/>
          <w:lang w:val="en-US"/>
        </w:rPr>
        <w:t>I</w:t>
      </w:r>
      <w:r w:rsidRPr="00AA0358">
        <w:rPr>
          <w:rFonts w:ascii="Times New Roman" w:hAnsi="Times New Roman" w:cs="Times New Roman"/>
          <w:bCs/>
          <w:sz w:val="28"/>
          <w:szCs w:val="28"/>
        </w:rPr>
        <w:t xml:space="preserve"> Федерального фестиваля «Театраль</w:t>
      </w:r>
      <w:r w:rsidR="001B5BE5">
        <w:rPr>
          <w:rFonts w:ascii="Times New Roman" w:hAnsi="Times New Roman" w:cs="Times New Roman"/>
          <w:bCs/>
          <w:sz w:val="28"/>
          <w:szCs w:val="28"/>
        </w:rPr>
        <w:t xml:space="preserve">ный Олимп» в г. Сочи </w:t>
      </w:r>
      <w:r w:rsidRPr="00AA0358">
        <w:rPr>
          <w:rFonts w:ascii="Times New Roman" w:hAnsi="Times New Roman" w:cs="Times New Roman"/>
          <w:bCs/>
          <w:sz w:val="28"/>
          <w:szCs w:val="28"/>
        </w:rPr>
        <w:t>«За оригинальность постановочного решения», опера П. Чайковского «Пиковая дама»</w:t>
      </w:r>
    </w:p>
    <w:p w:rsidR="00E94853" w:rsidRPr="00AA0358" w:rsidRDefault="00E94853" w:rsidP="00AA0358">
      <w:pPr>
        <w:tabs>
          <w:tab w:val="left" w:pos="360"/>
        </w:tabs>
        <w:spacing w:after="0" w:line="240" w:lineRule="auto"/>
        <w:jc w:val="both"/>
        <w:rPr>
          <w:rFonts w:ascii="Times New Roman" w:hAnsi="Times New Roman" w:cs="Times New Roman"/>
          <w:bCs/>
          <w:sz w:val="28"/>
          <w:szCs w:val="28"/>
        </w:rPr>
      </w:pPr>
      <w:r w:rsidRPr="00AA0358">
        <w:rPr>
          <w:rFonts w:ascii="Times New Roman" w:hAnsi="Times New Roman" w:cs="Times New Roman"/>
          <w:bCs/>
          <w:sz w:val="28"/>
          <w:szCs w:val="28"/>
        </w:rPr>
        <w:t xml:space="preserve">2011 год – Дипломом </w:t>
      </w:r>
      <w:r w:rsidRPr="00AA0358">
        <w:rPr>
          <w:rFonts w:ascii="Times New Roman" w:hAnsi="Times New Roman" w:cs="Times New Roman"/>
          <w:bCs/>
          <w:sz w:val="28"/>
          <w:szCs w:val="28"/>
          <w:lang w:val="en-US"/>
        </w:rPr>
        <w:t>I</w:t>
      </w:r>
      <w:r w:rsidRPr="00AA0358">
        <w:rPr>
          <w:rFonts w:ascii="Times New Roman" w:hAnsi="Times New Roman" w:cs="Times New Roman"/>
          <w:bCs/>
          <w:sz w:val="28"/>
          <w:szCs w:val="28"/>
        </w:rPr>
        <w:t xml:space="preserve"> Федерального фестиваля</w:t>
      </w:r>
      <w:r w:rsidR="001B5BE5">
        <w:rPr>
          <w:rFonts w:ascii="Times New Roman" w:hAnsi="Times New Roman" w:cs="Times New Roman"/>
          <w:bCs/>
          <w:sz w:val="28"/>
          <w:szCs w:val="28"/>
        </w:rPr>
        <w:t xml:space="preserve"> «Театральный Олимп» в г. Сочи</w:t>
      </w:r>
      <w:r w:rsidRPr="00AA0358">
        <w:rPr>
          <w:rFonts w:ascii="Times New Roman" w:hAnsi="Times New Roman" w:cs="Times New Roman"/>
          <w:bCs/>
          <w:sz w:val="28"/>
          <w:szCs w:val="28"/>
        </w:rPr>
        <w:t xml:space="preserve"> «За лучшее исполнение» награждена солистка-вокалистка Музыкального театра </w:t>
      </w:r>
      <w:proofErr w:type="spellStart"/>
      <w:r w:rsidRPr="00AA0358">
        <w:rPr>
          <w:rFonts w:ascii="Times New Roman" w:hAnsi="Times New Roman" w:cs="Times New Roman"/>
          <w:bCs/>
          <w:sz w:val="28"/>
          <w:szCs w:val="28"/>
        </w:rPr>
        <w:t>Низамова</w:t>
      </w:r>
      <w:proofErr w:type="spellEnd"/>
      <w:r w:rsidRPr="00AA0358">
        <w:rPr>
          <w:rFonts w:ascii="Times New Roman" w:hAnsi="Times New Roman" w:cs="Times New Roman"/>
          <w:bCs/>
          <w:sz w:val="28"/>
          <w:szCs w:val="28"/>
        </w:rPr>
        <w:t xml:space="preserve"> </w:t>
      </w:r>
      <w:proofErr w:type="spellStart"/>
      <w:r w:rsidRPr="00AA0358">
        <w:rPr>
          <w:rFonts w:ascii="Times New Roman" w:hAnsi="Times New Roman" w:cs="Times New Roman"/>
          <w:bCs/>
          <w:sz w:val="28"/>
          <w:szCs w:val="28"/>
        </w:rPr>
        <w:t>Гюльнара</w:t>
      </w:r>
      <w:proofErr w:type="spellEnd"/>
      <w:r w:rsidRPr="00AA0358">
        <w:rPr>
          <w:rFonts w:ascii="Times New Roman" w:hAnsi="Times New Roman" w:cs="Times New Roman"/>
          <w:bCs/>
          <w:sz w:val="28"/>
          <w:szCs w:val="28"/>
        </w:rPr>
        <w:t xml:space="preserve"> </w:t>
      </w:r>
      <w:proofErr w:type="spellStart"/>
      <w:r w:rsidRPr="00AA0358">
        <w:rPr>
          <w:rFonts w:ascii="Times New Roman" w:hAnsi="Times New Roman" w:cs="Times New Roman"/>
          <w:bCs/>
          <w:sz w:val="28"/>
          <w:szCs w:val="28"/>
        </w:rPr>
        <w:t>Ильдусовна</w:t>
      </w:r>
      <w:proofErr w:type="spellEnd"/>
      <w:r w:rsidRPr="00AA0358">
        <w:rPr>
          <w:rFonts w:ascii="Times New Roman" w:hAnsi="Times New Roman" w:cs="Times New Roman"/>
          <w:bCs/>
          <w:sz w:val="28"/>
          <w:szCs w:val="28"/>
        </w:rPr>
        <w:t>, партия Лизы в опере П. Чайковского «Пиковая дама»</w:t>
      </w:r>
    </w:p>
    <w:p w:rsidR="00E94853" w:rsidRPr="00AA0358" w:rsidRDefault="00E94853" w:rsidP="00AA0358">
      <w:pPr>
        <w:tabs>
          <w:tab w:val="left" w:pos="360"/>
        </w:tabs>
        <w:spacing w:after="0" w:line="240" w:lineRule="auto"/>
        <w:jc w:val="both"/>
        <w:rPr>
          <w:rFonts w:ascii="Times New Roman" w:hAnsi="Times New Roman" w:cs="Times New Roman"/>
          <w:bCs/>
          <w:sz w:val="28"/>
          <w:szCs w:val="28"/>
        </w:rPr>
      </w:pPr>
      <w:r w:rsidRPr="00AA0358">
        <w:rPr>
          <w:rFonts w:ascii="Times New Roman" w:hAnsi="Times New Roman" w:cs="Times New Roman"/>
          <w:bCs/>
          <w:sz w:val="28"/>
          <w:szCs w:val="28"/>
        </w:rPr>
        <w:t>2011 год – Международный Фестиваль моды «Бархатные сезоны в Сочи», национальная премия в индустрии моды «Золотое веретено»</w:t>
      </w:r>
    </w:p>
    <w:p w:rsidR="00E94853" w:rsidRPr="00AA0358" w:rsidRDefault="00E94853" w:rsidP="00AA0358">
      <w:pPr>
        <w:tabs>
          <w:tab w:val="left" w:pos="360"/>
        </w:tabs>
        <w:spacing w:after="0" w:line="240" w:lineRule="auto"/>
        <w:jc w:val="both"/>
        <w:rPr>
          <w:rFonts w:ascii="Times New Roman" w:hAnsi="Times New Roman" w:cs="Times New Roman"/>
          <w:bCs/>
          <w:sz w:val="28"/>
          <w:szCs w:val="28"/>
        </w:rPr>
      </w:pPr>
      <w:r w:rsidRPr="00AA0358">
        <w:rPr>
          <w:rFonts w:ascii="Times New Roman" w:hAnsi="Times New Roman" w:cs="Times New Roman"/>
          <w:bCs/>
          <w:sz w:val="28"/>
          <w:szCs w:val="28"/>
        </w:rPr>
        <w:t xml:space="preserve">2012 год -  диплом за участие в </w:t>
      </w:r>
      <w:r w:rsidRPr="00AA0358">
        <w:rPr>
          <w:rFonts w:ascii="Times New Roman" w:hAnsi="Times New Roman" w:cs="Times New Roman"/>
          <w:bCs/>
          <w:sz w:val="28"/>
          <w:szCs w:val="28"/>
          <w:lang w:val="en-US"/>
        </w:rPr>
        <w:t>XIII</w:t>
      </w:r>
      <w:r w:rsidRPr="00AA0358">
        <w:rPr>
          <w:rFonts w:ascii="Times New Roman" w:hAnsi="Times New Roman" w:cs="Times New Roman"/>
          <w:bCs/>
          <w:sz w:val="28"/>
          <w:szCs w:val="28"/>
        </w:rPr>
        <w:t xml:space="preserve"> региональном фестивале им. М. Куликовского «Кубань театральная - 2012»</w:t>
      </w:r>
    </w:p>
    <w:p w:rsidR="00E94853" w:rsidRPr="00AA0358" w:rsidRDefault="00E94853" w:rsidP="00AA0358">
      <w:pPr>
        <w:tabs>
          <w:tab w:val="left" w:pos="360"/>
        </w:tabs>
        <w:spacing w:after="0" w:line="240" w:lineRule="auto"/>
        <w:jc w:val="both"/>
        <w:rPr>
          <w:rFonts w:ascii="Times New Roman" w:hAnsi="Times New Roman" w:cs="Times New Roman"/>
          <w:bCs/>
          <w:sz w:val="28"/>
          <w:szCs w:val="28"/>
        </w:rPr>
      </w:pPr>
      <w:r w:rsidRPr="00AA0358">
        <w:rPr>
          <w:rFonts w:ascii="Times New Roman" w:hAnsi="Times New Roman" w:cs="Times New Roman"/>
          <w:bCs/>
          <w:sz w:val="28"/>
          <w:szCs w:val="28"/>
        </w:rPr>
        <w:t xml:space="preserve">2012 год -  диплом  «Лучшая режиссерская работа» на </w:t>
      </w:r>
      <w:r w:rsidRPr="00AA0358">
        <w:rPr>
          <w:rFonts w:ascii="Times New Roman" w:hAnsi="Times New Roman" w:cs="Times New Roman"/>
          <w:bCs/>
          <w:sz w:val="28"/>
          <w:szCs w:val="28"/>
          <w:lang w:val="en-US"/>
        </w:rPr>
        <w:t>XIII</w:t>
      </w:r>
      <w:r w:rsidRPr="00AA0358">
        <w:rPr>
          <w:rFonts w:ascii="Times New Roman" w:hAnsi="Times New Roman" w:cs="Times New Roman"/>
          <w:bCs/>
          <w:sz w:val="28"/>
          <w:szCs w:val="28"/>
        </w:rPr>
        <w:t xml:space="preserve"> региональном фестивале им. М. Куликовского «Кубань театральная - 2012»</w:t>
      </w:r>
    </w:p>
    <w:p w:rsidR="00E94853" w:rsidRPr="001B5BE5" w:rsidRDefault="00E94853" w:rsidP="00AA0358">
      <w:pPr>
        <w:tabs>
          <w:tab w:val="left" w:pos="360"/>
        </w:tabs>
        <w:spacing w:after="0" w:line="240" w:lineRule="auto"/>
        <w:jc w:val="both"/>
        <w:rPr>
          <w:rFonts w:ascii="Times New Roman" w:hAnsi="Times New Roman" w:cs="Times New Roman"/>
          <w:bCs/>
          <w:sz w:val="28"/>
          <w:szCs w:val="28"/>
        </w:rPr>
      </w:pPr>
      <w:r w:rsidRPr="00AA0358">
        <w:rPr>
          <w:rFonts w:ascii="Times New Roman" w:hAnsi="Times New Roman" w:cs="Times New Roman"/>
          <w:bCs/>
          <w:sz w:val="28"/>
          <w:szCs w:val="28"/>
        </w:rPr>
        <w:lastRenderedPageBreak/>
        <w:tab/>
      </w:r>
      <w:r w:rsidRPr="001B5BE5">
        <w:rPr>
          <w:rFonts w:ascii="Times New Roman" w:hAnsi="Times New Roman" w:cs="Times New Roman"/>
          <w:bCs/>
          <w:sz w:val="28"/>
          <w:szCs w:val="28"/>
        </w:rPr>
        <w:t xml:space="preserve">Театральный сезон 2013-2014 года являлся для Музыкального театра юбилейным – 80. Сезон ознаменовался 4 фестивалями под единым названием «Четыре времени года» и различался по жанрам: «Осень. Оперетта», «Зима. Опера», «Весна. Современная хореография», «Лето. Мюзикл». </w:t>
      </w:r>
    </w:p>
    <w:p w:rsidR="00E94853" w:rsidRPr="001B5BE5" w:rsidRDefault="00E94853" w:rsidP="00AA0358">
      <w:pPr>
        <w:tabs>
          <w:tab w:val="left" w:pos="360"/>
        </w:tabs>
        <w:spacing w:after="0" w:line="240" w:lineRule="auto"/>
        <w:jc w:val="both"/>
        <w:rPr>
          <w:rFonts w:ascii="Times New Roman" w:hAnsi="Times New Roman" w:cs="Times New Roman"/>
          <w:bCs/>
          <w:sz w:val="28"/>
          <w:szCs w:val="28"/>
        </w:rPr>
      </w:pPr>
      <w:r w:rsidRPr="001B5BE5">
        <w:rPr>
          <w:rFonts w:ascii="Times New Roman" w:hAnsi="Times New Roman" w:cs="Times New Roman"/>
          <w:bCs/>
          <w:sz w:val="28"/>
          <w:szCs w:val="28"/>
        </w:rPr>
        <w:tab/>
        <w:t xml:space="preserve">На Гала-концерт Фестиваля оперетты были приглашены артисты Московской оперетты, народные артисты России Светлана </w:t>
      </w:r>
      <w:proofErr w:type="spellStart"/>
      <w:r w:rsidRPr="001B5BE5">
        <w:rPr>
          <w:rFonts w:ascii="Times New Roman" w:hAnsi="Times New Roman" w:cs="Times New Roman"/>
          <w:bCs/>
          <w:sz w:val="28"/>
          <w:szCs w:val="28"/>
        </w:rPr>
        <w:t>Варгузова</w:t>
      </w:r>
      <w:proofErr w:type="spellEnd"/>
      <w:r w:rsidRPr="001B5BE5">
        <w:rPr>
          <w:rFonts w:ascii="Times New Roman" w:hAnsi="Times New Roman" w:cs="Times New Roman"/>
          <w:bCs/>
          <w:sz w:val="28"/>
          <w:szCs w:val="28"/>
        </w:rPr>
        <w:t xml:space="preserve"> и Юрий Веденеев, солисты Санкт-Петербургского театра </w:t>
      </w:r>
      <w:proofErr w:type="spellStart"/>
      <w:r w:rsidRPr="001B5BE5">
        <w:rPr>
          <w:rFonts w:ascii="Times New Roman" w:hAnsi="Times New Roman" w:cs="Times New Roman"/>
          <w:bCs/>
          <w:sz w:val="28"/>
          <w:szCs w:val="28"/>
        </w:rPr>
        <w:t>музкомедии</w:t>
      </w:r>
      <w:proofErr w:type="spellEnd"/>
      <w:r w:rsidRPr="001B5BE5">
        <w:rPr>
          <w:rFonts w:ascii="Times New Roman" w:hAnsi="Times New Roman" w:cs="Times New Roman"/>
          <w:bCs/>
          <w:sz w:val="28"/>
          <w:szCs w:val="28"/>
        </w:rPr>
        <w:t xml:space="preserve"> Иван </w:t>
      </w:r>
      <w:proofErr w:type="spellStart"/>
      <w:r w:rsidRPr="001B5BE5">
        <w:rPr>
          <w:rFonts w:ascii="Times New Roman" w:hAnsi="Times New Roman" w:cs="Times New Roman"/>
          <w:bCs/>
          <w:sz w:val="28"/>
          <w:szCs w:val="28"/>
        </w:rPr>
        <w:t>Корытов</w:t>
      </w:r>
      <w:proofErr w:type="spellEnd"/>
      <w:r w:rsidRPr="001B5BE5">
        <w:rPr>
          <w:rFonts w:ascii="Times New Roman" w:hAnsi="Times New Roman" w:cs="Times New Roman"/>
          <w:bCs/>
          <w:sz w:val="28"/>
          <w:szCs w:val="28"/>
        </w:rPr>
        <w:t xml:space="preserve"> и заслуженная артистка России Ольга Лозовая.</w:t>
      </w:r>
    </w:p>
    <w:p w:rsidR="00E94853" w:rsidRPr="001B5BE5" w:rsidRDefault="00E94853" w:rsidP="00AA0358">
      <w:pPr>
        <w:tabs>
          <w:tab w:val="left" w:pos="360"/>
        </w:tabs>
        <w:spacing w:after="0" w:line="240" w:lineRule="auto"/>
        <w:jc w:val="both"/>
        <w:rPr>
          <w:rFonts w:ascii="Times New Roman" w:hAnsi="Times New Roman" w:cs="Times New Roman"/>
          <w:bCs/>
          <w:sz w:val="28"/>
          <w:szCs w:val="28"/>
        </w:rPr>
      </w:pPr>
      <w:r w:rsidRPr="001B5BE5">
        <w:rPr>
          <w:rFonts w:ascii="Times New Roman" w:hAnsi="Times New Roman" w:cs="Times New Roman"/>
          <w:bCs/>
          <w:sz w:val="28"/>
          <w:szCs w:val="28"/>
        </w:rPr>
        <w:tab/>
        <w:t xml:space="preserve">В рамках Фестиваля оперы состоялся </w:t>
      </w:r>
      <w:r w:rsidRPr="001B5BE5">
        <w:rPr>
          <w:rFonts w:ascii="Times New Roman" w:hAnsi="Times New Roman" w:cs="Times New Roman"/>
          <w:bCs/>
          <w:sz w:val="28"/>
          <w:szCs w:val="28"/>
          <w:lang w:val="en-US"/>
        </w:rPr>
        <w:t>I</w:t>
      </w:r>
      <w:r w:rsidRPr="001B5BE5">
        <w:rPr>
          <w:rFonts w:ascii="Times New Roman" w:hAnsi="Times New Roman" w:cs="Times New Roman"/>
          <w:bCs/>
          <w:sz w:val="28"/>
          <w:szCs w:val="28"/>
        </w:rPr>
        <w:t xml:space="preserve"> Международный вокальный конкурс, организаторами которого выступили заслуженная артистка России Т.М. </w:t>
      </w:r>
      <w:proofErr w:type="spellStart"/>
      <w:r w:rsidRPr="001B5BE5">
        <w:rPr>
          <w:rFonts w:ascii="Times New Roman" w:hAnsi="Times New Roman" w:cs="Times New Roman"/>
          <w:bCs/>
          <w:sz w:val="28"/>
          <w:szCs w:val="28"/>
        </w:rPr>
        <w:t>Гатова</w:t>
      </w:r>
      <w:proofErr w:type="spellEnd"/>
      <w:r w:rsidRPr="001B5BE5">
        <w:rPr>
          <w:rFonts w:ascii="Times New Roman" w:hAnsi="Times New Roman" w:cs="Times New Roman"/>
          <w:bCs/>
          <w:sz w:val="28"/>
          <w:szCs w:val="28"/>
        </w:rPr>
        <w:t xml:space="preserve"> и народная артистка России Л.А. Гергиева. В текущем сезоне театр готовится к проведению </w:t>
      </w:r>
      <w:r w:rsidRPr="001B5BE5">
        <w:rPr>
          <w:rFonts w:ascii="Times New Roman" w:hAnsi="Times New Roman" w:cs="Times New Roman"/>
          <w:bCs/>
          <w:sz w:val="28"/>
          <w:szCs w:val="28"/>
          <w:lang w:val="en-US"/>
        </w:rPr>
        <w:t>II</w:t>
      </w:r>
      <w:r w:rsidRPr="001B5BE5">
        <w:rPr>
          <w:rFonts w:ascii="Times New Roman" w:hAnsi="Times New Roman" w:cs="Times New Roman"/>
          <w:bCs/>
          <w:sz w:val="28"/>
          <w:szCs w:val="28"/>
        </w:rPr>
        <w:t xml:space="preserve"> вокального конкурса. </w:t>
      </w:r>
    </w:p>
    <w:p w:rsidR="00E94853" w:rsidRPr="001B5BE5" w:rsidRDefault="00E94853" w:rsidP="00AA0358">
      <w:pPr>
        <w:tabs>
          <w:tab w:val="left" w:pos="360"/>
        </w:tabs>
        <w:spacing w:after="0" w:line="240" w:lineRule="auto"/>
        <w:jc w:val="both"/>
        <w:rPr>
          <w:rFonts w:ascii="Times New Roman" w:hAnsi="Times New Roman" w:cs="Times New Roman"/>
          <w:bCs/>
          <w:sz w:val="28"/>
          <w:szCs w:val="28"/>
        </w:rPr>
      </w:pPr>
      <w:r w:rsidRPr="001B5BE5">
        <w:rPr>
          <w:rFonts w:ascii="Times New Roman" w:hAnsi="Times New Roman" w:cs="Times New Roman"/>
          <w:bCs/>
          <w:sz w:val="28"/>
          <w:szCs w:val="28"/>
        </w:rPr>
        <w:tab/>
        <w:t xml:space="preserve">Для проведения </w:t>
      </w:r>
      <w:r w:rsidRPr="001B5BE5">
        <w:rPr>
          <w:rFonts w:ascii="Times New Roman" w:hAnsi="Times New Roman" w:cs="Times New Roman"/>
          <w:bCs/>
          <w:sz w:val="28"/>
          <w:szCs w:val="28"/>
          <w:lang w:val="en-US"/>
        </w:rPr>
        <w:t>II</w:t>
      </w:r>
      <w:r w:rsidRPr="001B5BE5">
        <w:rPr>
          <w:rFonts w:ascii="Times New Roman" w:hAnsi="Times New Roman" w:cs="Times New Roman"/>
          <w:bCs/>
          <w:sz w:val="28"/>
          <w:szCs w:val="28"/>
        </w:rPr>
        <w:t xml:space="preserve"> Фестиваля современной хореографии и были поставлены 2 одноактных балета «</w:t>
      </w:r>
      <w:proofErr w:type="spellStart"/>
      <w:r w:rsidRPr="001B5BE5">
        <w:rPr>
          <w:rFonts w:ascii="Times New Roman" w:hAnsi="Times New Roman" w:cs="Times New Roman"/>
          <w:bCs/>
          <w:sz w:val="28"/>
          <w:szCs w:val="28"/>
        </w:rPr>
        <w:t>Иллюзиум</w:t>
      </w:r>
      <w:proofErr w:type="spellEnd"/>
      <w:r w:rsidRPr="001B5BE5">
        <w:rPr>
          <w:rFonts w:ascii="Times New Roman" w:hAnsi="Times New Roman" w:cs="Times New Roman"/>
          <w:bCs/>
          <w:sz w:val="28"/>
          <w:szCs w:val="28"/>
        </w:rPr>
        <w:t xml:space="preserve">» (балетмейстер – обладательница премии «Золотая маска» Т. </w:t>
      </w:r>
      <w:proofErr w:type="spellStart"/>
      <w:r w:rsidRPr="001B5BE5">
        <w:rPr>
          <w:rFonts w:ascii="Times New Roman" w:hAnsi="Times New Roman" w:cs="Times New Roman"/>
          <w:bCs/>
          <w:sz w:val="28"/>
          <w:szCs w:val="28"/>
        </w:rPr>
        <w:t>Баганова</w:t>
      </w:r>
      <w:proofErr w:type="spellEnd"/>
      <w:r w:rsidRPr="001B5BE5">
        <w:rPr>
          <w:rFonts w:ascii="Times New Roman" w:hAnsi="Times New Roman" w:cs="Times New Roman"/>
          <w:bCs/>
          <w:sz w:val="28"/>
          <w:szCs w:val="28"/>
        </w:rPr>
        <w:t xml:space="preserve">, г. Екатеринбург) и «Окно в середину зимы» (балетмейстер – обладатель премии «Золотая маска» В. </w:t>
      </w:r>
      <w:proofErr w:type="spellStart"/>
      <w:r w:rsidRPr="001B5BE5">
        <w:rPr>
          <w:rFonts w:ascii="Times New Roman" w:hAnsi="Times New Roman" w:cs="Times New Roman"/>
          <w:bCs/>
          <w:sz w:val="28"/>
          <w:szCs w:val="28"/>
        </w:rPr>
        <w:t>Варнава</w:t>
      </w:r>
      <w:proofErr w:type="spellEnd"/>
      <w:r w:rsidRPr="001B5BE5">
        <w:rPr>
          <w:rFonts w:ascii="Times New Roman" w:hAnsi="Times New Roman" w:cs="Times New Roman"/>
          <w:bCs/>
          <w:sz w:val="28"/>
          <w:szCs w:val="28"/>
        </w:rPr>
        <w:t xml:space="preserve">, г. Санкт-Петербург). Так же в рамках Фестиваля в г. Краснодаре прошли гастроли театра балета им. К. Станиславского и В. Немировича-Данченко. </w:t>
      </w:r>
    </w:p>
    <w:p w:rsidR="00E94853" w:rsidRPr="001B5BE5" w:rsidRDefault="00E94853" w:rsidP="00AA0358">
      <w:pPr>
        <w:tabs>
          <w:tab w:val="left" w:pos="360"/>
        </w:tabs>
        <w:spacing w:after="0" w:line="240" w:lineRule="auto"/>
        <w:jc w:val="both"/>
        <w:rPr>
          <w:rFonts w:ascii="Times New Roman" w:hAnsi="Times New Roman" w:cs="Times New Roman"/>
          <w:bCs/>
          <w:sz w:val="28"/>
          <w:szCs w:val="28"/>
        </w:rPr>
      </w:pPr>
      <w:r w:rsidRPr="001B5BE5">
        <w:rPr>
          <w:rFonts w:ascii="Times New Roman" w:hAnsi="Times New Roman" w:cs="Times New Roman"/>
          <w:bCs/>
          <w:sz w:val="28"/>
          <w:szCs w:val="28"/>
        </w:rPr>
        <w:tab/>
        <w:t xml:space="preserve">Фестиваль мюзикла закрыл юбилейный сезон Музыкального театра. В рамках фестиваля с оглушительным успехом прошла премьера </w:t>
      </w:r>
      <w:proofErr w:type="spellStart"/>
      <w:r w:rsidRPr="001B5BE5">
        <w:rPr>
          <w:rFonts w:ascii="Times New Roman" w:hAnsi="Times New Roman" w:cs="Times New Roman"/>
          <w:bCs/>
          <w:sz w:val="28"/>
          <w:szCs w:val="28"/>
        </w:rPr>
        <w:t>лайт</w:t>
      </w:r>
      <w:proofErr w:type="spellEnd"/>
      <w:r w:rsidRPr="001B5BE5">
        <w:rPr>
          <w:rFonts w:ascii="Times New Roman" w:hAnsi="Times New Roman" w:cs="Times New Roman"/>
          <w:bCs/>
          <w:sz w:val="28"/>
          <w:szCs w:val="28"/>
        </w:rPr>
        <w:t xml:space="preserve">-оперы А. </w:t>
      </w:r>
      <w:proofErr w:type="spellStart"/>
      <w:r w:rsidRPr="001B5BE5">
        <w:rPr>
          <w:rFonts w:ascii="Times New Roman" w:hAnsi="Times New Roman" w:cs="Times New Roman"/>
          <w:bCs/>
          <w:sz w:val="28"/>
          <w:szCs w:val="28"/>
        </w:rPr>
        <w:t>Пантыкина</w:t>
      </w:r>
      <w:proofErr w:type="spellEnd"/>
      <w:r w:rsidRPr="001B5BE5">
        <w:rPr>
          <w:rFonts w:ascii="Times New Roman" w:hAnsi="Times New Roman" w:cs="Times New Roman"/>
          <w:bCs/>
          <w:sz w:val="28"/>
          <w:szCs w:val="28"/>
        </w:rPr>
        <w:t xml:space="preserve"> «Гоголь. Чичиков. Души» в постановке заслуженного деятеля искусств Кубани А. </w:t>
      </w:r>
      <w:proofErr w:type="spellStart"/>
      <w:r w:rsidRPr="001B5BE5">
        <w:rPr>
          <w:rFonts w:ascii="Times New Roman" w:hAnsi="Times New Roman" w:cs="Times New Roman"/>
          <w:bCs/>
          <w:sz w:val="28"/>
          <w:szCs w:val="28"/>
        </w:rPr>
        <w:t>Мацко</w:t>
      </w:r>
      <w:proofErr w:type="spellEnd"/>
      <w:r w:rsidRPr="001B5BE5">
        <w:rPr>
          <w:rFonts w:ascii="Times New Roman" w:hAnsi="Times New Roman" w:cs="Times New Roman"/>
          <w:bCs/>
          <w:sz w:val="28"/>
          <w:szCs w:val="28"/>
        </w:rPr>
        <w:t xml:space="preserve">.  Спектакль открыл Год культуры в Краснодарском крае, так же он заявлен на участие в </w:t>
      </w:r>
      <w:proofErr w:type="spellStart"/>
      <w:r w:rsidRPr="001B5BE5">
        <w:rPr>
          <w:rFonts w:ascii="Times New Roman" w:hAnsi="Times New Roman" w:cs="Times New Roman"/>
          <w:bCs/>
          <w:sz w:val="28"/>
          <w:szCs w:val="28"/>
        </w:rPr>
        <w:t>Межрегиональнм</w:t>
      </w:r>
      <w:proofErr w:type="spellEnd"/>
      <w:r w:rsidRPr="001B5BE5">
        <w:rPr>
          <w:rFonts w:ascii="Times New Roman" w:hAnsi="Times New Roman" w:cs="Times New Roman"/>
          <w:bCs/>
          <w:sz w:val="28"/>
          <w:szCs w:val="28"/>
        </w:rPr>
        <w:t xml:space="preserve"> фестивале «Кубань театральная – 2014».  Для спектакля «Джаз для настоящих леди» были приглашены артисты: Ростислав Колпаков (г. Москва), Анна </w:t>
      </w:r>
      <w:proofErr w:type="spellStart"/>
      <w:r w:rsidRPr="001B5BE5">
        <w:rPr>
          <w:rFonts w:ascii="Times New Roman" w:hAnsi="Times New Roman" w:cs="Times New Roman"/>
          <w:bCs/>
          <w:sz w:val="28"/>
          <w:szCs w:val="28"/>
        </w:rPr>
        <w:t>Куркова</w:t>
      </w:r>
      <w:proofErr w:type="spellEnd"/>
      <w:r w:rsidRPr="001B5BE5">
        <w:rPr>
          <w:rFonts w:ascii="Times New Roman" w:hAnsi="Times New Roman" w:cs="Times New Roman"/>
          <w:bCs/>
          <w:sz w:val="28"/>
          <w:szCs w:val="28"/>
        </w:rPr>
        <w:t xml:space="preserve"> (г. Москва), Валерий </w:t>
      </w:r>
      <w:proofErr w:type="spellStart"/>
      <w:r w:rsidRPr="001B5BE5">
        <w:rPr>
          <w:rFonts w:ascii="Times New Roman" w:hAnsi="Times New Roman" w:cs="Times New Roman"/>
          <w:bCs/>
          <w:sz w:val="28"/>
          <w:szCs w:val="28"/>
        </w:rPr>
        <w:t>Гвимрадзе</w:t>
      </w:r>
      <w:proofErr w:type="spellEnd"/>
      <w:r w:rsidRPr="001B5BE5">
        <w:rPr>
          <w:rFonts w:ascii="Times New Roman" w:hAnsi="Times New Roman" w:cs="Times New Roman"/>
          <w:bCs/>
          <w:sz w:val="28"/>
          <w:szCs w:val="28"/>
        </w:rPr>
        <w:t xml:space="preserve"> (г. Москва), а Гала-концерт прошел при участии приглашенных артистов И. </w:t>
      </w:r>
      <w:proofErr w:type="spellStart"/>
      <w:r w:rsidRPr="001B5BE5">
        <w:rPr>
          <w:rFonts w:ascii="Times New Roman" w:hAnsi="Times New Roman" w:cs="Times New Roman"/>
          <w:bCs/>
          <w:sz w:val="28"/>
          <w:szCs w:val="28"/>
        </w:rPr>
        <w:t>Корытова</w:t>
      </w:r>
      <w:proofErr w:type="spellEnd"/>
      <w:r w:rsidRPr="001B5BE5">
        <w:rPr>
          <w:rFonts w:ascii="Times New Roman" w:hAnsi="Times New Roman" w:cs="Times New Roman"/>
          <w:bCs/>
          <w:sz w:val="28"/>
          <w:szCs w:val="28"/>
        </w:rPr>
        <w:t xml:space="preserve"> и            А. </w:t>
      </w:r>
      <w:proofErr w:type="gramStart"/>
      <w:r w:rsidRPr="001B5BE5">
        <w:rPr>
          <w:rFonts w:ascii="Times New Roman" w:hAnsi="Times New Roman" w:cs="Times New Roman"/>
          <w:bCs/>
          <w:sz w:val="28"/>
          <w:szCs w:val="28"/>
        </w:rPr>
        <w:t>Курковой</w:t>
      </w:r>
      <w:proofErr w:type="gramEnd"/>
      <w:r w:rsidRPr="001B5BE5">
        <w:rPr>
          <w:rFonts w:ascii="Times New Roman" w:hAnsi="Times New Roman" w:cs="Times New Roman"/>
          <w:bCs/>
          <w:sz w:val="28"/>
          <w:szCs w:val="28"/>
        </w:rPr>
        <w:t>.</w:t>
      </w:r>
    </w:p>
    <w:p w:rsidR="00E94853" w:rsidRPr="001B5BE5" w:rsidRDefault="00E94853" w:rsidP="00AA0358">
      <w:pPr>
        <w:tabs>
          <w:tab w:val="left" w:pos="360"/>
        </w:tabs>
        <w:spacing w:after="0" w:line="240" w:lineRule="auto"/>
        <w:jc w:val="both"/>
        <w:rPr>
          <w:rFonts w:ascii="Times New Roman" w:hAnsi="Times New Roman" w:cs="Times New Roman"/>
          <w:bCs/>
          <w:sz w:val="28"/>
          <w:szCs w:val="28"/>
        </w:rPr>
      </w:pPr>
      <w:r w:rsidRPr="001B5BE5">
        <w:rPr>
          <w:rFonts w:ascii="Times New Roman" w:hAnsi="Times New Roman" w:cs="Times New Roman"/>
          <w:bCs/>
          <w:sz w:val="28"/>
          <w:szCs w:val="28"/>
        </w:rPr>
        <w:tab/>
        <w:t xml:space="preserve">В октябре 2014 года воспитанники Детского музыкального театра под руководством М. </w:t>
      </w:r>
      <w:proofErr w:type="spellStart"/>
      <w:r w:rsidRPr="001B5BE5">
        <w:rPr>
          <w:rFonts w:ascii="Times New Roman" w:hAnsi="Times New Roman" w:cs="Times New Roman"/>
          <w:bCs/>
          <w:sz w:val="28"/>
          <w:szCs w:val="28"/>
        </w:rPr>
        <w:t>Гречкиной</w:t>
      </w:r>
      <w:proofErr w:type="spellEnd"/>
      <w:r w:rsidRPr="001B5BE5">
        <w:rPr>
          <w:rFonts w:ascii="Times New Roman" w:hAnsi="Times New Roman" w:cs="Times New Roman"/>
          <w:bCs/>
          <w:sz w:val="28"/>
          <w:szCs w:val="28"/>
        </w:rPr>
        <w:t xml:space="preserve"> приняли участие в конкурсе «Факел»,                       г. Белгород. </w:t>
      </w:r>
      <w:r w:rsidRPr="001B5BE5">
        <w:rPr>
          <w:rFonts w:ascii="Times New Roman" w:hAnsi="Times New Roman" w:cs="Times New Roman"/>
          <w:bCs/>
          <w:vanish/>
          <w:sz w:val="28"/>
          <w:szCs w:val="28"/>
        </w:rPr>
        <w:t>В. тая маска"  зимы"атеьница фии были поставлены тованеев, ым - 80.азовательные учреждвляются экспозиции различныхкли, на котоы</w:t>
      </w:r>
    </w:p>
    <w:p w:rsidR="00E94853" w:rsidRPr="001B5BE5" w:rsidRDefault="00E94853" w:rsidP="001B5BE5">
      <w:pPr>
        <w:tabs>
          <w:tab w:val="left" w:pos="360"/>
        </w:tabs>
        <w:spacing w:after="0" w:line="240" w:lineRule="auto"/>
        <w:jc w:val="both"/>
        <w:rPr>
          <w:rFonts w:ascii="Times New Roman" w:hAnsi="Times New Roman" w:cs="Times New Roman"/>
          <w:b/>
          <w:sz w:val="28"/>
          <w:szCs w:val="28"/>
        </w:rPr>
      </w:pPr>
      <w:r w:rsidRPr="001B5BE5">
        <w:rPr>
          <w:rFonts w:ascii="Times New Roman" w:hAnsi="Times New Roman" w:cs="Times New Roman"/>
          <w:b/>
          <w:sz w:val="28"/>
          <w:szCs w:val="28"/>
        </w:rPr>
        <w:t>Наличие книги отзывов и предложений</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Книга отзывов Музыкального театра перед спектаклем, во время спектакля и после спектакля находится в зрительском фойе, после – хранится у старшего администратора. Книга выполнена в стиле, соответствующем театру, обновляется каждый сезон. </w:t>
      </w:r>
    </w:p>
    <w:p w:rsidR="00E94853" w:rsidRPr="001B5BE5" w:rsidRDefault="00E94853" w:rsidP="001B5BE5">
      <w:pPr>
        <w:tabs>
          <w:tab w:val="left" w:pos="360"/>
        </w:tabs>
        <w:spacing w:after="0" w:line="240" w:lineRule="auto"/>
        <w:rPr>
          <w:rFonts w:ascii="Times New Roman" w:hAnsi="Times New Roman" w:cs="Times New Roman"/>
          <w:b/>
          <w:sz w:val="28"/>
          <w:szCs w:val="28"/>
        </w:rPr>
      </w:pPr>
      <w:r w:rsidRPr="001B5BE5">
        <w:rPr>
          <w:rFonts w:ascii="Times New Roman" w:hAnsi="Times New Roman" w:cs="Times New Roman"/>
          <w:b/>
          <w:sz w:val="28"/>
          <w:szCs w:val="28"/>
        </w:rPr>
        <w:t>Укомплектованность учреждений специалистами и их квалификация</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По состоянию на 21 октября 2014 года  численность фактически работающих  в театре с учетом совместителей 260 человек, в том числе 228 человека творческого состава и 34 человека художественно-руководящего состава.</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t xml:space="preserve">На данный момент в Музыкальный </w:t>
      </w:r>
      <w:proofErr w:type="gramStart"/>
      <w:r w:rsidRPr="00AA0358">
        <w:rPr>
          <w:rFonts w:ascii="Times New Roman" w:hAnsi="Times New Roman" w:cs="Times New Roman"/>
          <w:sz w:val="28"/>
          <w:szCs w:val="28"/>
        </w:rPr>
        <w:t>театре</w:t>
      </w:r>
      <w:proofErr w:type="gramEnd"/>
      <w:r w:rsidRPr="00AA0358">
        <w:rPr>
          <w:rFonts w:ascii="Times New Roman" w:hAnsi="Times New Roman" w:cs="Times New Roman"/>
          <w:sz w:val="28"/>
          <w:szCs w:val="28"/>
        </w:rPr>
        <w:t xml:space="preserve"> нужны солисты-вокалисты и артисты балета. </w:t>
      </w:r>
    </w:p>
    <w:p w:rsidR="00E94853" w:rsidRPr="001B5BE5" w:rsidRDefault="00E94853" w:rsidP="00AA0358">
      <w:pPr>
        <w:tabs>
          <w:tab w:val="left" w:pos="360"/>
        </w:tabs>
        <w:spacing w:after="0" w:line="240" w:lineRule="auto"/>
        <w:rPr>
          <w:rFonts w:ascii="Times New Roman" w:hAnsi="Times New Roman" w:cs="Times New Roman"/>
          <w:b/>
          <w:sz w:val="28"/>
          <w:szCs w:val="28"/>
        </w:rPr>
      </w:pPr>
      <w:r w:rsidRPr="001B5BE5">
        <w:rPr>
          <w:rFonts w:ascii="Times New Roman" w:hAnsi="Times New Roman" w:cs="Times New Roman"/>
          <w:b/>
          <w:sz w:val="28"/>
          <w:szCs w:val="28"/>
        </w:rPr>
        <w:t>Использование инновационных форм в работе</w:t>
      </w:r>
    </w:p>
    <w:p w:rsidR="00E94853" w:rsidRPr="001B5BE5" w:rsidRDefault="00E94853" w:rsidP="00AA0358">
      <w:pPr>
        <w:tabs>
          <w:tab w:val="left" w:pos="360"/>
        </w:tabs>
        <w:spacing w:after="0" w:line="240" w:lineRule="auto"/>
        <w:jc w:val="both"/>
        <w:rPr>
          <w:rFonts w:ascii="Times New Roman" w:hAnsi="Times New Roman" w:cs="Times New Roman"/>
          <w:sz w:val="28"/>
          <w:szCs w:val="28"/>
        </w:rPr>
      </w:pPr>
      <w:r w:rsidRPr="001B5BE5">
        <w:rPr>
          <w:rFonts w:ascii="Times New Roman" w:hAnsi="Times New Roman" w:cs="Times New Roman"/>
          <w:sz w:val="28"/>
          <w:szCs w:val="28"/>
        </w:rPr>
        <w:lastRenderedPageBreak/>
        <w:t xml:space="preserve">- проведение зрительского анкетирования перед спектаклями и мероприятиями Музыкального театра; </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трансляция рекламных роликов  на плазменных экранах в фойе театра (1-й этаж – на улицу, 2-й этаж – трансляция  фойе театра);</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трансляция </w:t>
      </w:r>
      <w:proofErr w:type="gramStart"/>
      <w:r w:rsidRPr="00AA0358">
        <w:rPr>
          <w:rFonts w:ascii="Times New Roman" w:hAnsi="Times New Roman" w:cs="Times New Roman"/>
          <w:sz w:val="28"/>
          <w:szCs w:val="28"/>
        </w:rPr>
        <w:t>анонсных</w:t>
      </w:r>
      <w:proofErr w:type="gramEnd"/>
      <w:r w:rsidRPr="00AA0358">
        <w:rPr>
          <w:rFonts w:ascii="Times New Roman" w:hAnsi="Times New Roman" w:cs="Times New Roman"/>
          <w:sz w:val="28"/>
          <w:szCs w:val="28"/>
        </w:rPr>
        <w:t xml:space="preserve"> </w:t>
      </w:r>
      <w:proofErr w:type="spellStart"/>
      <w:r w:rsidRPr="00AA0358">
        <w:rPr>
          <w:rFonts w:ascii="Times New Roman" w:hAnsi="Times New Roman" w:cs="Times New Roman"/>
          <w:sz w:val="28"/>
          <w:szCs w:val="28"/>
        </w:rPr>
        <w:t>аудиороликов</w:t>
      </w:r>
      <w:proofErr w:type="spellEnd"/>
      <w:r w:rsidRPr="00AA0358">
        <w:rPr>
          <w:rFonts w:ascii="Times New Roman" w:hAnsi="Times New Roman" w:cs="Times New Roman"/>
          <w:sz w:val="28"/>
          <w:szCs w:val="28"/>
        </w:rPr>
        <w:t xml:space="preserve"> в зрительном зале перед началом спектакля</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t>- участие волонтеров в рекламных акциях Музыкального театра</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w:t>
      </w:r>
      <w:r w:rsidRPr="00AA0358">
        <w:rPr>
          <w:rFonts w:ascii="Times New Roman" w:hAnsi="Times New Roman" w:cs="Times New Roman"/>
          <w:sz w:val="28"/>
          <w:szCs w:val="28"/>
          <w:lang w:val="en-US"/>
        </w:rPr>
        <w:t>SMS</w:t>
      </w:r>
      <w:r w:rsidRPr="00AA0358">
        <w:rPr>
          <w:rFonts w:ascii="Times New Roman" w:hAnsi="Times New Roman" w:cs="Times New Roman"/>
          <w:sz w:val="28"/>
          <w:szCs w:val="28"/>
        </w:rPr>
        <w:t xml:space="preserve">-рассылка </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реклама в социальных сетях</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совместные акции с компаниями, реализующими товары для детей,  цветочную,  сувенирную продукцию, театральные аксессуары и т.д. </w:t>
      </w:r>
    </w:p>
    <w:p w:rsidR="00E94853" w:rsidRPr="00AA0358" w:rsidRDefault="00E94853" w:rsidP="00AA0358">
      <w:pPr>
        <w:tabs>
          <w:tab w:val="left" w:pos="360"/>
        </w:tabs>
        <w:spacing w:after="0" w:line="240" w:lineRule="auto"/>
        <w:jc w:val="both"/>
        <w:rPr>
          <w:rFonts w:ascii="Times New Roman" w:hAnsi="Times New Roman" w:cs="Times New Roman"/>
          <w:sz w:val="28"/>
          <w:szCs w:val="28"/>
        </w:rPr>
      </w:pPr>
    </w:p>
    <w:p w:rsidR="0057559D" w:rsidRDefault="0057559D" w:rsidP="001F1FA1">
      <w:pPr>
        <w:tabs>
          <w:tab w:val="left" w:pos="3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Показатели оценки </w:t>
      </w:r>
      <w:r w:rsidRPr="0077428C">
        <w:rPr>
          <w:rFonts w:ascii="Times New Roman" w:hAnsi="Times New Roman" w:cs="Times New Roman"/>
          <w:b/>
          <w:sz w:val="28"/>
          <w:szCs w:val="28"/>
        </w:rPr>
        <w:t>работы</w:t>
      </w:r>
      <w:r w:rsidRPr="00AA0358">
        <w:rPr>
          <w:rFonts w:ascii="Times New Roman" w:hAnsi="Times New Roman" w:cs="Times New Roman"/>
          <w:b/>
          <w:sz w:val="28"/>
          <w:szCs w:val="28"/>
        </w:rPr>
        <w:t xml:space="preserve"> </w:t>
      </w:r>
    </w:p>
    <w:p w:rsidR="00E94853" w:rsidRPr="00AA0358" w:rsidRDefault="0057559D" w:rsidP="001F1FA1">
      <w:pPr>
        <w:spacing w:after="0" w:line="240" w:lineRule="auto"/>
        <w:jc w:val="both"/>
        <w:rPr>
          <w:rFonts w:ascii="Times New Roman" w:hAnsi="Times New Roman" w:cs="Times New Roman"/>
          <w:b/>
          <w:sz w:val="28"/>
          <w:szCs w:val="28"/>
        </w:rPr>
      </w:pPr>
      <w:r w:rsidRPr="00AA0358">
        <w:rPr>
          <w:rFonts w:ascii="Times New Roman" w:hAnsi="Times New Roman" w:cs="Times New Roman"/>
          <w:b/>
          <w:sz w:val="28"/>
          <w:szCs w:val="28"/>
        </w:rPr>
        <w:t xml:space="preserve"> </w:t>
      </w:r>
      <w:r w:rsidR="00E94853" w:rsidRPr="00AA0358">
        <w:rPr>
          <w:rFonts w:ascii="Times New Roman" w:hAnsi="Times New Roman" w:cs="Times New Roman"/>
          <w:b/>
          <w:sz w:val="28"/>
          <w:szCs w:val="28"/>
        </w:rPr>
        <w:t>«Краснодарский краевой театр кукол»</w:t>
      </w:r>
    </w:p>
    <w:p w:rsidR="00E94853" w:rsidRPr="00AA0358" w:rsidRDefault="00E94853" w:rsidP="001F1FA1">
      <w:pPr>
        <w:spacing w:after="0" w:line="240" w:lineRule="auto"/>
        <w:jc w:val="both"/>
        <w:rPr>
          <w:rFonts w:ascii="Times New Roman" w:hAnsi="Times New Roman" w:cs="Times New Roman"/>
          <w:sz w:val="28"/>
          <w:szCs w:val="28"/>
        </w:rPr>
      </w:pPr>
    </w:p>
    <w:p w:rsidR="00E94853" w:rsidRPr="00AA0358" w:rsidRDefault="00E94853"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Премьерные спектакли и акции театра в 2014 году</w:t>
      </w:r>
    </w:p>
    <w:p w:rsidR="00E94853" w:rsidRPr="00AA0358" w:rsidRDefault="00E94853" w:rsidP="001F1FA1">
      <w:pPr>
        <w:pStyle w:val="a6"/>
        <w:spacing w:after="0" w:line="240" w:lineRule="auto"/>
        <w:ind w:firstLine="851"/>
        <w:jc w:val="both"/>
        <w:rPr>
          <w:rFonts w:ascii="Times New Roman" w:hAnsi="Times New Roman"/>
          <w:sz w:val="28"/>
          <w:szCs w:val="28"/>
          <w:shd w:val="clear" w:color="auto" w:fill="FFFFFF"/>
        </w:rPr>
      </w:pPr>
      <w:r w:rsidRPr="00AA0358">
        <w:rPr>
          <w:rFonts w:ascii="Times New Roman" w:hAnsi="Times New Roman"/>
          <w:sz w:val="28"/>
          <w:szCs w:val="28"/>
          <w:shd w:val="clear" w:color="auto" w:fill="FFFFFF"/>
        </w:rPr>
        <w:t xml:space="preserve">1.С 21 декабря 2013 года  по7 января 2014 в театре с огромным успехом прошла Новогодняя компания, на которой побывало  около 12 </w:t>
      </w:r>
      <w:proofErr w:type="spellStart"/>
      <w:proofErr w:type="gramStart"/>
      <w:r w:rsidRPr="00AA0358">
        <w:rPr>
          <w:rFonts w:ascii="Times New Roman" w:hAnsi="Times New Roman"/>
          <w:sz w:val="28"/>
          <w:szCs w:val="28"/>
          <w:shd w:val="clear" w:color="auto" w:fill="FFFFFF"/>
        </w:rPr>
        <w:t>тыс</w:t>
      </w:r>
      <w:proofErr w:type="spellEnd"/>
      <w:proofErr w:type="gramEnd"/>
      <w:r w:rsidRPr="00AA0358">
        <w:rPr>
          <w:rFonts w:ascii="Times New Roman" w:hAnsi="Times New Roman"/>
          <w:sz w:val="28"/>
          <w:szCs w:val="28"/>
          <w:shd w:val="clear" w:color="auto" w:fill="FFFFFF"/>
        </w:rPr>
        <w:t xml:space="preserve"> зрителей.  49 спектаклей, включая два представления для детей-инвалидов в рамках </w:t>
      </w:r>
      <w:r w:rsidRPr="00AA0358">
        <w:rPr>
          <w:rFonts w:ascii="Times New Roman" w:hAnsi="Times New Roman"/>
          <w:b/>
          <w:sz w:val="28"/>
          <w:szCs w:val="28"/>
        </w:rPr>
        <w:t xml:space="preserve">краевой целевой программы "Дети Ку бани" </w:t>
      </w:r>
      <w:r w:rsidRPr="00AA0358">
        <w:rPr>
          <w:rFonts w:ascii="Times New Roman" w:hAnsi="Times New Roman"/>
          <w:sz w:val="28"/>
          <w:szCs w:val="28"/>
          <w:shd w:val="clear" w:color="auto" w:fill="FFFFFF"/>
        </w:rPr>
        <w:t xml:space="preserve"> </w:t>
      </w:r>
      <w:r w:rsidRPr="00AA0358">
        <w:rPr>
          <w:rFonts w:ascii="Times New Roman" w:hAnsi="Times New Roman"/>
          <w:sz w:val="28"/>
          <w:szCs w:val="28"/>
        </w:rPr>
        <w:br/>
      </w:r>
      <w:r w:rsidRPr="00AA0358">
        <w:rPr>
          <w:rFonts w:ascii="Times New Roman" w:hAnsi="Times New Roman"/>
          <w:sz w:val="28"/>
          <w:szCs w:val="28"/>
          <w:shd w:val="clear" w:color="auto" w:fill="FFFFFF"/>
        </w:rPr>
        <w:t xml:space="preserve">посетили ребята из  Славянского, Северского, </w:t>
      </w:r>
      <w:proofErr w:type="spellStart"/>
      <w:r w:rsidRPr="00AA0358">
        <w:rPr>
          <w:rFonts w:ascii="Times New Roman" w:hAnsi="Times New Roman"/>
          <w:sz w:val="28"/>
          <w:szCs w:val="28"/>
          <w:shd w:val="clear" w:color="auto" w:fill="FFFFFF"/>
        </w:rPr>
        <w:t>Абинского</w:t>
      </w:r>
      <w:proofErr w:type="spellEnd"/>
      <w:r w:rsidRPr="00AA0358">
        <w:rPr>
          <w:rFonts w:ascii="Times New Roman" w:hAnsi="Times New Roman"/>
          <w:sz w:val="28"/>
          <w:szCs w:val="28"/>
          <w:shd w:val="clear" w:color="auto" w:fill="FFFFFF"/>
        </w:rPr>
        <w:t xml:space="preserve">, Красноармейского, Крымского, </w:t>
      </w:r>
      <w:proofErr w:type="spellStart"/>
      <w:r w:rsidRPr="00AA0358">
        <w:rPr>
          <w:rFonts w:ascii="Times New Roman" w:hAnsi="Times New Roman"/>
          <w:sz w:val="28"/>
          <w:szCs w:val="28"/>
          <w:shd w:val="clear" w:color="auto" w:fill="FFFFFF"/>
        </w:rPr>
        <w:t>Динского</w:t>
      </w:r>
      <w:proofErr w:type="spellEnd"/>
      <w:r w:rsidRPr="00AA0358">
        <w:rPr>
          <w:rFonts w:ascii="Times New Roman" w:hAnsi="Times New Roman"/>
          <w:sz w:val="28"/>
          <w:szCs w:val="28"/>
          <w:shd w:val="clear" w:color="auto" w:fill="FFFFFF"/>
        </w:rPr>
        <w:t xml:space="preserve">, </w:t>
      </w:r>
      <w:proofErr w:type="spellStart"/>
      <w:r w:rsidRPr="00AA0358">
        <w:rPr>
          <w:rFonts w:ascii="Times New Roman" w:hAnsi="Times New Roman"/>
          <w:sz w:val="28"/>
          <w:szCs w:val="28"/>
          <w:shd w:val="clear" w:color="auto" w:fill="FFFFFF"/>
        </w:rPr>
        <w:t>Тимашевского</w:t>
      </w:r>
      <w:proofErr w:type="spellEnd"/>
      <w:r w:rsidRPr="00AA0358">
        <w:rPr>
          <w:rFonts w:ascii="Times New Roman" w:hAnsi="Times New Roman"/>
          <w:sz w:val="28"/>
          <w:szCs w:val="28"/>
          <w:shd w:val="clear" w:color="auto" w:fill="FFFFFF"/>
        </w:rPr>
        <w:t xml:space="preserve"> и др. районов края. </w:t>
      </w:r>
      <w:r w:rsidRPr="00AA0358">
        <w:rPr>
          <w:rStyle w:val="apple-converted-space"/>
          <w:rFonts w:ascii="Times New Roman" w:hAnsi="Times New Roman"/>
          <w:sz w:val="28"/>
          <w:szCs w:val="28"/>
          <w:shd w:val="clear" w:color="auto" w:fill="FFFFFF"/>
        </w:rPr>
        <w:t xml:space="preserve"> Зрители посмотрели новую интермедию «Новый год в стране </w:t>
      </w:r>
      <w:proofErr w:type="spellStart"/>
      <w:r w:rsidRPr="00AA0358">
        <w:rPr>
          <w:rStyle w:val="apple-converted-space"/>
          <w:rFonts w:ascii="Times New Roman" w:hAnsi="Times New Roman"/>
          <w:sz w:val="28"/>
          <w:szCs w:val="28"/>
          <w:shd w:val="clear" w:color="auto" w:fill="FFFFFF"/>
        </w:rPr>
        <w:t>фрутляндии</w:t>
      </w:r>
      <w:proofErr w:type="spellEnd"/>
      <w:r w:rsidRPr="00AA0358">
        <w:rPr>
          <w:rStyle w:val="apple-converted-space"/>
          <w:rFonts w:ascii="Times New Roman" w:hAnsi="Times New Roman"/>
          <w:sz w:val="28"/>
          <w:szCs w:val="28"/>
          <w:shd w:val="clear" w:color="auto" w:fill="FFFFFF"/>
        </w:rPr>
        <w:t xml:space="preserve">» и премьеру спектакля «Улыбка  зимней ночи» по сказкам </w:t>
      </w:r>
      <w:proofErr w:type="spellStart"/>
      <w:r w:rsidRPr="00AA0358">
        <w:rPr>
          <w:rStyle w:val="apple-converted-space"/>
          <w:rFonts w:ascii="Times New Roman" w:hAnsi="Times New Roman"/>
          <w:sz w:val="28"/>
          <w:szCs w:val="28"/>
          <w:shd w:val="clear" w:color="auto" w:fill="FFFFFF"/>
        </w:rPr>
        <w:t>Е.Клюева</w:t>
      </w:r>
      <w:proofErr w:type="spellEnd"/>
      <w:r w:rsidRPr="00AA0358">
        <w:rPr>
          <w:rFonts w:ascii="Times New Roman" w:hAnsi="Times New Roman"/>
          <w:sz w:val="28"/>
          <w:szCs w:val="28"/>
          <w:shd w:val="clear" w:color="auto" w:fill="FFFFFF"/>
        </w:rPr>
        <w:t xml:space="preserve"> Судя по откликам в СМИ и книге отзывов, Новогодний праздник в театре произвел неизгладимое впечатление, как на детей, так и на взрослых зрителей</w:t>
      </w:r>
      <w:proofErr w:type="gramStart"/>
      <w:r w:rsidRPr="00AA0358">
        <w:rPr>
          <w:rFonts w:ascii="Times New Roman" w:hAnsi="Times New Roman"/>
          <w:sz w:val="28"/>
          <w:szCs w:val="28"/>
          <w:shd w:val="clear" w:color="auto" w:fill="FFFFFF"/>
        </w:rPr>
        <w:t>.(</w:t>
      </w:r>
      <w:proofErr w:type="gramEnd"/>
      <w:r w:rsidRPr="00AA0358">
        <w:rPr>
          <w:rFonts w:ascii="Times New Roman" w:hAnsi="Times New Roman"/>
          <w:sz w:val="28"/>
          <w:szCs w:val="28"/>
          <w:shd w:val="clear" w:color="auto" w:fill="FFFFFF"/>
        </w:rPr>
        <w:t>фото Улыбка зимней ночи, улыбка зимней ноч2,Фрутляндия)</w:t>
      </w:r>
    </w:p>
    <w:p w:rsidR="00E94853" w:rsidRPr="00AA0358" w:rsidRDefault="00E94853" w:rsidP="001F1FA1">
      <w:pPr>
        <w:spacing w:after="0" w:line="240" w:lineRule="auto"/>
        <w:ind w:firstLine="851"/>
        <w:jc w:val="both"/>
        <w:rPr>
          <w:rFonts w:ascii="Times New Roman" w:hAnsi="Times New Roman" w:cs="Times New Roman"/>
          <w:sz w:val="28"/>
          <w:szCs w:val="28"/>
        </w:rPr>
      </w:pPr>
      <w:r w:rsidRPr="00AA0358">
        <w:rPr>
          <w:rFonts w:ascii="Times New Roman" w:hAnsi="Times New Roman" w:cs="Times New Roman"/>
          <w:sz w:val="28"/>
          <w:szCs w:val="28"/>
        </w:rPr>
        <w:t>2.Премьера спектакля «Царь Пузан» состоялась 5 июня. Постановочная группа: Режиссер - Лауреат национальной премии «Золотая маска» и высшей театральной премии Санкт-Петербурга «Золотой софит» Петр Васильев(</w:t>
      </w:r>
      <w:proofErr w:type="spellStart"/>
      <w:r w:rsidRPr="00AA0358">
        <w:rPr>
          <w:rFonts w:ascii="Times New Roman" w:hAnsi="Times New Roman" w:cs="Times New Roman"/>
          <w:sz w:val="28"/>
          <w:szCs w:val="28"/>
        </w:rPr>
        <w:t>г</w:t>
      </w:r>
      <w:proofErr w:type="gramStart"/>
      <w:r w:rsidRPr="00AA0358">
        <w:rPr>
          <w:rFonts w:ascii="Times New Roman" w:hAnsi="Times New Roman" w:cs="Times New Roman"/>
          <w:sz w:val="28"/>
          <w:szCs w:val="28"/>
        </w:rPr>
        <w:t>.С</w:t>
      </w:r>
      <w:proofErr w:type="gramEnd"/>
      <w:r w:rsidRPr="00AA0358">
        <w:rPr>
          <w:rFonts w:ascii="Times New Roman" w:hAnsi="Times New Roman" w:cs="Times New Roman"/>
          <w:sz w:val="28"/>
          <w:szCs w:val="28"/>
        </w:rPr>
        <w:t>анкт</w:t>
      </w:r>
      <w:proofErr w:type="spellEnd"/>
      <w:r w:rsidRPr="00AA0358">
        <w:rPr>
          <w:rFonts w:ascii="Times New Roman" w:hAnsi="Times New Roman" w:cs="Times New Roman"/>
          <w:sz w:val="28"/>
          <w:szCs w:val="28"/>
        </w:rPr>
        <w:t>-Петербург)</w:t>
      </w:r>
    </w:p>
    <w:p w:rsidR="00E94853" w:rsidRPr="00AA0358" w:rsidRDefault="00E94853"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Художник - Лауреат национальной премии «Золотая маска» и высшей театральной премии Санкт-Петербурга «Золотой софит» Алевтина </w:t>
      </w:r>
      <w:proofErr w:type="spellStart"/>
      <w:r w:rsidRPr="00AA0358">
        <w:rPr>
          <w:rFonts w:ascii="Times New Roman" w:hAnsi="Times New Roman" w:cs="Times New Roman"/>
          <w:sz w:val="28"/>
          <w:szCs w:val="28"/>
        </w:rPr>
        <w:t>Торик</w:t>
      </w:r>
      <w:proofErr w:type="spellEnd"/>
      <w:r w:rsidRPr="00AA0358">
        <w:rPr>
          <w:rFonts w:ascii="Times New Roman" w:hAnsi="Times New Roman" w:cs="Times New Roman"/>
          <w:sz w:val="28"/>
          <w:szCs w:val="28"/>
        </w:rPr>
        <w:t> (</w:t>
      </w:r>
      <w:proofErr w:type="spellStart"/>
      <w:r w:rsidRPr="00AA0358">
        <w:rPr>
          <w:rFonts w:ascii="Times New Roman" w:hAnsi="Times New Roman" w:cs="Times New Roman"/>
          <w:sz w:val="28"/>
          <w:szCs w:val="28"/>
        </w:rPr>
        <w:t>г</w:t>
      </w:r>
      <w:proofErr w:type="gramStart"/>
      <w:r w:rsidRPr="00AA0358">
        <w:rPr>
          <w:rFonts w:ascii="Times New Roman" w:hAnsi="Times New Roman" w:cs="Times New Roman"/>
          <w:sz w:val="28"/>
          <w:szCs w:val="28"/>
        </w:rPr>
        <w:t>.С</w:t>
      </w:r>
      <w:proofErr w:type="gramEnd"/>
      <w:r w:rsidRPr="00AA0358">
        <w:rPr>
          <w:rFonts w:ascii="Times New Roman" w:hAnsi="Times New Roman" w:cs="Times New Roman"/>
          <w:sz w:val="28"/>
          <w:szCs w:val="28"/>
        </w:rPr>
        <w:t>анкт</w:t>
      </w:r>
      <w:proofErr w:type="spellEnd"/>
      <w:r w:rsidRPr="00AA0358">
        <w:rPr>
          <w:rFonts w:ascii="Times New Roman" w:hAnsi="Times New Roman" w:cs="Times New Roman"/>
          <w:sz w:val="28"/>
          <w:szCs w:val="28"/>
        </w:rPr>
        <w:t>-Петербург)</w:t>
      </w:r>
    </w:p>
    <w:p w:rsidR="00E94853" w:rsidRPr="00AA0358" w:rsidRDefault="00E94853" w:rsidP="001F1FA1">
      <w:pPr>
        <w:spacing w:after="0" w:line="240" w:lineRule="auto"/>
        <w:jc w:val="both"/>
        <w:rPr>
          <w:rFonts w:ascii="Times New Roman" w:hAnsi="Times New Roman" w:cs="Times New Roman"/>
          <w:color w:val="000000"/>
          <w:sz w:val="28"/>
          <w:szCs w:val="28"/>
        </w:rPr>
      </w:pPr>
      <w:r w:rsidRPr="00AA0358">
        <w:rPr>
          <w:rFonts w:ascii="Times New Roman" w:hAnsi="Times New Roman" w:cs="Times New Roman"/>
          <w:color w:val="000000"/>
          <w:sz w:val="28"/>
          <w:szCs w:val="28"/>
        </w:rPr>
        <w:t>Мало кому известная сказка для детей в прозе «Царь Пузан» написана всеми любимым писателем Корнеем Чуковским.  Царь-Пузан -  произведение веселое и легкое, мудрое и совершенное в своей детскости. Чуковский, по собственному признанию, написал «Царя Пузана» по просьбе своих детей, а позже и инсценировал для домашнего театра.</w:t>
      </w:r>
      <w:r w:rsidRPr="00AA0358">
        <w:rPr>
          <w:rStyle w:val="apple-converted-space"/>
          <w:rFonts w:ascii="Times New Roman" w:eastAsia="Calibri" w:hAnsi="Times New Roman" w:cs="Times New Roman"/>
          <w:sz w:val="28"/>
          <w:szCs w:val="28"/>
        </w:rPr>
        <w:t> </w:t>
      </w:r>
    </w:p>
    <w:p w:rsidR="00E94853" w:rsidRPr="00AA0358" w:rsidRDefault="00E94853" w:rsidP="001F1FA1">
      <w:pPr>
        <w:spacing w:after="0" w:line="240" w:lineRule="auto"/>
        <w:ind w:firstLine="720"/>
        <w:jc w:val="both"/>
        <w:rPr>
          <w:rFonts w:ascii="Times New Roman" w:hAnsi="Times New Roman" w:cs="Times New Roman"/>
          <w:sz w:val="28"/>
          <w:szCs w:val="28"/>
        </w:rPr>
      </w:pPr>
      <w:r w:rsidRPr="00AA0358">
        <w:rPr>
          <w:rFonts w:ascii="Times New Roman" w:hAnsi="Times New Roman" w:cs="Times New Roman"/>
          <w:sz w:val="28"/>
          <w:szCs w:val="28"/>
        </w:rPr>
        <w:t>3.</w:t>
      </w:r>
      <w:proofErr w:type="gramStart"/>
      <w:r w:rsidRPr="00AA0358">
        <w:rPr>
          <w:rFonts w:ascii="Times New Roman" w:hAnsi="Times New Roman" w:cs="Times New Roman"/>
          <w:sz w:val="28"/>
          <w:szCs w:val="28"/>
        </w:rPr>
        <w:t>Во</w:t>
      </w:r>
      <w:proofErr w:type="gramEnd"/>
      <w:r w:rsidRPr="00AA0358">
        <w:rPr>
          <w:rFonts w:ascii="Times New Roman" w:hAnsi="Times New Roman" w:cs="Times New Roman"/>
          <w:sz w:val="28"/>
          <w:szCs w:val="28"/>
        </w:rPr>
        <w:t xml:space="preserve">  исполнении Указа Президента Российской федерации «О проведении в Российской Федерации Года культуры» в 2014 году и в соответствии с распоряжением главы администрации Краснодарского края «Об организации отдыха, оздоровления и занятости детей в Краснодарском крае» от 15 апреля 2014 г.  № 120 , Краснодарский краевой театр кукол провел  цикл гастрольных мероприятий с целью культурного обслуживания и </w:t>
      </w:r>
      <w:r w:rsidRPr="00AA0358">
        <w:rPr>
          <w:rFonts w:ascii="Times New Roman" w:hAnsi="Times New Roman" w:cs="Times New Roman"/>
          <w:sz w:val="28"/>
          <w:szCs w:val="28"/>
        </w:rPr>
        <w:lastRenderedPageBreak/>
        <w:t xml:space="preserve">организации досуга  детей и подростков в период летней оздоровительной кампании 2014 года. </w:t>
      </w:r>
    </w:p>
    <w:p w:rsidR="00E94853" w:rsidRPr="00AA0358" w:rsidRDefault="00E94853" w:rsidP="001F1FA1">
      <w:pPr>
        <w:pStyle w:val="a8"/>
        <w:spacing w:before="0" w:beforeAutospacing="0" w:after="0" w:afterAutospacing="0" w:line="240" w:lineRule="auto"/>
        <w:ind w:firstLine="720"/>
        <w:jc w:val="both"/>
        <w:rPr>
          <w:rFonts w:ascii="Times New Roman" w:hAnsi="Times New Roman"/>
          <w:sz w:val="28"/>
          <w:szCs w:val="28"/>
        </w:rPr>
      </w:pPr>
      <w:r w:rsidRPr="00AA0358">
        <w:rPr>
          <w:rFonts w:ascii="Times New Roman" w:hAnsi="Times New Roman"/>
          <w:sz w:val="28"/>
          <w:szCs w:val="28"/>
        </w:rPr>
        <w:t xml:space="preserve">Первый этап мероприятий прошел с 17 по 19 июня в Анапе, Новороссийске, Геленджике. На ведущих площадках  городов состоялся премьерный показ спектакля по одноименной сказке </w:t>
      </w:r>
      <w:proofErr w:type="spellStart"/>
      <w:r w:rsidRPr="00AA0358">
        <w:rPr>
          <w:rFonts w:ascii="Times New Roman" w:hAnsi="Times New Roman"/>
          <w:sz w:val="28"/>
          <w:szCs w:val="28"/>
        </w:rPr>
        <w:t>К.Чуковского</w:t>
      </w:r>
      <w:proofErr w:type="spellEnd"/>
      <w:r w:rsidRPr="00AA0358">
        <w:rPr>
          <w:rFonts w:ascii="Times New Roman" w:hAnsi="Times New Roman"/>
          <w:sz w:val="28"/>
          <w:szCs w:val="28"/>
        </w:rPr>
        <w:t xml:space="preserve"> «Царь-Пузан». Спектакль посмотрели около  двух тысяч жителей и гостей курортов. Отдыхающие пансионатов, санаториев на Пионерском проспекте Анапы посмотрели еще одну премьеру сезона спектакль «Лесная сказка».</w:t>
      </w:r>
    </w:p>
    <w:p w:rsidR="00E94853" w:rsidRPr="00AA0358" w:rsidRDefault="00E94853" w:rsidP="001F1FA1">
      <w:pPr>
        <w:pStyle w:val="a8"/>
        <w:spacing w:before="0" w:beforeAutospacing="0" w:after="0" w:afterAutospacing="0" w:line="240" w:lineRule="auto"/>
        <w:ind w:firstLine="720"/>
        <w:jc w:val="both"/>
        <w:rPr>
          <w:rFonts w:ascii="Times New Roman" w:hAnsi="Times New Roman"/>
          <w:sz w:val="28"/>
          <w:szCs w:val="28"/>
        </w:rPr>
      </w:pPr>
      <w:r w:rsidRPr="00AA0358">
        <w:rPr>
          <w:rFonts w:ascii="Times New Roman" w:hAnsi="Times New Roman"/>
          <w:sz w:val="28"/>
          <w:szCs w:val="28"/>
        </w:rPr>
        <w:t>Второй этап кампании начался 28 июня</w:t>
      </w:r>
      <w:proofErr w:type="gramStart"/>
      <w:r w:rsidRPr="00AA0358">
        <w:rPr>
          <w:rFonts w:ascii="Times New Roman" w:hAnsi="Times New Roman"/>
          <w:sz w:val="28"/>
          <w:szCs w:val="28"/>
        </w:rPr>
        <w:t xml:space="preserve"> ,</w:t>
      </w:r>
      <w:proofErr w:type="gramEnd"/>
      <w:r w:rsidRPr="00AA0358">
        <w:rPr>
          <w:rFonts w:ascii="Times New Roman" w:hAnsi="Times New Roman"/>
          <w:sz w:val="28"/>
          <w:szCs w:val="28"/>
        </w:rPr>
        <w:t xml:space="preserve">а завершился 23 июля. Гостям и жителям черноморского побережья театр показал музыкальную  сказку С. Михалкова  «Три Поросенка». «Лесную сказку» В. </w:t>
      </w:r>
      <w:proofErr w:type="spellStart"/>
      <w:r w:rsidRPr="00AA0358">
        <w:rPr>
          <w:rFonts w:ascii="Times New Roman" w:hAnsi="Times New Roman"/>
          <w:sz w:val="28"/>
          <w:szCs w:val="28"/>
        </w:rPr>
        <w:t>Швембергера</w:t>
      </w:r>
      <w:proofErr w:type="spellEnd"/>
      <w:r w:rsidRPr="00AA0358">
        <w:rPr>
          <w:rFonts w:ascii="Times New Roman" w:hAnsi="Times New Roman"/>
          <w:sz w:val="28"/>
          <w:szCs w:val="28"/>
        </w:rPr>
        <w:t xml:space="preserve"> и сказку Н. </w:t>
      </w:r>
      <w:proofErr w:type="spellStart"/>
      <w:r w:rsidR="00AD00E6">
        <w:rPr>
          <w:rFonts w:ascii="Times New Roman" w:hAnsi="Times New Roman"/>
          <w:sz w:val="28"/>
          <w:szCs w:val="28"/>
        </w:rPr>
        <w:t>Мейерович</w:t>
      </w:r>
      <w:proofErr w:type="spellEnd"/>
      <w:r w:rsidR="00AD00E6">
        <w:rPr>
          <w:rFonts w:ascii="Times New Roman" w:hAnsi="Times New Roman"/>
          <w:sz w:val="28"/>
          <w:szCs w:val="28"/>
        </w:rPr>
        <w:t xml:space="preserve"> «Палочка-выручалочка»</w:t>
      </w:r>
      <w:r w:rsidRPr="00AA0358">
        <w:rPr>
          <w:rFonts w:ascii="Times New Roman" w:hAnsi="Times New Roman"/>
          <w:sz w:val="28"/>
          <w:szCs w:val="28"/>
        </w:rPr>
        <w:t>. Спектакли  Краснодарского Краевого театр кукол посмотрели около 10 тысяч зрителей.</w:t>
      </w:r>
    </w:p>
    <w:p w:rsidR="00E94853" w:rsidRPr="00AA0358" w:rsidRDefault="00E94853" w:rsidP="001F1FA1">
      <w:pPr>
        <w:shd w:val="clear" w:color="auto" w:fill="FFFFFF"/>
        <w:spacing w:after="0" w:line="240" w:lineRule="auto"/>
        <w:ind w:left="29" w:firstLine="691"/>
        <w:jc w:val="both"/>
        <w:rPr>
          <w:rFonts w:ascii="Times New Roman" w:hAnsi="Times New Roman" w:cs="Times New Roman"/>
          <w:sz w:val="28"/>
          <w:szCs w:val="28"/>
        </w:rPr>
      </w:pPr>
    </w:p>
    <w:p w:rsidR="00E94853" w:rsidRPr="00AA0358" w:rsidRDefault="00E94853" w:rsidP="001F1FA1">
      <w:pPr>
        <w:numPr>
          <w:ilvl w:val="0"/>
          <w:numId w:val="12"/>
        </w:num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21 сентября премьерой спектакля </w:t>
      </w:r>
      <w:r w:rsidRPr="00AA0358">
        <w:rPr>
          <w:rFonts w:ascii="Times New Roman" w:hAnsi="Times New Roman" w:cs="Times New Roman"/>
          <w:b/>
          <w:i/>
          <w:sz w:val="28"/>
          <w:szCs w:val="28"/>
        </w:rPr>
        <w:t>«Тростниковая шапка »</w:t>
      </w:r>
      <w:r w:rsidRPr="00AA0358">
        <w:rPr>
          <w:rFonts w:ascii="Times New Roman" w:hAnsi="Times New Roman" w:cs="Times New Roman"/>
          <w:b/>
          <w:sz w:val="28"/>
          <w:szCs w:val="28"/>
        </w:rPr>
        <w:t xml:space="preserve"> </w:t>
      </w:r>
      <w:r w:rsidRPr="00AA0358">
        <w:rPr>
          <w:rFonts w:ascii="Times New Roman" w:hAnsi="Times New Roman" w:cs="Times New Roman"/>
          <w:sz w:val="28"/>
          <w:szCs w:val="28"/>
        </w:rPr>
        <w:t xml:space="preserve">открылся 75-й ЮБИЛЕЙНЫЙ ТЕАТРАЛЬНЫЙ СЕЗОН в большом зале. </w:t>
      </w:r>
    </w:p>
    <w:p w:rsidR="00E94853" w:rsidRPr="00AA0358" w:rsidRDefault="00E94853" w:rsidP="001F1FA1">
      <w:pPr>
        <w:spacing w:after="0" w:line="240" w:lineRule="auto"/>
        <w:jc w:val="both"/>
        <w:rPr>
          <w:rFonts w:ascii="Times New Roman" w:hAnsi="Times New Roman" w:cs="Times New Roman"/>
          <w:color w:val="000000"/>
          <w:sz w:val="28"/>
          <w:szCs w:val="28"/>
        </w:rPr>
      </w:pPr>
      <w:r w:rsidRPr="00AA0358">
        <w:rPr>
          <w:rFonts w:ascii="Times New Roman" w:hAnsi="Times New Roman" w:cs="Times New Roman"/>
          <w:color w:val="000000"/>
          <w:sz w:val="28"/>
          <w:szCs w:val="28"/>
        </w:rPr>
        <w:t xml:space="preserve">Спектакль поставлен художественным руководителем театра, заслуженным деятелем искусств Кубани Константином Моховым. История, рассказанная средневековыми бродячими актерами, стара как мир. Алчность и  предательство, коварство и  любовь.  Соединение грустного начала с радостным финалом, высокой трагедии и задушевной простоты  народной английской сказки.   «Было у короля три дочери...» А </w:t>
      </w:r>
      <w:proofErr w:type="gramStart"/>
      <w:r w:rsidRPr="00AA0358">
        <w:rPr>
          <w:rFonts w:ascii="Times New Roman" w:hAnsi="Times New Roman" w:cs="Times New Roman"/>
          <w:color w:val="000000"/>
          <w:sz w:val="28"/>
          <w:szCs w:val="28"/>
        </w:rPr>
        <w:t>дальше</w:t>
      </w:r>
      <w:proofErr w:type="gramEnd"/>
      <w:r w:rsidRPr="00AA0358">
        <w:rPr>
          <w:rFonts w:ascii="Times New Roman" w:hAnsi="Times New Roman" w:cs="Times New Roman"/>
          <w:color w:val="000000"/>
          <w:sz w:val="28"/>
          <w:szCs w:val="28"/>
        </w:rPr>
        <w:t xml:space="preserve">… как и во всех сказках всё обязательно заканчивается хорошо: Принцесса встретила  Принца, Король нашел потерянную дочь и справедливость восторжествовала!!! </w:t>
      </w:r>
    </w:p>
    <w:p w:rsidR="00E94853" w:rsidRPr="00AA0358" w:rsidRDefault="00E94853" w:rsidP="001F1FA1">
      <w:pPr>
        <w:spacing w:after="0" w:line="240" w:lineRule="auto"/>
        <w:jc w:val="both"/>
        <w:rPr>
          <w:rFonts w:ascii="Times New Roman" w:hAnsi="Times New Roman" w:cs="Times New Roman"/>
          <w:color w:val="000000"/>
          <w:sz w:val="28"/>
          <w:szCs w:val="28"/>
        </w:rPr>
      </w:pPr>
      <w:r w:rsidRPr="00AA0358">
        <w:rPr>
          <w:rFonts w:ascii="Times New Roman" w:hAnsi="Times New Roman" w:cs="Times New Roman"/>
          <w:color w:val="000000"/>
          <w:sz w:val="28"/>
          <w:szCs w:val="28"/>
        </w:rPr>
        <w:t xml:space="preserve">Спектакль необычайно красив, по - </w:t>
      </w:r>
      <w:proofErr w:type="gramStart"/>
      <w:r w:rsidRPr="00AA0358">
        <w:rPr>
          <w:rFonts w:ascii="Times New Roman" w:hAnsi="Times New Roman" w:cs="Times New Roman"/>
          <w:color w:val="000000"/>
          <w:sz w:val="28"/>
          <w:szCs w:val="28"/>
        </w:rPr>
        <w:t>карнавальному</w:t>
      </w:r>
      <w:proofErr w:type="gramEnd"/>
      <w:r w:rsidRPr="00AA0358">
        <w:rPr>
          <w:rFonts w:ascii="Times New Roman" w:hAnsi="Times New Roman" w:cs="Times New Roman"/>
          <w:color w:val="000000"/>
          <w:sz w:val="28"/>
          <w:szCs w:val="28"/>
        </w:rPr>
        <w:t xml:space="preserve"> ярок и по - маскарадному очарователен.</w:t>
      </w:r>
    </w:p>
    <w:p w:rsidR="00E94853" w:rsidRPr="00AA0358" w:rsidRDefault="00E94853" w:rsidP="001F1FA1">
      <w:pPr>
        <w:pStyle w:val="a6"/>
        <w:spacing w:after="0" w:line="240" w:lineRule="auto"/>
        <w:jc w:val="both"/>
        <w:rPr>
          <w:rFonts w:ascii="Times New Roman" w:hAnsi="Times New Roman"/>
          <w:sz w:val="28"/>
          <w:szCs w:val="28"/>
        </w:rPr>
      </w:pPr>
      <w:r w:rsidRPr="00AA0358">
        <w:rPr>
          <w:rFonts w:ascii="Times New Roman" w:hAnsi="Times New Roman"/>
          <w:sz w:val="28"/>
          <w:szCs w:val="28"/>
        </w:rPr>
        <w:t xml:space="preserve">Краснодарский краевой театр кукол в рамках празднования 75-летнего юбилея провел Мастер-класс  заслуженной артистки России Головушкиной Валентины Ивановны. Старейшая актриса театра, с огромным удовольствием рассказывала о своем творчестве, о секретах профессии актера-кукольника, о театре вообще. Учащиеся школы искусств №3, педагога </w:t>
      </w:r>
      <w:proofErr w:type="spellStart"/>
      <w:r w:rsidRPr="00AA0358">
        <w:rPr>
          <w:rFonts w:ascii="Times New Roman" w:hAnsi="Times New Roman"/>
          <w:sz w:val="28"/>
          <w:szCs w:val="28"/>
        </w:rPr>
        <w:t>Бандуриной</w:t>
      </w:r>
      <w:proofErr w:type="spellEnd"/>
      <w:r w:rsidRPr="00AA0358">
        <w:rPr>
          <w:rFonts w:ascii="Times New Roman" w:hAnsi="Times New Roman"/>
          <w:sz w:val="28"/>
          <w:szCs w:val="28"/>
        </w:rPr>
        <w:t xml:space="preserve"> Ольги Васильевны, не только с огромным вниманием слушали актрису, но и  очень живо принимали участие в беседе. Актриса также показала  ребятам  принцип работы куклы, рассказав о ее разных ипостасях. Мастер-класс  был дан  так же </w:t>
      </w:r>
      <w:proofErr w:type="spellStart"/>
      <w:r w:rsidRPr="00AA0358">
        <w:rPr>
          <w:rFonts w:ascii="Times New Roman" w:hAnsi="Times New Roman"/>
          <w:sz w:val="28"/>
          <w:szCs w:val="28"/>
        </w:rPr>
        <w:t>иглавным</w:t>
      </w:r>
      <w:proofErr w:type="spellEnd"/>
      <w:r w:rsidRPr="00AA0358">
        <w:rPr>
          <w:rFonts w:ascii="Times New Roman" w:hAnsi="Times New Roman"/>
          <w:sz w:val="28"/>
          <w:szCs w:val="28"/>
        </w:rPr>
        <w:t xml:space="preserve">  художника театра заслуженным работником  культуры России Еленой Дмитриевной Мацкевич. Один из лучших театральных художников России, так же делилась   секретами своего  мастерства, поведав учащимся художественной школы </w:t>
      </w:r>
      <w:proofErr w:type="spellStart"/>
      <w:r w:rsidRPr="00AA0358">
        <w:rPr>
          <w:rFonts w:ascii="Times New Roman" w:hAnsi="Times New Roman"/>
          <w:sz w:val="28"/>
          <w:szCs w:val="28"/>
        </w:rPr>
        <w:t>им</w:t>
      </w:r>
      <w:proofErr w:type="gramStart"/>
      <w:r w:rsidRPr="00AA0358">
        <w:rPr>
          <w:rFonts w:ascii="Times New Roman" w:hAnsi="Times New Roman"/>
          <w:sz w:val="28"/>
          <w:szCs w:val="28"/>
        </w:rPr>
        <w:t>.П</w:t>
      </w:r>
      <w:proofErr w:type="gramEnd"/>
      <w:r w:rsidRPr="00AA0358">
        <w:rPr>
          <w:rFonts w:ascii="Times New Roman" w:hAnsi="Times New Roman"/>
          <w:sz w:val="28"/>
          <w:szCs w:val="28"/>
        </w:rPr>
        <w:t>ташинского</w:t>
      </w:r>
      <w:proofErr w:type="spellEnd"/>
      <w:r w:rsidRPr="00AA0358">
        <w:rPr>
          <w:rFonts w:ascii="Times New Roman" w:hAnsi="Times New Roman"/>
          <w:sz w:val="28"/>
          <w:szCs w:val="28"/>
        </w:rPr>
        <w:t>, о своей очень сложной, но интересной профессии. Елена Дмитриевна рассказала ребятам, из чего рождается кукла, сам спектакль и как этот мир оживает на сцене, что  художник является одним из главных помощников режиссера.</w:t>
      </w:r>
    </w:p>
    <w:p w:rsidR="00E94853" w:rsidRPr="00AA0358" w:rsidRDefault="00E94853" w:rsidP="001F1FA1">
      <w:pPr>
        <w:tabs>
          <w:tab w:val="left" w:pos="360"/>
        </w:tabs>
        <w:spacing w:after="0" w:line="240" w:lineRule="auto"/>
        <w:jc w:val="both"/>
        <w:rPr>
          <w:rFonts w:ascii="Times New Roman" w:hAnsi="Times New Roman" w:cs="Times New Roman"/>
          <w:sz w:val="28"/>
          <w:szCs w:val="28"/>
        </w:rPr>
      </w:pPr>
    </w:p>
    <w:p w:rsidR="00AD00E6" w:rsidRDefault="00AD00E6" w:rsidP="001F1FA1">
      <w:pPr>
        <w:spacing w:after="0" w:line="240" w:lineRule="auto"/>
        <w:jc w:val="center"/>
        <w:rPr>
          <w:rFonts w:ascii="Times New Roman" w:hAnsi="Times New Roman" w:cs="Times New Roman"/>
          <w:b/>
          <w:sz w:val="28"/>
          <w:szCs w:val="28"/>
        </w:rPr>
      </w:pPr>
      <w:r w:rsidRPr="00AD00E6">
        <w:rPr>
          <w:rFonts w:ascii="Times New Roman" w:hAnsi="Times New Roman" w:cs="Times New Roman"/>
          <w:b/>
          <w:sz w:val="28"/>
          <w:szCs w:val="28"/>
        </w:rPr>
        <w:t>Показатели</w:t>
      </w:r>
      <w:r w:rsidRPr="00AA0358">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E94853" w:rsidRPr="00AA0358">
        <w:rPr>
          <w:rFonts w:ascii="Times New Roman" w:hAnsi="Times New Roman" w:cs="Times New Roman"/>
          <w:b/>
          <w:sz w:val="28"/>
          <w:szCs w:val="28"/>
        </w:rPr>
        <w:t>оценки работы</w:t>
      </w:r>
    </w:p>
    <w:p w:rsidR="00E94853" w:rsidRPr="00AA0358" w:rsidRDefault="00E94853" w:rsidP="00AA0358">
      <w:pPr>
        <w:spacing w:after="0" w:line="240" w:lineRule="auto"/>
        <w:jc w:val="center"/>
        <w:rPr>
          <w:rFonts w:ascii="Times New Roman" w:hAnsi="Times New Roman" w:cs="Times New Roman"/>
          <w:b/>
          <w:sz w:val="28"/>
          <w:szCs w:val="28"/>
        </w:rPr>
      </w:pPr>
      <w:r w:rsidRPr="00AA0358">
        <w:rPr>
          <w:rFonts w:ascii="Times New Roman" w:hAnsi="Times New Roman" w:cs="Times New Roman"/>
          <w:b/>
          <w:sz w:val="28"/>
          <w:szCs w:val="28"/>
        </w:rPr>
        <w:t>ГБНТУК КК «Кубанский казачий хор»</w:t>
      </w:r>
    </w:p>
    <w:p w:rsidR="00E94853" w:rsidRPr="00AA0358" w:rsidRDefault="00E94853" w:rsidP="00AA0358">
      <w:pPr>
        <w:spacing w:after="0" w:line="240" w:lineRule="auto"/>
        <w:jc w:val="center"/>
        <w:rPr>
          <w:rFonts w:ascii="Times New Roman" w:hAnsi="Times New Roman" w:cs="Times New Roman"/>
          <w:b/>
          <w:sz w:val="28"/>
          <w:szCs w:val="28"/>
        </w:rPr>
      </w:pPr>
    </w:p>
    <w:p w:rsidR="00E94853" w:rsidRDefault="00AD00E6" w:rsidP="001F1FA1">
      <w:pPr>
        <w:spacing w:after="0" w:line="240" w:lineRule="auto"/>
        <w:jc w:val="both"/>
        <w:rPr>
          <w:rFonts w:ascii="Times New Roman" w:hAnsi="Times New Roman" w:cs="Times New Roman"/>
          <w:b/>
          <w:sz w:val="28"/>
          <w:szCs w:val="28"/>
        </w:rPr>
      </w:pPr>
      <w:r w:rsidRPr="00AA0358">
        <w:rPr>
          <w:rFonts w:ascii="Times New Roman" w:hAnsi="Times New Roman" w:cs="Times New Roman"/>
          <w:b/>
          <w:sz w:val="28"/>
          <w:szCs w:val="28"/>
          <w:lang w:val="en-US"/>
        </w:rPr>
        <w:t>I</w:t>
      </w:r>
      <w:r w:rsidRPr="00AA0358">
        <w:rPr>
          <w:rFonts w:ascii="Times New Roman" w:hAnsi="Times New Roman" w:cs="Times New Roman"/>
          <w:b/>
          <w:sz w:val="28"/>
          <w:szCs w:val="28"/>
        </w:rPr>
        <w:t xml:space="preserve"> группа: Доступность</w:t>
      </w:r>
    </w:p>
    <w:p w:rsidR="00AD00E6" w:rsidRDefault="00AD00E6" w:rsidP="001F1FA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Режим работы</w:t>
      </w:r>
    </w:p>
    <w:p w:rsidR="00771264" w:rsidRPr="00AA0358" w:rsidRDefault="00771264"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Касса по продаже театральных билетов работает с 10-00 до 19-00  без перерывов и выходных.</w:t>
      </w:r>
    </w:p>
    <w:p w:rsidR="00771264" w:rsidRPr="00AA0358" w:rsidRDefault="00771264"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Время начала концертов и концертных программ устанавливается с учетом пожеланий зрителей или заказчиков мероприятий.</w:t>
      </w:r>
    </w:p>
    <w:p w:rsidR="00771264" w:rsidRPr="00AA0358" w:rsidRDefault="00771264"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Начало мероприятий для взрослой аудитории 19-00 часов.</w:t>
      </w:r>
    </w:p>
    <w:p w:rsidR="00771264" w:rsidRPr="00AA0358" w:rsidRDefault="00771264"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Время начала концертных программ и мероприятий для детей и юношества, проводимых как  на выезде, на концертных площадках муниципальных образований Краснодарского края, так и в концертном  зале ГБНТУК КК «Кубанский казачий хор», согласуется с  учреждениями образования.</w:t>
      </w:r>
    </w:p>
    <w:p w:rsidR="00771264" w:rsidRPr="00AA0358" w:rsidRDefault="00771264"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Как правило, концертные программы и мероприятий для детей  начинаются с 10-00 часов.</w:t>
      </w:r>
    </w:p>
    <w:p w:rsidR="00A94C70" w:rsidRDefault="00A94C70" w:rsidP="001F1FA1">
      <w:pPr>
        <w:spacing w:after="0" w:line="240" w:lineRule="auto"/>
        <w:jc w:val="both"/>
        <w:rPr>
          <w:rFonts w:ascii="Times New Roman" w:hAnsi="Times New Roman" w:cs="Times New Roman"/>
          <w:b/>
          <w:sz w:val="28"/>
          <w:szCs w:val="28"/>
        </w:rPr>
      </w:pPr>
      <w:r w:rsidRPr="00A94C70">
        <w:rPr>
          <w:rFonts w:ascii="Times New Roman" w:hAnsi="Times New Roman" w:cs="Times New Roman"/>
          <w:b/>
          <w:sz w:val="28"/>
          <w:szCs w:val="28"/>
        </w:rPr>
        <w:t>Наличие документов, регламентирующих работу учреждения</w:t>
      </w:r>
    </w:p>
    <w:p w:rsidR="00A94C70" w:rsidRDefault="00115179" w:rsidP="001F1F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Предъявляются по запросу:</w:t>
      </w:r>
    </w:p>
    <w:p w:rsidR="00115179" w:rsidRPr="00AA0358" w:rsidRDefault="00115179" w:rsidP="001F1FA1">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Устав,  изменения в устав</w:t>
      </w:r>
      <w:r>
        <w:rPr>
          <w:rFonts w:ascii="Times New Roman" w:hAnsi="Times New Roman" w:cs="Times New Roman"/>
          <w:sz w:val="28"/>
          <w:szCs w:val="28"/>
        </w:rPr>
        <w:t>;</w:t>
      </w:r>
    </w:p>
    <w:p w:rsidR="00115179" w:rsidRDefault="00115179" w:rsidP="001F1FA1">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Регламент по предоставлению государственной услуги</w:t>
      </w:r>
      <w:r>
        <w:rPr>
          <w:rFonts w:ascii="Times New Roman" w:hAnsi="Times New Roman" w:cs="Times New Roman"/>
          <w:sz w:val="28"/>
          <w:szCs w:val="28"/>
        </w:rPr>
        <w:t>;</w:t>
      </w:r>
      <w:r w:rsidRPr="00AA0358">
        <w:rPr>
          <w:rFonts w:ascii="Times New Roman" w:hAnsi="Times New Roman" w:cs="Times New Roman"/>
          <w:sz w:val="28"/>
          <w:szCs w:val="28"/>
        </w:rPr>
        <w:t xml:space="preserve"> </w:t>
      </w:r>
    </w:p>
    <w:p w:rsidR="00115179" w:rsidRPr="00AA0358" w:rsidRDefault="00115179" w:rsidP="001F1FA1">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Стандарт качества предоставления гос. услуги</w:t>
      </w:r>
      <w:r>
        <w:rPr>
          <w:rFonts w:ascii="Times New Roman" w:hAnsi="Times New Roman" w:cs="Times New Roman"/>
          <w:sz w:val="28"/>
          <w:szCs w:val="28"/>
        </w:rPr>
        <w:t>;</w:t>
      </w:r>
    </w:p>
    <w:p w:rsidR="00115179" w:rsidRPr="00AA0358" w:rsidRDefault="00115179" w:rsidP="001F1FA1">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Гос. задание</w:t>
      </w:r>
      <w:r>
        <w:rPr>
          <w:rFonts w:ascii="Times New Roman" w:hAnsi="Times New Roman" w:cs="Times New Roman"/>
          <w:sz w:val="28"/>
          <w:szCs w:val="28"/>
        </w:rPr>
        <w:t>;</w:t>
      </w:r>
    </w:p>
    <w:p w:rsidR="00115179" w:rsidRPr="00AA0358" w:rsidRDefault="00115179" w:rsidP="001F1FA1">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План финансово-хозяйственной деятельности</w:t>
      </w:r>
      <w:r>
        <w:rPr>
          <w:rFonts w:ascii="Times New Roman" w:hAnsi="Times New Roman" w:cs="Times New Roman"/>
          <w:sz w:val="28"/>
          <w:szCs w:val="28"/>
        </w:rPr>
        <w:t>;</w:t>
      </w:r>
    </w:p>
    <w:p w:rsidR="00115179" w:rsidRPr="00AA0358" w:rsidRDefault="00115179" w:rsidP="001F1FA1">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Бухгалтерский баланс</w:t>
      </w:r>
      <w:r>
        <w:rPr>
          <w:rFonts w:ascii="Times New Roman" w:hAnsi="Times New Roman" w:cs="Times New Roman"/>
          <w:sz w:val="28"/>
          <w:szCs w:val="28"/>
        </w:rPr>
        <w:t>;</w:t>
      </w:r>
    </w:p>
    <w:p w:rsidR="00A94C70" w:rsidRDefault="003E2F15" w:rsidP="001F1FA1">
      <w:pPr>
        <w:spacing w:after="0" w:line="240" w:lineRule="auto"/>
        <w:jc w:val="both"/>
        <w:rPr>
          <w:rFonts w:ascii="Times New Roman" w:hAnsi="Times New Roman" w:cs="Times New Roman"/>
          <w:b/>
          <w:sz w:val="28"/>
          <w:szCs w:val="28"/>
        </w:rPr>
      </w:pPr>
      <w:r w:rsidRPr="003E2F15">
        <w:rPr>
          <w:rFonts w:ascii="Times New Roman" w:hAnsi="Times New Roman" w:cs="Times New Roman"/>
          <w:b/>
          <w:sz w:val="28"/>
          <w:szCs w:val="28"/>
        </w:rPr>
        <w:t>Наличие условий для посещения КДУ людьми  с ограниченными возможностями</w:t>
      </w:r>
    </w:p>
    <w:p w:rsidR="003E2F15" w:rsidRDefault="003E2F15"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Условия для посещения обеспечиваются  для людей с ограниченными возможностями с привлечением волонтеров и через дополнительные входы в концертный зал.  </w:t>
      </w:r>
    </w:p>
    <w:p w:rsidR="003E2F15" w:rsidRDefault="003E2F15" w:rsidP="001F1FA1">
      <w:pPr>
        <w:spacing w:after="0" w:line="240" w:lineRule="auto"/>
        <w:jc w:val="both"/>
        <w:rPr>
          <w:rFonts w:ascii="Times New Roman" w:hAnsi="Times New Roman" w:cs="Times New Roman"/>
          <w:b/>
          <w:sz w:val="28"/>
          <w:szCs w:val="28"/>
        </w:rPr>
      </w:pPr>
      <w:r w:rsidRPr="003E2F15">
        <w:rPr>
          <w:rFonts w:ascii="Times New Roman" w:hAnsi="Times New Roman" w:cs="Times New Roman"/>
          <w:b/>
          <w:sz w:val="28"/>
          <w:szCs w:val="28"/>
        </w:rPr>
        <w:t>Информирование населения о деятельности всеми возможными  формами и методами</w:t>
      </w:r>
      <w:r>
        <w:rPr>
          <w:rFonts w:ascii="Times New Roman" w:hAnsi="Times New Roman" w:cs="Times New Roman"/>
          <w:b/>
          <w:sz w:val="28"/>
          <w:szCs w:val="28"/>
        </w:rPr>
        <w:t>.</w:t>
      </w:r>
    </w:p>
    <w:p w:rsidR="003E2F15" w:rsidRDefault="003E2F15" w:rsidP="001F1FA1">
      <w:pPr>
        <w:spacing w:after="0" w:line="240" w:lineRule="auto"/>
        <w:jc w:val="both"/>
        <w:rPr>
          <w:rFonts w:ascii="Times New Roman" w:hAnsi="Times New Roman" w:cs="Times New Roman"/>
          <w:sz w:val="28"/>
          <w:szCs w:val="28"/>
        </w:rPr>
      </w:pPr>
      <w:proofErr w:type="gramStart"/>
      <w:r w:rsidRPr="00AA0358">
        <w:rPr>
          <w:rFonts w:ascii="Times New Roman" w:hAnsi="Times New Roman" w:cs="Times New Roman"/>
          <w:sz w:val="28"/>
          <w:szCs w:val="28"/>
        </w:rPr>
        <w:t>Проводится на регулярной основе с использованием средств наружной рекламы (афиши, постеры, баннеры), полиграфии (листовки, буклеты), электронных (Интернет, радио) и печатных (газеты, журналы) СМИ.</w:t>
      </w:r>
      <w:proofErr w:type="gramEnd"/>
    </w:p>
    <w:p w:rsidR="00771264" w:rsidRPr="00AA0358" w:rsidRDefault="00771264"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proofErr w:type="gramStart"/>
      <w:r w:rsidRPr="00AA0358">
        <w:rPr>
          <w:rFonts w:ascii="Times New Roman" w:hAnsi="Times New Roman" w:cs="Times New Roman"/>
          <w:sz w:val="28"/>
          <w:szCs w:val="28"/>
        </w:rPr>
        <w:t>Проводится на регулярной основе с использованием средств наружной рекламы (афиши, постеры, баннеры), полиграфии (листовки, буклеты), электронных средств (интернет-рассылка, социальные сети, интернет-сайт), СМИ (газеты, радио, телевидение).</w:t>
      </w:r>
      <w:proofErr w:type="gramEnd"/>
    </w:p>
    <w:p w:rsidR="00771264" w:rsidRPr="00AA0358" w:rsidRDefault="00771264"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Перед концертами в концертном зале ГБНТУК КК «Кубанский казачий хор»  проводится видео и ауди</w:t>
      </w:r>
      <w:proofErr w:type="gramStart"/>
      <w:r w:rsidRPr="00AA0358">
        <w:rPr>
          <w:rFonts w:ascii="Times New Roman" w:hAnsi="Times New Roman" w:cs="Times New Roman"/>
          <w:sz w:val="28"/>
          <w:szCs w:val="28"/>
        </w:rPr>
        <w:t>о-</w:t>
      </w:r>
      <w:proofErr w:type="gramEnd"/>
      <w:r w:rsidRPr="00AA0358">
        <w:rPr>
          <w:rFonts w:ascii="Times New Roman" w:hAnsi="Times New Roman" w:cs="Times New Roman"/>
          <w:sz w:val="28"/>
          <w:szCs w:val="28"/>
        </w:rPr>
        <w:t xml:space="preserve"> реклама, раздаются листовки с рекламой  предстоящих концертов и мероприятий.</w:t>
      </w:r>
    </w:p>
    <w:p w:rsidR="00771264" w:rsidRPr="00AA0358" w:rsidRDefault="00771264"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Администраторы отдела по работе со зрителями регулярно информируют профсоюзные организации, учреждения, организации и индивидуальных потенциальных  зрителей о планируемых концертах и мероприятиях.</w:t>
      </w:r>
    </w:p>
    <w:p w:rsidR="00771264" w:rsidRPr="00AA0358" w:rsidRDefault="00771264"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Ведется систематическая работа по расширению базы потенциальных заказчиков и зрителей.</w:t>
      </w:r>
    </w:p>
    <w:p w:rsidR="00771264" w:rsidRPr="00AA0358" w:rsidRDefault="00771264"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lastRenderedPageBreak/>
        <w:t xml:space="preserve">    Администраторы отдела по работе со зрителями активно работают как с  отделами образования районов Краснодарского края, так и с учреждениями образования города Краснодара и Краснодарского края:  </w:t>
      </w:r>
    </w:p>
    <w:p w:rsidR="00771264" w:rsidRPr="00AA0358" w:rsidRDefault="00771264"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Pr="00AA0358">
        <w:rPr>
          <w:rFonts w:ascii="Times New Roman" w:hAnsi="Times New Roman" w:cs="Times New Roman"/>
          <w:b/>
          <w:sz w:val="28"/>
          <w:szCs w:val="28"/>
        </w:rPr>
        <w:t>собирается и анализируется  информация</w:t>
      </w:r>
      <w:r w:rsidRPr="00AA0358">
        <w:rPr>
          <w:rFonts w:ascii="Times New Roman" w:hAnsi="Times New Roman" w:cs="Times New Roman"/>
          <w:sz w:val="28"/>
          <w:szCs w:val="28"/>
        </w:rPr>
        <w:t xml:space="preserve"> о планах учебно-воспитательной  работы на предстоящий учебный период, на основании чего, с учетом  запросов и индивидуальных особенностей работы, составляются предложения по проведению концертных программ и мероприятий, подготовленных режиссерско-постановочным отделом; </w:t>
      </w:r>
    </w:p>
    <w:p w:rsidR="00771264" w:rsidRPr="00AA0358" w:rsidRDefault="00771264"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на расширенных планерных совещаниях отделов образования районов Краснодарского края с присутствием директоров и заместителей директоров  по учебно-воспитательной работе, </w:t>
      </w:r>
      <w:r w:rsidRPr="00AA0358">
        <w:rPr>
          <w:rFonts w:ascii="Times New Roman" w:hAnsi="Times New Roman" w:cs="Times New Roman"/>
          <w:b/>
          <w:sz w:val="28"/>
          <w:szCs w:val="28"/>
        </w:rPr>
        <w:t>проводится презентация  программ</w:t>
      </w:r>
      <w:r w:rsidRPr="00AA0358">
        <w:rPr>
          <w:rFonts w:ascii="Times New Roman" w:hAnsi="Times New Roman" w:cs="Times New Roman"/>
          <w:sz w:val="28"/>
          <w:szCs w:val="28"/>
        </w:rPr>
        <w:t>,  направленных на духовно-нравственное и патриотическое воспитание школьников и молодежи с участием ансамбля «Казачья душа» и камерного  оркестра «Благовест»;</w:t>
      </w:r>
    </w:p>
    <w:p w:rsidR="00771264" w:rsidRPr="00AA0358" w:rsidRDefault="00771264"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w:t>
      </w:r>
      <w:r w:rsidRPr="00AA0358">
        <w:rPr>
          <w:rFonts w:ascii="Times New Roman" w:hAnsi="Times New Roman" w:cs="Times New Roman"/>
          <w:b/>
          <w:sz w:val="28"/>
          <w:szCs w:val="28"/>
        </w:rPr>
        <w:t>регулярно рассылается информация</w:t>
      </w:r>
      <w:r w:rsidRPr="00AA0358">
        <w:rPr>
          <w:rFonts w:ascii="Times New Roman" w:hAnsi="Times New Roman" w:cs="Times New Roman"/>
          <w:sz w:val="28"/>
          <w:szCs w:val="28"/>
        </w:rPr>
        <w:t xml:space="preserve"> о концертных программах по </w:t>
      </w:r>
      <w:proofErr w:type="spellStart"/>
      <w:r w:rsidRPr="00AA0358">
        <w:rPr>
          <w:rFonts w:ascii="Times New Roman" w:hAnsi="Times New Roman" w:cs="Times New Roman"/>
          <w:sz w:val="28"/>
          <w:szCs w:val="28"/>
        </w:rPr>
        <w:t>Кубановедению</w:t>
      </w:r>
      <w:proofErr w:type="spellEnd"/>
      <w:r w:rsidRPr="00AA0358">
        <w:rPr>
          <w:rFonts w:ascii="Times New Roman" w:hAnsi="Times New Roman" w:cs="Times New Roman"/>
          <w:sz w:val="28"/>
          <w:szCs w:val="28"/>
        </w:rPr>
        <w:t xml:space="preserve"> и  других программах, направленных на духовно-нравственное и патриотическое воспитание детей дошкольного возраста, школьников и молодежи с участием ансамбля «Казачья душа» и  оркестра «Благовест»;</w:t>
      </w:r>
    </w:p>
    <w:p w:rsidR="003E2F15" w:rsidRDefault="003E2F15" w:rsidP="001F1FA1">
      <w:pPr>
        <w:spacing w:after="0" w:line="240" w:lineRule="auto"/>
        <w:jc w:val="both"/>
        <w:rPr>
          <w:rFonts w:ascii="Times New Roman" w:hAnsi="Times New Roman" w:cs="Times New Roman"/>
          <w:b/>
          <w:sz w:val="28"/>
          <w:szCs w:val="28"/>
        </w:rPr>
      </w:pPr>
      <w:r w:rsidRPr="003E2F15">
        <w:rPr>
          <w:rFonts w:ascii="Times New Roman" w:hAnsi="Times New Roman" w:cs="Times New Roman"/>
          <w:b/>
          <w:sz w:val="28"/>
          <w:szCs w:val="28"/>
        </w:rPr>
        <w:t>Формирование и представление отчетов для населения</w:t>
      </w:r>
      <w:r>
        <w:rPr>
          <w:rFonts w:ascii="Times New Roman" w:hAnsi="Times New Roman" w:cs="Times New Roman"/>
          <w:b/>
          <w:sz w:val="28"/>
          <w:szCs w:val="28"/>
        </w:rPr>
        <w:t>.</w:t>
      </w:r>
    </w:p>
    <w:p w:rsidR="003E2F15" w:rsidRDefault="003E2F15"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Регулярно размещаются на официальном сайте Учреждения в форме текстовых документов, проиллюстрированных фотоматериалами, а также посредством информационных статей в печатных СМИ и новостных блоках на радио и телевизионных каналах.</w:t>
      </w:r>
    </w:p>
    <w:p w:rsidR="00045A26" w:rsidRDefault="00045A26" w:rsidP="001F1FA1">
      <w:pPr>
        <w:spacing w:after="0" w:line="240" w:lineRule="auto"/>
        <w:jc w:val="both"/>
        <w:rPr>
          <w:rFonts w:ascii="Times New Roman" w:hAnsi="Times New Roman" w:cs="Times New Roman"/>
          <w:b/>
          <w:sz w:val="28"/>
          <w:szCs w:val="28"/>
        </w:rPr>
      </w:pPr>
      <w:r w:rsidRPr="00045A26">
        <w:rPr>
          <w:rFonts w:ascii="Times New Roman" w:hAnsi="Times New Roman" w:cs="Times New Roman"/>
          <w:b/>
          <w:sz w:val="28"/>
          <w:szCs w:val="28"/>
        </w:rPr>
        <w:t>Доступность цены по предлагаемым услугам</w:t>
      </w:r>
      <w:r>
        <w:rPr>
          <w:rFonts w:ascii="Times New Roman" w:hAnsi="Times New Roman" w:cs="Times New Roman"/>
          <w:b/>
          <w:sz w:val="28"/>
          <w:szCs w:val="28"/>
        </w:rPr>
        <w:t>.</w:t>
      </w:r>
    </w:p>
    <w:p w:rsidR="002B0CC5" w:rsidRPr="00AA0358" w:rsidRDefault="00C6679A"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Основание – продажа100% билетов на мероприятия за 2-3 недели до даты проведения</w:t>
      </w:r>
      <w:r>
        <w:rPr>
          <w:rFonts w:ascii="Times New Roman" w:hAnsi="Times New Roman" w:cs="Times New Roman"/>
          <w:sz w:val="28"/>
          <w:szCs w:val="28"/>
        </w:rPr>
        <w:t>.</w:t>
      </w:r>
      <w:r w:rsidR="002B0CC5">
        <w:rPr>
          <w:rFonts w:ascii="Times New Roman" w:hAnsi="Times New Roman" w:cs="Times New Roman"/>
          <w:sz w:val="28"/>
          <w:szCs w:val="28"/>
        </w:rPr>
        <w:t xml:space="preserve"> </w:t>
      </w:r>
      <w:r w:rsidR="002B0CC5" w:rsidRPr="00AA0358">
        <w:rPr>
          <w:rFonts w:ascii="Times New Roman" w:hAnsi="Times New Roman" w:cs="Times New Roman"/>
          <w:sz w:val="28"/>
          <w:szCs w:val="28"/>
        </w:rPr>
        <w:t>Цена билетов на мероприятия, проводимые творческими коллективами концертного зала ГБНТУК КК «Кубанский казачий хор»  устанавливается с учетом производственно-творческих затрат, спроса и ценовой политики других учреждений культуры Краснодарского края.</w:t>
      </w:r>
    </w:p>
    <w:p w:rsidR="002B0CC5" w:rsidRDefault="002B0CC5"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на концертные программы для детей и молодежи</w:t>
      </w:r>
      <w:proofErr w:type="gramStart"/>
      <w:r w:rsidRPr="00AA0358">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AA0358">
        <w:rPr>
          <w:rFonts w:ascii="Times New Roman" w:hAnsi="Times New Roman" w:cs="Times New Roman"/>
          <w:sz w:val="28"/>
          <w:szCs w:val="28"/>
        </w:rPr>
        <w:t xml:space="preserve"> </w:t>
      </w:r>
    </w:p>
    <w:p w:rsidR="002B0CC5" w:rsidRDefault="002B0CC5"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 - на Новогодни</w:t>
      </w:r>
      <w:r>
        <w:rPr>
          <w:rFonts w:ascii="Times New Roman" w:hAnsi="Times New Roman" w:cs="Times New Roman"/>
          <w:sz w:val="28"/>
          <w:szCs w:val="28"/>
        </w:rPr>
        <w:t>е мероприятия для детей</w:t>
      </w:r>
      <w:proofErr w:type="gramStart"/>
      <w:r>
        <w:rPr>
          <w:rFonts w:ascii="Times New Roman" w:hAnsi="Times New Roman" w:cs="Times New Roman"/>
          <w:sz w:val="28"/>
          <w:szCs w:val="28"/>
        </w:rPr>
        <w:t xml:space="preserve"> ;</w:t>
      </w:r>
      <w:proofErr w:type="gramEnd"/>
    </w:p>
    <w:p w:rsidR="002B0CC5" w:rsidRPr="00AA0358" w:rsidRDefault="00AB6E6B" w:rsidP="001F1F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0CC5" w:rsidRPr="00AA0358">
        <w:rPr>
          <w:rFonts w:ascii="Times New Roman" w:hAnsi="Times New Roman" w:cs="Times New Roman"/>
          <w:sz w:val="28"/>
          <w:szCs w:val="28"/>
        </w:rPr>
        <w:t>- на концертные программ</w:t>
      </w:r>
      <w:r w:rsidR="002B0CC5">
        <w:rPr>
          <w:rFonts w:ascii="Times New Roman" w:hAnsi="Times New Roman" w:cs="Times New Roman"/>
          <w:sz w:val="28"/>
          <w:szCs w:val="28"/>
        </w:rPr>
        <w:t xml:space="preserve">ы для взрослой аудитории – </w:t>
      </w:r>
      <w:r w:rsidR="002B0CC5" w:rsidRPr="00AA0358">
        <w:rPr>
          <w:rFonts w:ascii="Times New Roman" w:hAnsi="Times New Roman" w:cs="Times New Roman"/>
          <w:sz w:val="28"/>
          <w:szCs w:val="28"/>
        </w:rPr>
        <w:t>(для пенсионеров, инвалидо</w:t>
      </w:r>
      <w:r w:rsidR="002B0CC5">
        <w:rPr>
          <w:rFonts w:ascii="Times New Roman" w:hAnsi="Times New Roman" w:cs="Times New Roman"/>
          <w:sz w:val="28"/>
          <w:szCs w:val="28"/>
        </w:rPr>
        <w:t>в, военнослужащих)</w:t>
      </w:r>
      <w:r w:rsidR="002B0CC5" w:rsidRPr="00AA0358">
        <w:rPr>
          <w:rFonts w:ascii="Times New Roman" w:hAnsi="Times New Roman" w:cs="Times New Roman"/>
          <w:sz w:val="28"/>
          <w:szCs w:val="28"/>
        </w:rPr>
        <w:t>.</w:t>
      </w:r>
    </w:p>
    <w:p w:rsidR="002B0CC5" w:rsidRPr="00AA0358" w:rsidRDefault="002B0CC5" w:rsidP="001F1FA1">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Таким образом, ценовая стратегия концертного зала ГБНТУК КК «Кубанский казачий хор» с одной стороны, является обеспечением выполнения плановых показателей по концертно-гастрольной деятельности коллективов ГБНТУК КК «Кубанский казачий хор», с другой стороны, наши цены на театральные билеты гибкие, дифференцированные, социально обоснованные и приспособленные к каждой конкретной ситуации.</w:t>
      </w:r>
    </w:p>
    <w:p w:rsidR="00C6679A" w:rsidRDefault="00C6679A" w:rsidP="001F1FA1">
      <w:pPr>
        <w:spacing w:after="0" w:line="240" w:lineRule="auto"/>
        <w:jc w:val="both"/>
        <w:rPr>
          <w:rFonts w:ascii="Times New Roman" w:hAnsi="Times New Roman" w:cs="Times New Roman"/>
          <w:b/>
          <w:sz w:val="28"/>
          <w:szCs w:val="28"/>
        </w:rPr>
      </w:pPr>
      <w:r w:rsidRPr="00C6679A">
        <w:rPr>
          <w:rFonts w:ascii="Times New Roman" w:hAnsi="Times New Roman" w:cs="Times New Roman"/>
          <w:b/>
          <w:sz w:val="28"/>
          <w:szCs w:val="28"/>
        </w:rPr>
        <w:t xml:space="preserve">Наличие необходимой информации на сайте </w:t>
      </w:r>
      <w:hyperlink r:id="rId25" w:history="1">
        <w:r w:rsidRPr="005945E3">
          <w:rPr>
            <w:rStyle w:val="a4"/>
            <w:rFonts w:ascii="Times New Roman" w:hAnsi="Times New Roman" w:cs="Times New Roman"/>
            <w:b/>
            <w:sz w:val="28"/>
            <w:szCs w:val="28"/>
            <w:lang w:val="en-US"/>
          </w:rPr>
          <w:t>www</w:t>
        </w:r>
        <w:r w:rsidRPr="005945E3">
          <w:rPr>
            <w:rStyle w:val="a4"/>
            <w:rFonts w:ascii="Times New Roman" w:hAnsi="Times New Roman" w:cs="Times New Roman"/>
            <w:b/>
            <w:sz w:val="28"/>
            <w:szCs w:val="28"/>
          </w:rPr>
          <w:t>.</w:t>
        </w:r>
        <w:r w:rsidRPr="005945E3">
          <w:rPr>
            <w:rStyle w:val="a4"/>
            <w:rFonts w:ascii="Times New Roman" w:hAnsi="Times New Roman" w:cs="Times New Roman"/>
            <w:b/>
            <w:sz w:val="28"/>
            <w:szCs w:val="28"/>
            <w:lang w:val="en-US"/>
          </w:rPr>
          <w:t>bus</w:t>
        </w:r>
        <w:r w:rsidRPr="005945E3">
          <w:rPr>
            <w:rStyle w:val="a4"/>
            <w:rFonts w:ascii="Times New Roman" w:hAnsi="Times New Roman" w:cs="Times New Roman"/>
            <w:b/>
            <w:sz w:val="28"/>
            <w:szCs w:val="28"/>
          </w:rPr>
          <w:t>.</w:t>
        </w:r>
        <w:proofErr w:type="spellStart"/>
        <w:r w:rsidRPr="005945E3">
          <w:rPr>
            <w:rStyle w:val="a4"/>
            <w:rFonts w:ascii="Times New Roman" w:hAnsi="Times New Roman" w:cs="Times New Roman"/>
            <w:b/>
            <w:sz w:val="28"/>
            <w:szCs w:val="28"/>
            <w:lang w:val="en-US"/>
          </w:rPr>
          <w:t>gov</w:t>
        </w:r>
        <w:proofErr w:type="spellEnd"/>
        <w:r w:rsidRPr="005945E3">
          <w:rPr>
            <w:rStyle w:val="a4"/>
            <w:rFonts w:ascii="Times New Roman" w:hAnsi="Times New Roman" w:cs="Times New Roman"/>
            <w:b/>
            <w:sz w:val="28"/>
            <w:szCs w:val="28"/>
          </w:rPr>
          <w:t>.</w:t>
        </w:r>
        <w:proofErr w:type="spellStart"/>
        <w:r w:rsidRPr="005945E3">
          <w:rPr>
            <w:rStyle w:val="a4"/>
            <w:rFonts w:ascii="Times New Roman" w:hAnsi="Times New Roman" w:cs="Times New Roman"/>
            <w:b/>
            <w:sz w:val="28"/>
            <w:szCs w:val="28"/>
            <w:lang w:val="en-US"/>
          </w:rPr>
          <w:t>ru</w:t>
        </w:r>
        <w:proofErr w:type="spellEnd"/>
      </w:hyperlink>
    </w:p>
    <w:p w:rsidR="00C6679A" w:rsidRPr="00AA0358" w:rsidRDefault="00C6679A" w:rsidP="001F1FA1">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На сайте </w:t>
      </w:r>
      <w:proofErr w:type="gramStart"/>
      <w:r w:rsidRPr="00AA0358">
        <w:rPr>
          <w:rFonts w:ascii="Times New Roman" w:hAnsi="Times New Roman" w:cs="Times New Roman"/>
          <w:sz w:val="28"/>
          <w:szCs w:val="28"/>
        </w:rPr>
        <w:t>опубликованы</w:t>
      </w:r>
      <w:proofErr w:type="gramEnd"/>
      <w:r w:rsidRPr="00AA0358">
        <w:rPr>
          <w:rFonts w:ascii="Times New Roman" w:hAnsi="Times New Roman" w:cs="Times New Roman"/>
          <w:sz w:val="28"/>
          <w:szCs w:val="28"/>
        </w:rPr>
        <w:t>:</w:t>
      </w:r>
    </w:p>
    <w:p w:rsidR="00C6679A" w:rsidRPr="00AA0358" w:rsidRDefault="00C6679A" w:rsidP="001F1FA1">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Общая информация об учреждении, с уставными документами</w:t>
      </w:r>
    </w:p>
    <w:p w:rsidR="00C6679A" w:rsidRPr="00AA0358" w:rsidRDefault="00C6679A" w:rsidP="001F1FA1">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Государственное задание</w:t>
      </w:r>
    </w:p>
    <w:p w:rsidR="00C6679A" w:rsidRPr="00AA0358" w:rsidRDefault="00C6679A" w:rsidP="001F1FA1">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Отчет о выполнении </w:t>
      </w:r>
      <w:r>
        <w:rPr>
          <w:rFonts w:ascii="Times New Roman" w:hAnsi="Times New Roman" w:cs="Times New Roman"/>
          <w:sz w:val="28"/>
          <w:szCs w:val="28"/>
        </w:rPr>
        <w:t>государственного задания за 2014</w:t>
      </w:r>
      <w:r w:rsidRPr="00AA0358">
        <w:rPr>
          <w:rFonts w:ascii="Times New Roman" w:hAnsi="Times New Roman" w:cs="Times New Roman"/>
          <w:sz w:val="28"/>
          <w:szCs w:val="28"/>
        </w:rPr>
        <w:t>г.</w:t>
      </w:r>
    </w:p>
    <w:p w:rsidR="00C6679A" w:rsidRPr="00AA0358" w:rsidRDefault="00C6679A" w:rsidP="001F1FA1">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lastRenderedPageBreak/>
        <w:t>Финансовый план, с изменениями</w:t>
      </w:r>
    </w:p>
    <w:p w:rsidR="00C6679A" w:rsidRPr="00AA0358" w:rsidRDefault="00C6679A" w:rsidP="001F1FA1">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Операции с целевыми субсидиями </w:t>
      </w:r>
    </w:p>
    <w:p w:rsidR="00C6679A" w:rsidRPr="00AA0358" w:rsidRDefault="00C6679A" w:rsidP="001F1FA1">
      <w:pPr>
        <w:tabs>
          <w:tab w:val="left" w:pos="360"/>
        </w:tabs>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Бухгалтерский баланс</w:t>
      </w:r>
    </w:p>
    <w:p w:rsidR="00C6679A" w:rsidRDefault="005D5D42" w:rsidP="00A94C70">
      <w:pPr>
        <w:spacing w:after="0" w:line="240" w:lineRule="auto"/>
        <w:jc w:val="both"/>
        <w:rPr>
          <w:rFonts w:ascii="Times New Roman" w:hAnsi="Times New Roman" w:cs="Times New Roman"/>
          <w:b/>
          <w:sz w:val="28"/>
          <w:szCs w:val="28"/>
        </w:rPr>
      </w:pPr>
      <w:r w:rsidRPr="005D5D42">
        <w:rPr>
          <w:rFonts w:ascii="Times New Roman" w:hAnsi="Times New Roman" w:cs="Times New Roman"/>
          <w:b/>
          <w:sz w:val="28"/>
          <w:szCs w:val="28"/>
        </w:rPr>
        <w:t>Клубная деятельность. Организация тематических вечеров, педагогическая работа совместно с образовательными учреждениями, с учетом спроса и потребностей жителей</w:t>
      </w:r>
      <w:r>
        <w:rPr>
          <w:rFonts w:ascii="Times New Roman" w:hAnsi="Times New Roman" w:cs="Times New Roman"/>
          <w:b/>
          <w:sz w:val="28"/>
          <w:szCs w:val="28"/>
        </w:rPr>
        <w:t>.</w:t>
      </w:r>
    </w:p>
    <w:p w:rsidR="005D5D42" w:rsidRDefault="005D5D42" w:rsidP="00A94C70">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Режиссерско-постановочным отделом проводятся различные календарные мероприятия, праздники, </w:t>
      </w:r>
      <w:r>
        <w:rPr>
          <w:rFonts w:ascii="Times New Roman" w:hAnsi="Times New Roman" w:cs="Times New Roman"/>
          <w:sz w:val="28"/>
          <w:szCs w:val="28"/>
        </w:rPr>
        <w:t xml:space="preserve">театрализованные уроки-концерты </w:t>
      </w:r>
      <w:r w:rsidRPr="00AA0358">
        <w:rPr>
          <w:rFonts w:ascii="Times New Roman" w:hAnsi="Times New Roman" w:cs="Times New Roman"/>
          <w:sz w:val="28"/>
          <w:szCs w:val="28"/>
        </w:rPr>
        <w:t xml:space="preserve">по </w:t>
      </w:r>
      <w:proofErr w:type="spellStart"/>
      <w:r w:rsidRPr="00AA0358">
        <w:rPr>
          <w:rFonts w:ascii="Times New Roman" w:hAnsi="Times New Roman" w:cs="Times New Roman"/>
          <w:sz w:val="28"/>
          <w:szCs w:val="28"/>
        </w:rPr>
        <w:t>Кубановедению</w:t>
      </w:r>
      <w:proofErr w:type="spellEnd"/>
      <w:r w:rsidRPr="00AA0358">
        <w:rPr>
          <w:rFonts w:ascii="Times New Roman" w:hAnsi="Times New Roman" w:cs="Times New Roman"/>
          <w:sz w:val="28"/>
          <w:szCs w:val="28"/>
        </w:rPr>
        <w:t>, выездные программы на базе летних пришкольных лагерей дневного пребывания, тематические дискотеки.</w:t>
      </w:r>
    </w:p>
    <w:p w:rsidR="005D5D42" w:rsidRDefault="005D5D42" w:rsidP="00A94C70">
      <w:pPr>
        <w:spacing w:after="0" w:line="240" w:lineRule="auto"/>
        <w:jc w:val="both"/>
        <w:rPr>
          <w:rFonts w:ascii="Times New Roman" w:hAnsi="Times New Roman" w:cs="Times New Roman"/>
          <w:b/>
          <w:sz w:val="28"/>
          <w:szCs w:val="28"/>
        </w:rPr>
      </w:pPr>
      <w:r w:rsidRPr="00AA0358">
        <w:rPr>
          <w:rFonts w:ascii="Times New Roman" w:hAnsi="Times New Roman" w:cs="Times New Roman"/>
          <w:b/>
          <w:sz w:val="28"/>
          <w:szCs w:val="28"/>
          <w:lang w:val="en-US"/>
        </w:rPr>
        <w:t>II</w:t>
      </w:r>
      <w:r w:rsidRPr="00AA0358">
        <w:rPr>
          <w:rFonts w:ascii="Times New Roman" w:hAnsi="Times New Roman" w:cs="Times New Roman"/>
          <w:b/>
          <w:sz w:val="28"/>
          <w:szCs w:val="28"/>
        </w:rPr>
        <w:t xml:space="preserve"> группа: Комфортность</w:t>
      </w:r>
    </w:p>
    <w:p w:rsidR="005D5D42" w:rsidRDefault="005D5D42" w:rsidP="00A94C70">
      <w:pPr>
        <w:spacing w:after="0" w:line="240" w:lineRule="auto"/>
        <w:jc w:val="both"/>
        <w:rPr>
          <w:rFonts w:ascii="Times New Roman" w:hAnsi="Times New Roman" w:cs="Times New Roman"/>
          <w:b/>
          <w:sz w:val="28"/>
          <w:szCs w:val="28"/>
        </w:rPr>
      </w:pPr>
      <w:r w:rsidRPr="005D5D42">
        <w:rPr>
          <w:rFonts w:ascii="Times New Roman" w:hAnsi="Times New Roman" w:cs="Times New Roman"/>
          <w:b/>
          <w:sz w:val="28"/>
          <w:szCs w:val="28"/>
        </w:rPr>
        <w:t>Наличие современного оборудования: мебели, техники</w:t>
      </w:r>
      <w:r>
        <w:rPr>
          <w:rFonts w:ascii="Times New Roman" w:hAnsi="Times New Roman" w:cs="Times New Roman"/>
          <w:b/>
          <w:sz w:val="28"/>
          <w:szCs w:val="28"/>
        </w:rPr>
        <w:t>.</w:t>
      </w:r>
    </w:p>
    <w:p w:rsidR="005D5D42" w:rsidRDefault="005D5D42" w:rsidP="00A94C70">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Согласно результатам регулярных проверок и аттестаций на соответствие имеющимся требованиям и стандартам.</w:t>
      </w:r>
    </w:p>
    <w:p w:rsidR="005D31DA" w:rsidRPr="00AA0358" w:rsidRDefault="005D31DA" w:rsidP="005D31DA">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За последнее время в целях улучшения условий труда сотрудников ГБНТУК КК «Кубанский казачий хор» было приобретено большое количество </w:t>
      </w:r>
      <w:proofErr w:type="spellStart"/>
      <w:r w:rsidRPr="00AA0358">
        <w:rPr>
          <w:rFonts w:ascii="Times New Roman" w:hAnsi="Times New Roman" w:cs="Times New Roman"/>
          <w:sz w:val="28"/>
          <w:szCs w:val="28"/>
        </w:rPr>
        <w:t>электринструментов</w:t>
      </w:r>
      <w:proofErr w:type="spellEnd"/>
      <w:r w:rsidRPr="00AA0358">
        <w:rPr>
          <w:rFonts w:ascii="Times New Roman" w:hAnsi="Times New Roman" w:cs="Times New Roman"/>
          <w:sz w:val="28"/>
          <w:szCs w:val="28"/>
        </w:rPr>
        <w:t xml:space="preserve"> и расходных материалов для столярного цеха и цеха эксплуатации и технического обслуживания здания. </w:t>
      </w:r>
      <w:r w:rsidRPr="00AA0358">
        <w:rPr>
          <w:rFonts w:ascii="Times New Roman" w:hAnsi="Times New Roman" w:cs="Times New Roman"/>
          <w:sz w:val="28"/>
          <w:szCs w:val="28"/>
        </w:rPr>
        <w:tab/>
      </w:r>
    </w:p>
    <w:p w:rsidR="005D31DA" w:rsidRPr="00AA0358" w:rsidRDefault="005D31DA" w:rsidP="005D31DA">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t xml:space="preserve">Приобретена новая удобная мебель в кабинеты административного здания ул. Красная 5 и ул. Клубная 16. Приобретено необходимое количество электрочайников и микроволновых печей. Организована  комната отдыха и приема пищи  для артистов хора Кубанского казачьего хора, которая оснащена бытовой техникой,  мебелью  и </w:t>
      </w:r>
      <w:proofErr w:type="spellStart"/>
      <w:r w:rsidRPr="00AA0358">
        <w:rPr>
          <w:rFonts w:ascii="Times New Roman" w:hAnsi="Times New Roman" w:cs="Times New Roman"/>
          <w:sz w:val="28"/>
          <w:szCs w:val="28"/>
        </w:rPr>
        <w:t>массажером</w:t>
      </w:r>
      <w:proofErr w:type="spellEnd"/>
      <w:r w:rsidRPr="00AA0358">
        <w:rPr>
          <w:rFonts w:ascii="Times New Roman" w:hAnsi="Times New Roman" w:cs="Times New Roman"/>
          <w:sz w:val="28"/>
          <w:szCs w:val="28"/>
        </w:rPr>
        <w:t xml:space="preserve"> – тренажером  </w:t>
      </w:r>
      <w:proofErr w:type="spellStart"/>
      <w:r w:rsidRPr="00AA0358">
        <w:rPr>
          <w:rFonts w:ascii="Times New Roman" w:hAnsi="Times New Roman" w:cs="Times New Roman"/>
          <w:sz w:val="28"/>
          <w:szCs w:val="28"/>
        </w:rPr>
        <w:t>Кубатиева</w:t>
      </w:r>
      <w:proofErr w:type="spellEnd"/>
      <w:r w:rsidRPr="00AA0358">
        <w:rPr>
          <w:rFonts w:ascii="Times New Roman" w:hAnsi="Times New Roman" w:cs="Times New Roman"/>
          <w:sz w:val="28"/>
          <w:szCs w:val="28"/>
        </w:rPr>
        <w:t xml:space="preserve"> для психологической разгрузки.  Организован кабинет дежурного врача для оказания медпомощи зрителям и служебному персоналу.</w:t>
      </w:r>
    </w:p>
    <w:p w:rsidR="005D5D42" w:rsidRDefault="005D5D42" w:rsidP="00A94C70">
      <w:pPr>
        <w:spacing w:after="0" w:line="240" w:lineRule="auto"/>
        <w:jc w:val="both"/>
        <w:rPr>
          <w:rFonts w:ascii="Times New Roman" w:hAnsi="Times New Roman" w:cs="Times New Roman"/>
          <w:b/>
          <w:sz w:val="28"/>
          <w:szCs w:val="28"/>
        </w:rPr>
      </w:pPr>
      <w:r w:rsidRPr="005D5D42">
        <w:rPr>
          <w:rFonts w:ascii="Times New Roman" w:hAnsi="Times New Roman" w:cs="Times New Roman"/>
          <w:b/>
          <w:sz w:val="28"/>
          <w:szCs w:val="28"/>
        </w:rPr>
        <w:t>Состояние территории, внешнего вида здания, температурного режима в помещении</w:t>
      </w:r>
      <w:r>
        <w:rPr>
          <w:rFonts w:ascii="Times New Roman" w:hAnsi="Times New Roman" w:cs="Times New Roman"/>
          <w:b/>
          <w:sz w:val="28"/>
          <w:szCs w:val="28"/>
        </w:rPr>
        <w:t>.</w:t>
      </w:r>
    </w:p>
    <w:p w:rsidR="005D5D42" w:rsidRDefault="005D5D42" w:rsidP="00A94C70">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Соответствует санитарным требованиям и нормам.</w:t>
      </w:r>
    </w:p>
    <w:p w:rsidR="004D7F0C" w:rsidRPr="00AA0358" w:rsidRDefault="004D7F0C" w:rsidP="004D7F0C">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Территория Центрального Концертного зала находится в хорошем состоянии, регулярно ежедневно убирается штатным дворником, производится мытье оконных проемов фасадов со стороны ул. Красная, </w:t>
      </w:r>
      <w:r>
        <w:rPr>
          <w:rFonts w:ascii="Times New Roman" w:hAnsi="Times New Roman" w:cs="Times New Roman"/>
          <w:sz w:val="28"/>
          <w:szCs w:val="28"/>
        </w:rPr>
        <w:t>ул. Пушкина и внутреннего двора</w:t>
      </w:r>
      <w:r w:rsidRPr="00AA0358">
        <w:rPr>
          <w:rFonts w:ascii="Times New Roman" w:hAnsi="Times New Roman" w:cs="Times New Roman"/>
          <w:sz w:val="28"/>
          <w:szCs w:val="28"/>
        </w:rPr>
        <w:t xml:space="preserve">. Перед центральным входом на стилобате высажены хвойные многолетние кустарники, газоны оформлены травяным покрытием, </w:t>
      </w:r>
      <w:proofErr w:type="gramStart"/>
      <w:r w:rsidRPr="00AA0358">
        <w:rPr>
          <w:rFonts w:ascii="Times New Roman" w:hAnsi="Times New Roman" w:cs="Times New Roman"/>
          <w:sz w:val="28"/>
          <w:szCs w:val="28"/>
        </w:rPr>
        <w:t>который</w:t>
      </w:r>
      <w:proofErr w:type="gramEnd"/>
      <w:r w:rsidRPr="00AA0358">
        <w:rPr>
          <w:rFonts w:ascii="Times New Roman" w:hAnsi="Times New Roman" w:cs="Times New Roman"/>
          <w:sz w:val="28"/>
          <w:szCs w:val="28"/>
        </w:rPr>
        <w:t xml:space="preserve"> для эстетического вида регулярно подстригается штатным садовником учреждения. Центр внутреннего двора ЦКЗ украшает  большая цветочная клумба с высаженными однолетними и многолетними растениями. На стилобате здания в</w:t>
      </w:r>
      <w:r>
        <w:rPr>
          <w:rFonts w:ascii="Times New Roman" w:hAnsi="Times New Roman" w:cs="Times New Roman"/>
          <w:sz w:val="28"/>
          <w:szCs w:val="28"/>
        </w:rPr>
        <w:t>нутреннего двора разбит розарий</w:t>
      </w:r>
      <w:r w:rsidRPr="00AA0358">
        <w:rPr>
          <w:rFonts w:ascii="Times New Roman" w:hAnsi="Times New Roman" w:cs="Times New Roman"/>
          <w:sz w:val="28"/>
          <w:szCs w:val="28"/>
        </w:rPr>
        <w:t>, с редкими сортами роз с постоянным цветение</w:t>
      </w:r>
      <w:r>
        <w:rPr>
          <w:rFonts w:ascii="Times New Roman" w:hAnsi="Times New Roman" w:cs="Times New Roman"/>
          <w:sz w:val="28"/>
          <w:szCs w:val="28"/>
        </w:rPr>
        <w:t>м. Во дворе много деревьев</w:t>
      </w:r>
      <w:r w:rsidRPr="00AA0358">
        <w:rPr>
          <w:rFonts w:ascii="Times New Roman" w:hAnsi="Times New Roman" w:cs="Times New Roman"/>
          <w:sz w:val="28"/>
          <w:szCs w:val="28"/>
        </w:rPr>
        <w:t xml:space="preserve">, которые обеспечивают очистку воздуха и создают тень во время жаркого периода года. В </w:t>
      </w:r>
      <w:proofErr w:type="gramStart"/>
      <w:r w:rsidRPr="00AA0358">
        <w:rPr>
          <w:rFonts w:ascii="Times New Roman" w:hAnsi="Times New Roman" w:cs="Times New Roman"/>
          <w:sz w:val="28"/>
          <w:szCs w:val="28"/>
        </w:rPr>
        <w:t>самом</w:t>
      </w:r>
      <w:proofErr w:type="gramEnd"/>
      <w:r w:rsidRPr="00AA0358">
        <w:rPr>
          <w:rFonts w:ascii="Times New Roman" w:hAnsi="Times New Roman" w:cs="Times New Roman"/>
          <w:sz w:val="28"/>
          <w:szCs w:val="28"/>
        </w:rPr>
        <w:t xml:space="preserve"> здание много живых цветов. Все растения получают надлежащий уход. </w:t>
      </w:r>
    </w:p>
    <w:p w:rsidR="004D7F0C" w:rsidRPr="00AA0358" w:rsidRDefault="004D7F0C" w:rsidP="004D7F0C">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Оборудована дополнительная стоянка для легкового автотранспорта сотрудников со стороны ул. Пушкина и произведена разметка.</w:t>
      </w:r>
    </w:p>
    <w:p w:rsidR="004D7F0C" w:rsidRPr="00AA0358" w:rsidRDefault="004D7F0C" w:rsidP="004D7F0C">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Во всем здании ЦКЗ  регулярно по плану проводится текущий косметический  ремонт  силами штатных  сотрудников учреждения.</w:t>
      </w:r>
    </w:p>
    <w:p w:rsidR="004D7F0C" w:rsidRPr="00AA0358" w:rsidRDefault="004D7F0C" w:rsidP="004D7F0C">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lastRenderedPageBreak/>
        <w:tab/>
        <w:t>В целях создания микроклимата в зрительном зале и фойе концертного зала установлена приточно-вытяжная вентиляция и системы охлаждения и подогрева (сплит-системы).  Установлены сплит-системы во всех кабинетах и помещениях учреждения.</w:t>
      </w:r>
    </w:p>
    <w:p w:rsidR="004D7F0C" w:rsidRDefault="004D7F0C" w:rsidP="004D7F0C">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Температурный режим в помещениях устанавливается в соответствии с сезоном.</w:t>
      </w:r>
    </w:p>
    <w:p w:rsidR="005D5D42" w:rsidRDefault="00D37F6D" w:rsidP="00A94C70">
      <w:pPr>
        <w:spacing w:after="0" w:line="240" w:lineRule="auto"/>
        <w:jc w:val="both"/>
        <w:rPr>
          <w:rFonts w:ascii="Times New Roman" w:hAnsi="Times New Roman" w:cs="Times New Roman"/>
          <w:b/>
          <w:sz w:val="28"/>
          <w:szCs w:val="28"/>
        </w:rPr>
      </w:pPr>
      <w:r w:rsidRPr="00D37F6D">
        <w:rPr>
          <w:rFonts w:ascii="Times New Roman" w:hAnsi="Times New Roman" w:cs="Times New Roman"/>
          <w:b/>
          <w:sz w:val="28"/>
          <w:szCs w:val="28"/>
        </w:rPr>
        <w:t>Получение своевременной и полной информации об услугах и порядке их оказания</w:t>
      </w:r>
      <w:r>
        <w:rPr>
          <w:rFonts w:ascii="Times New Roman" w:hAnsi="Times New Roman" w:cs="Times New Roman"/>
          <w:b/>
          <w:sz w:val="28"/>
          <w:szCs w:val="28"/>
        </w:rPr>
        <w:t>.</w:t>
      </w:r>
    </w:p>
    <w:p w:rsidR="00D37F6D" w:rsidRDefault="00D37F6D" w:rsidP="00A94C70">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В постоянном доступе на официальном сайте, на территории Учреждения, в местах размещения городской информации, СМИ, </w:t>
      </w:r>
      <w:proofErr w:type="gramStart"/>
      <w:r w:rsidRPr="00AA0358">
        <w:rPr>
          <w:rFonts w:ascii="Times New Roman" w:hAnsi="Times New Roman" w:cs="Times New Roman"/>
          <w:sz w:val="28"/>
          <w:szCs w:val="28"/>
        </w:rPr>
        <w:t>доступна</w:t>
      </w:r>
      <w:proofErr w:type="gramEnd"/>
      <w:r w:rsidRPr="00AA0358">
        <w:rPr>
          <w:rFonts w:ascii="Times New Roman" w:hAnsi="Times New Roman" w:cs="Times New Roman"/>
          <w:sz w:val="28"/>
          <w:szCs w:val="28"/>
        </w:rPr>
        <w:t xml:space="preserve"> по специальным телефонным линиям кассы учреждения</w:t>
      </w:r>
      <w:r>
        <w:rPr>
          <w:rFonts w:ascii="Times New Roman" w:hAnsi="Times New Roman" w:cs="Times New Roman"/>
          <w:sz w:val="28"/>
          <w:szCs w:val="28"/>
        </w:rPr>
        <w:t>.</w:t>
      </w:r>
    </w:p>
    <w:p w:rsidR="00D37F6D" w:rsidRDefault="00FC63C1" w:rsidP="00A94C70">
      <w:pPr>
        <w:spacing w:after="0" w:line="240" w:lineRule="auto"/>
        <w:jc w:val="both"/>
        <w:rPr>
          <w:rFonts w:ascii="Times New Roman" w:hAnsi="Times New Roman" w:cs="Times New Roman"/>
          <w:b/>
          <w:sz w:val="28"/>
          <w:szCs w:val="28"/>
        </w:rPr>
      </w:pPr>
      <w:r w:rsidRPr="00FC63C1">
        <w:rPr>
          <w:rFonts w:ascii="Times New Roman" w:hAnsi="Times New Roman" w:cs="Times New Roman"/>
          <w:b/>
          <w:sz w:val="28"/>
          <w:szCs w:val="28"/>
        </w:rPr>
        <w:t>Санитарное состояние помещений  (состояние туалетных комнат, питьевая вода, наличие гардероба)</w:t>
      </w:r>
      <w:r>
        <w:rPr>
          <w:rFonts w:ascii="Times New Roman" w:hAnsi="Times New Roman" w:cs="Times New Roman"/>
          <w:b/>
          <w:sz w:val="28"/>
          <w:szCs w:val="28"/>
        </w:rPr>
        <w:t>.</w:t>
      </w:r>
    </w:p>
    <w:p w:rsidR="00FC63C1" w:rsidRDefault="00FC63C1" w:rsidP="00A94C70">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Соответствует санитарно-гигиеническим требованиям, что подтверждено заключениями аттестационных комиссий.</w:t>
      </w:r>
    </w:p>
    <w:p w:rsidR="004D7F0C" w:rsidRPr="00AA0358" w:rsidRDefault="004D7F0C" w:rsidP="004D7F0C">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Два года назад в туалетных комнатах был выполнен текущий ремонт с заменой сантехнического оборудования.  Помещение туалета находится в хорошем состоянии, уборка производится регулярно, санитарные условия соответствуют нормам.  Установлена приточно-вытяжная вентиляция.</w:t>
      </w:r>
    </w:p>
    <w:p w:rsidR="004D7F0C" w:rsidRPr="00AA0358" w:rsidRDefault="004D7F0C" w:rsidP="004D7F0C">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t>Для сохранения санитарн</w:t>
      </w:r>
      <w:proofErr w:type="gramStart"/>
      <w:r w:rsidRPr="00AA0358">
        <w:rPr>
          <w:rFonts w:ascii="Times New Roman" w:hAnsi="Times New Roman" w:cs="Times New Roman"/>
          <w:sz w:val="28"/>
          <w:szCs w:val="28"/>
        </w:rPr>
        <w:t>о-</w:t>
      </w:r>
      <w:proofErr w:type="gramEnd"/>
      <w:r w:rsidRPr="00AA0358">
        <w:rPr>
          <w:rFonts w:ascii="Times New Roman" w:hAnsi="Times New Roman" w:cs="Times New Roman"/>
          <w:sz w:val="28"/>
          <w:szCs w:val="28"/>
        </w:rPr>
        <w:t xml:space="preserve"> гигиенического состояния театрально-зрелищных помещений учреждения на центральном входе и на выходе во внутренний двор расположены новые резиново ковровые покрытия для очистки от грязи и пыли обуви посетителей учреждения.</w:t>
      </w:r>
    </w:p>
    <w:p w:rsidR="004D7F0C" w:rsidRPr="00AA0358" w:rsidRDefault="004D7F0C" w:rsidP="004D7F0C">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r>
      <w:proofErr w:type="gramStart"/>
      <w:r w:rsidRPr="00AA0358">
        <w:rPr>
          <w:rFonts w:ascii="Times New Roman" w:hAnsi="Times New Roman" w:cs="Times New Roman"/>
          <w:sz w:val="28"/>
          <w:szCs w:val="28"/>
        </w:rPr>
        <w:t>Для обеспечения питьевого режима установлены кулеры с горячей и холодной водой.</w:t>
      </w:r>
      <w:proofErr w:type="gramEnd"/>
    </w:p>
    <w:p w:rsidR="004D7F0C" w:rsidRPr="00AA0358" w:rsidRDefault="004D7F0C" w:rsidP="004D7F0C">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t>Количество мест в гардеробе соответствует количеству посадочных ме</w:t>
      </w:r>
      <w:proofErr w:type="gramStart"/>
      <w:r w:rsidRPr="00AA0358">
        <w:rPr>
          <w:rFonts w:ascii="Times New Roman" w:hAnsi="Times New Roman" w:cs="Times New Roman"/>
          <w:sz w:val="28"/>
          <w:szCs w:val="28"/>
        </w:rPr>
        <w:t>ст в зр</w:t>
      </w:r>
      <w:proofErr w:type="gramEnd"/>
      <w:r w:rsidRPr="00AA0358">
        <w:rPr>
          <w:rFonts w:ascii="Times New Roman" w:hAnsi="Times New Roman" w:cs="Times New Roman"/>
          <w:sz w:val="28"/>
          <w:szCs w:val="28"/>
        </w:rPr>
        <w:t>ительном зале. Для удобства обслуживания посетителей ЦКЗ  в гардеробе отремонтированы стойки и вешалки.</w:t>
      </w:r>
    </w:p>
    <w:p w:rsidR="004D7F0C" w:rsidRPr="00AA0358" w:rsidRDefault="004D7F0C" w:rsidP="004D7F0C">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t>В целях подготовки к открытию театрального сезона, в концертном зале проводятся химчистка кресел, ковровых дорожек, одежды сцены и за</w:t>
      </w:r>
      <w:r>
        <w:rPr>
          <w:rFonts w:ascii="Times New Roman" w:hAnsi="Times New Roman" w:cs="Times New Roman"/>
          <w:sz w:val="28"/>
          <w:szCs w:val="28"/>
        </w:rPr>
        <w:t>ла. Силами сотрудников (уборщиц</w:t>
      </w:r>
      <w:r w:rsidRPr="00AA0358">
        <w:rPr>
          <w:rFonts w:ascii="Times New Roman" w:hAnsi="Times New Roman" w:cs="Times New Roman"/>
          <w:sz w:val="28"/>
          <w:szCs w:val="28"/>
        </w:rPr>
        <w:t xml:space="preserve">) учреждения регулярно проводится стирка и глажка легких и плотных штор. </w:t>
      </w:r>
    </w:p>
    <w:p w:rsidR="00617B43" w:rsidRDefault="00617B43" w:rsidP="00A94C70">
      <w:pPr>
        <w:spacing w:after="0" w:line="240" w:lineRule="auto"/>
        <w:jc w:val="both"/>
        <w:rPr>
          <w:rFonts w:ascii="Times New Roman" w:hAnsi="Times New Roman" w:cs="Times New Roman"/>
          <w:b/>
          <w:sz w:val="28"/>
          <w:szCs w:val="28"/>
        </w:rPr>
      </w:pPr>
      <w:r w:rsidRPr="00617B43">
        <w:rPr>
          <w:rFonts w:ascii="Times New Roman" w:hAnsi="Times New Roman" w:cs="Times New Roman"/>
          <w:b/>
          <w:sz w:val="28"/>
          <w:szCs w:val="28"/>
        </w:rPr>
        <w:t>Художественное оформление помещений</w:t>
      </w:r>
    </w:p>
    <w:p w:rsidR="00617B43" w:rsidRDefault="00617B43" w:rsidP="00A94C70">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На территории Концертного зала Кубанского казачьего хора (фойе, холл) располагается постоянная музейно-выставочная экспозиция, посвящённая истории и современности Кубанского казачьего хора, а также периодические тематические выставки.</w:t>
      </w:r>
    </w:p>
    <w:p w:rsidR="004D7F0C" w:rsidRPr="00AA0358" w:rsidRDefault="004D7F0C" w:rsidP="004D7F0C">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Помещения ЦКЗ выдержаны в едином стиле. На  полах   зрительных  залов, а также в коридорах административного здания лежат  ковровые покрытия (кремлевские дорожки). </w:t>
      </w:r>
    </w:p>
    <w:p w:rsidR="004D7F0C" w:rsidRPr="00AA0358" w:rsidRDefault="004D7F0C" w:rsidP="004D7F0C">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t xml:space="preserve">В холле размещены  красочные  баннеры основателей Кубанского казачьего хора, а также большой  баннер коллектива   </w:t>
      </w:r>
      <w:proofErr w:type="gramStart"/>
      <w:r w:rsidRPr="00AA0358">
        <w:rPr>
          <w:rFonts w:ascii="Times New Roman" w:hAnsi="Times New Roman" w:cs="Times New Roman"/>
          <w:sz w:val="28"/>
          <w:szCs w:val="28"/>
        </w:rPr>
        <w:t>ГА</w:t>
      </w:r>
      <w:proofErr w:type="gramEnd"/>
      <w:r w:rsidRPr="00AA0358">
        <w:rPr>
          <w:rFonts w:ascii="Times New Roman" w:hAnsi="Times New Roman" w:cs="Times New Roman"/>
          <w:sz w:val="28"/>
          <w:szCs w:val="28"/>
        </w:rPr>
        <w:t xml:space="preserve"> Кубанского казачьего хора. </w:t>
      </w:r>
    </w:p>
    <w:p w:rsidR="004D7F0C" w:rsidRPr="00AA0358" w:rsidRDefault="004D7F0C" w:rsidP="004D7F0C">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t xml:space="preserve">Оконные проемы и двери фойе оформлены легкими и плотными гардинами в стиле современного дизайна. </w:t>
      </w:r>
    </w:p>
    <w:p w:rsidR="004D7F0C" w:rsidRPr="00AA0358" w:rsidRDefault="004D7F0C" w:rsidP="004D7F0C">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lastRenderedPageBreak/>
        <w:tab/>
        <w:t>Установлены художественно оформленные жалюзи на оконных проемах  холла и гардеробе.</w:t>
      </w:r>
    </w:p>
    <w:p w:rsidR="004D7F0C" w:rsidRPr="00AA0358" w:rsidRDefault="004D7F0C" w:rsidP="004D7F0C">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t xml:space="preserve">Фойе и холл ЦКЗ оформлены стеклянными витринами, в которых расположены экспонаты и материалы истории Кубанского казачьего хора. При посещении концертов и мероприятий зрителям предоставляется экскурсия администраторами концертного зала  ККХ, а также возможность приобретения продукции Кубанского казачьего хора (диски, книги, плакаты, кружки и т.д.) которая находится в  витринах холла. Во время встреч зрителей, в антрактах и после мероприятий работает буфет с прохладительными напитками, бутербродами, чаем и т.д. Посетители могут отдохнуть на </w:t>
      </w:r>
      <w:proofErr w:type="gramStart"/>
      <w:r w:rsidRPr="00AA0358">
        <w:rPr>
          <w:rFonts w:ascii="Times New Roman" w:hAnsi="Times New Roman" w:cs="Times New Roman"/>
          <w:sz w:val="28"/>
          <w:szCs w:val="28"/>
        </w:rPr>
        <w:t>уютных</w:t>
      </w:r>
      <w:proofErr w:type="gramEnd"/>
      <w:r w:rsidRPr="00AA0358">
        <w:rPr>
          <w:rFonts w:ascii="Times New Roman" w:hAnsi="Times New Roman" w:cs="Times New Roman"/>
          <w:sz w:val="28"/>
          <w:szCs w:val="28"/>
        </w:rPr>
        <w:t xml:space="preserve"> </w:t>
      </w:r>
      <w:proofErr w:type="spellStart"/>
      <w:r w:rsidRPr="00AA0358">
        <w:rPr>
          <w:rFonts w:ascii="Times New Roman" w:hAnsi="Times New Roman" w:cs="Times New Roman"/>
          <w:sz w:val="28"/>
          <w:szCs w:val="28"/>
        </w:rPr>
        <w:t>банкетках</w:t>
      </w:r>
      <w:proofErr w:type="spellEnd"/>
      <w:r w:rsidRPr="00AA0358">
        <w:rPr>
          <w:rFonts w:ascii="Times New Roman" w:hAnsi="Times New Roman" w:cs="Times New Roman"/>
          <w:sz w:val="28"/>
          <w:szCs w:val="28"/>
        </w:rPr>
        <w:t>.</w:t>
      </w:r>
    </w:p>
    <w:p w:rsidR="004D7F0C" w:rsidRPr="00AA0358" w:rsidRDefault="004D7F0C" w:rsidP="004D7F0C">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ab/>
        <w:t>На 2 этаже административного здания размещены стеклянные витрины с экспонатами и материалами,  раскрывающие более полную историю  Кубанского казачьего хора.</w:t>
      </w:r>
    </w:p>
    <w:p w:rsidR="00FC63C1" w:rsidRDefault="007E62E1" w:rsidP="00A94C70">
      <w:pPr>
        <w:spacing w:after="0" w:line="240" w:lineRule="auto"/>
        <w:jc w:val="both"/>
        <w:rPr>
          <w:rFonts w:ascii="Times New Roman" w:hAnsi="Times New Roman" w:cs="Times New Roman"/>
          <w:b/>
          <w:sz w:val="28"/>
          <w:szCs w:val="28"/>
        </w:rPr>
      </w:pPr>
      <w:r w:rsidRPr="007E62E1">
        <w:rPr>
          <w:rFonts w:ascii="Times New Roman" w:hAnsi="Times New Roman" w:cs="Times New Roman"/>
          <w:b/>
          <w:sz w:val="28"/>
          <w:szCs w:val="28"/>
        </w:rPr>
        <w:t>Наличие телефонной связи</w:t>
      </w:r>
      <w:r>
        <w:rPr>
          <w:rFonts w:ascii="Times New Roman" w:hAnsi="Times New Roman" w:cs="Times New Roman"/>
          <w:b/>
          <w:sz w:val="28"/>
          <w:szCs w:val="28"/>
        </w:rPr>
        <w:t>.</w:t>
      </w:r>
    </w:p>
    <w:p w:rsidR="007E62E1" w:rsidRDefault="007E62E1" w:rsidP="00A94C70">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Осуществляется на основании государственных контрактов на оказание услуг электросвязи, междугородней и международной связи, договоров на оказание услуг подвижной радиотелефонной связи.</w:t>
      </w:r>
    </w:p>
    <w:p w:rsidR="00771264" w:rsidRPr="00AA0358" w:rsidRDefault="00771264" w:rsidP="00771264">
      <w:pPr>
        <w:spacing w:after="0" w:line="240" w:lineRule="auto"/>
        <w:rPr>
          <w:rFonts w:ascii="Times New Roman" w:hAnsi="Times New Roman" w:cs="Times New Roman"/>
          <w:sz w:val="28"/>
          <w:szCs w:val="28"/>
        </w:rPr>
      </w:pPr>
      <w:r w:rsidRPr="00AA0358">
        <w:rPr>
          <w:rFonts w:ascii="Times New Roman" w:hAnsi="Times New Roman" w:cs="Times New Roman"/>
          <w:sz w:val="28"/>
          <w:szCs w:val="28"/>
        </w:rPr>
        <w:t>Касса по продаже театральных билетов работает с 10-00 до 19-00  без перерывов и выходных.</w:t>
      </w:r>
    </w:p>
    <w:p w:rsidR="00771264" w:rsidRPr="00AA0358" w:rsidRDefault="00771264" w:rsidP="00771264">
      <w:pPr>
        <w:spacing w:after="0" w:line="240" w:lineRule="auto"/>
        <w:rPr>
          <w:rFonts w:ascii="Times New Roman" w:hAnsi="Times New Roman" w:cs="Times New Roman"/>
          <w:sz w:val="28"/>
          <w:szCs w:val="28"/>
        </w:rPr>
      </w:pPr>
      <w:r w:rsidRPr="00AA0358">
        <w:rPr>
          <w:rFonts w:ascii="Times New Roman" w:hAnsi="Times New Roman" w:cs="Times New Roman"/>
          <w:sz w:val="28"/>
          <w:szCs w:val="28"/>
        </w:rPr>
        <w:t>Время начала концертов и концертных программ устанавливается с учетом пожеланий зрителей или заказчиков мероприятий.</w:t>
      </w:r>
    </w:p>
    <w:p w:rsidR="00771264" w:rsidRPr="00AA0358" w:rsidRDefault="00771264" w:rsidP="00771264">
      <w:pPr>
        <w:spacing w:after="0" w:line="240" w:lineRule="auto"/>
        <w:rPr>
          <w:rFonts w:ascii="Times New Roman" w:hAnsi="Times New Roman" w:cs="Times New Roman"/>
          <w:sz w:val="28"/>
          <w:szCs w:val="28"/>
        </w:rPr>
      </w:pPr>
      <w:r w:rsidRPr="00AA0358">
        <w:rPr>
          <w:rFonts w:ascii="Times New Roman" w:hAnsi="Times New Roman" w:cs="Times New Roman"/>
          <w:sz w:val="28"/>
          <w:szCs w:val="28"/>
        </w:rPr>
        <w:t>Начало мероприятий для взрослой аудитории 19-00 часов.</w:t>
      </w:r>
    </w:p>
    <w:p w:rsidR="00771264" w:rsidRPr="00AA0358" w:rsidRDefault="00771264" w:rsidP="00771264">
      <w:pPr>
        <w:spacing w:after="0" w:line="240" w:lineRule="auto"/>
        <w:rPr>
          <w:rFonts w:ascii="Times New Roman" w:hAnsi="Times New Roman" w:cs="Times New Roman"/>
          <w:sz w:val="28"/>
          <w:szCs w:val="28"/>
        </w:rPr>
      </w:pPr>
      <w:r w:rsidRPr="00AA0358">
        <w:rPr>
          <w:rFonts w:ascii="Times New Roman" w:hAnsi="Times New Roman" w:cs="Times New Roman"/>
          <w:sz w:val="28"/>
          <w:szCs w:val="28"/>
        </w:rPr>
        <w:t>Время начала концертных программ и мероприятий для детей и юношества, проводимых как  на выезде, на концертных площадках муниципальных образований Краснодарского края, так и в концертном  зале ГБНТУК КК «Кубанский казачий хор», согласуется с  учреждениями образования.</w:t>
      </w:r>
    </w:p>
    <w:p w:rsidR="00771264" w:rsidRPr="00AA0358" w:rsidRDefault="00771264" w:rsidP="00771264">
      <w:pPr>
        <w:spacing w:after="0" w:line="240" w:lineRule="auto"/>
        <w:rPr>
          <w:rFonts w:ascii="Times New Roman" w:hAnsi="Times New Roman" w:cs="Times New Roman"/>
          <w:sz w:val="28"/>
          <w:szCs w:val="28"/>
        </w:rPr>
      </w:pPr>
      <w:r w:rsidRPr="00AA0358">
        <w:rPr>
          <w:rFonts w:ascii="Times New Roman" w:hAnsi="Times New Roman" w:cs="Times New Roman"/>
          <w:sz w:val="28"/>
          <w:szCs w:val="28"/>
        </w:rPr>
        <w:t xml:space="preserve">Как </w:t>
      </w:r>
      <w:r w:rsidR="007D4AA3">
        <w:rPr>
          <w:rFonts w:ascii="Times New Roman" w:hAnsi="Times New Roman" w:cs="Times New Roman"/>
          <w:sz w:val="28"/>
          <w:szCs w:val="28"/>
        </w:rPr>
        <w:t xml:space="preserve">правило, концертные программы </w:t>
      </w:r>
      <w:r w:rsidRPr="00AA0358">
        <w:rPr>
          <w:rFonts w:ascii="Times New Roman" w:hAnsi="Times New Roman" w:cs="Times New Roman"/>
          <w:sz w:val="28"/>
          <w:szCs w:val="28"/>
        </w:rPr>
        <w:t>для детей  начинаются с 10-00 часов.</w:t>
      </w:r>
    </w:p>
    <w:p w:rsidR="007E62E1" w:rsidRDefault="00743F11" w:rsidP="00A94C70">
      <w:pPr>
        <w:spacing w:after="0" w:line="240" w:lineRule="auto"/>
        <w:jc w:val="both"/>
        <w:rPr>
          <w:rFonts w:ascii="Times New Roman" w:hAnsi="Times New Roman" w:cs="Times New Roman"/>
          <w:b/>
          <w:sz w:val="28"/>
          <w:szCs w:val="28"/>
        </w:rPr>
      </w:pPr>
      <w:r w:rsidRPr="00743F11">
        <w:rPr>
          <w:rFonts w:ascii="Times New Roman" w:hAnsi="Times New Roman" w:cs="Times New Roman"/>
          <w:b/>
          <w:sz w:val="28"/>
          <w:szCs w:val="28"/>
        </w:rPr>
        <w:t>Наличие интернета.</w:t>
      </w:r>
    </w:p>
    <w:p w:rsidR="00743F11" w:rsidRDefault="00743F11" w:rsidP="00A94C70">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На основании государственных контрактов на оказание услуг.</w:t>
      </w:r>
    </w:p>
    <w:p w:rsidR="00743F11" w:rsidRDefault="00AD64D9" w:rsidP="00A94C70">
      <w:pPr>
        <w:spacing w:after="0" w:line="240" w:lineRule="auto"/>
        <w:jc w:val="both"/>
        <w:rPr>
          <w:rFonts w:ascii="Times New Roman" w:hAnsi="Times New Roman" w:cs="Times New Roman"/>
          <w:b/>
          <w:sz w:val="28"/>
          <w:szCs w:val="28"/>
        </w:rPr>
      </w:pPr>
      <w:r w:rsidRPr="00AA0358">
        <w:rPr>
          <w:rFonts w:ascii="Times New Roman" w:hAnsi="Times New Roman" w:cs="Times New Roman"/>
          <w:b/>
          <w:sz w:val="28"/>
          <w:szCs w:val="28"/>
          <w:lang w:val="en-US"/>
        </w:rPr>
        <w:t>III</w:t>
      </w:r>
      <w:r w:rsidRPr="00AA0358">
        <w:rPr>
          <w:rFonts w:ascii="Times New Roman" w:hAnsi="Times New Roman" w:cs="Times New Roman"/>
          <w:b/>
          <w:sz w:val="28"/>
          <w:szCs w:val="28"/>
        </w:rPr>
        <w:t xml:space="preserve"> группа: Качество обслуживания</w:t>
      </w:r>
    </w:p>
    <w:p w:rsidR="00AD64D9" w:rsidRDefault="00AD64D9" w:rsidP="00A94C70">
      <w:pPr>
        <w:spacing w:after="0" w:line="240" w:lineRule="auto"/>
        <w:jc w:val="both"/>
        <w:rPr>
          <w:rFonts w:ascii="Times New Roman" w:hAnsi="Times New Roman" w:cs="Times New Roman"/>
          <w:b/>
          <w:sz w:val="28"/>
          <w:szCs w:val="28"/>
        </w:rPr>
      </w:pPr>
      <w:r w:rsidRPr="00AD64D9">
        <w:rPr>
          <w:rFonts w:ascii="Times New Roman" w:hAnsi="Times New Roman" w:cs="Times New Roman"/>
          <w:b/>
          <w:sz w:val="28"/>
          <w:szCs w:val="28"/>
        </w:rPr>
        <w:t>Имидж учреждения у населения</w:t>
      </w:r>
      <w:r>
        <w:rPr>
          <w:rFonts w:ascii="Times New Roman" w:hAnsi="Times New Roman" w:cs="Times New Roman"/>
          <w:b/>
          <w:sz w:val="28"/>
          <w:szCs w:val="28"/>
        </w:rPr>
        <w:t>.</w:t>
      </w:r>
    </w:p>
    <w:p w:rsidR="00AD64D9" w:rsidRDefault="00AD64D9" w:rsidP="00A94C70">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Регулярно проводимыми опросами среди потребителей услуг Учреждения подтверждается положительное отношение населения к организации и проводимой работе. Респонденты характеризуют ГБНТУ «Кубанский казачий хор» как источник высокохудожественного творческого продукта, а посещение организации сопоставляют с приобщением к высоконравственным духовным идеалам.</w:t>
      </w:r>
    </w:p>
    <w:p w:rsidR="00AD64D9" w:rsidRDefault="00345CD6" w:rsidP="00A94C70">
      <w:pPr>
        <w:spacing w:after="0" w:line="240" w:lineRule="auto"/>
        <w:jc w:val="both"/>
        <w:rPr>
          <w:rFonts w:ascii="Times New Roman" w:hAnsi="Times New Roman" w:cs="Times New Roman"/>
          <w:b/>
          <w:sz w:val="28"/>
          <w:szCs w:val="28"/>
        </w:rPr>
      </w:pPr>
      <w:r w:rsidRPr="00345CD6">
        <w:rPr>
          <w:rFonts w:ascii="Times New Roman" w:hAnsi="Times New Roman" w:cs="Times New Roman"/>
          <w:b/>
          <w:sz w:val="28"/>
          <w:szCs w:val="28"/>
        </w:rPr>
        <w:t>Наличие дипломов и грамот за участие в мировых, всероссийских и краевых фестивалях, конкурсах</w:t>
      </w:r>
      <w:r>
        <w:rPr>
          <w:rFonts w:ascii="Times New Roman" w:hAnsi="Times New Roman" w:cs="Times New Roman"/>
          <w:b/>
          <w:sz w:val="28"/>
          <w:szCs w:val="28"/>
        </w:rPr>
        <w:t>.</w:t>
      </w:r>
    </w:p>
    <w:p w:rsidR="00345CD6" w:rsidRDefault="00345CD6" w:rsidP="00A94C70">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Кубанский казачий хор  с 1975 года по настоящий момент  является  обладателем дипломов многочисленных международных фестивалей, лауреатом Государственной премии Украины имени Т. Г. Шевченко. В 1987 году Кубанский казачий хор награжден орденом Дружбы народов. В 2011 году – орденом Русской православной церкви святого благоверного князя </w:t>
      </w:r>
      <w:r w:rsidRPr="00AA0358">
        <w:rPr>
          <w:rFonts w:ascii="Times New Roman" w:hAnsi="Times New Roman" w:cs="Times New Roman"/>
          <w:sz w:val="28"/>
          <w:szCs w:val="28"/>
        </w:rPr>
        <w:lastRenderedPageBreak/>
        <w:t>Димитрия Донского I степени. Единственный среди коллективо</w:t>
      </w:r>
      <w:r>
        <w:rPr>
          <w:rFonts w:ascii="Times New Roman" w:hAnsi="Times New Roman" w:cs="Times New Roman"/>
          <w:sz w:val="28"/>
          <w:szCs w:val="28"/>
        </w:rPr>
        <w:t xml:space="preserve">в Краснодарского края является </w:t>
      </w:r>
      <w:r w:rsidRPr="00AA0358">
        <w:rPr>
          <w:rFonts w:ascii="Times New Roman" w:hAnsi="Times New Roman" w:cs="Times New Roman"/>
          <w:sz w:val="28"/>
          <w:szCs w:val="28"/>
        </w:rPr>
        <w:t>гранд получателем Президента и Правительства РФ.</w:t>
      </w:r>
    </w:p>
    <w:p w:rsidR="00345CD6" w:rsidRDefault="00782F5D" w:rsidP="00A94C70">
      <w:pPr>
        <w:spacing w:after="0" w:line="240" w:lineRule="auto"/>
        <w:jc w:val="both"/>
        <w:rPr>
          <w:rFonts w:ascii="Times New Roman" w:hAnsi="Times New Roman" w:cs="Times New Roman"/>
          <w:b/>
          <w:sz w:val="28"/>
          <w:szCs w:val="28"/>
        </w:rPr>
      </w:pPr>
      <w:r w:rsidRPr="00782F5D">
        <w:rPr>
          <w:rFonts w:ascii="Times New Roman" w:hAnsi="Times New Roman" w:cs="Times New Roman"/>
          <w:b/>
          <w:sz w:val="28"/>
          <w:szCs w:val="28"/>
        </w:rPr>
        <w:t>Наличие книги отзывов и предложений</w:t>
      </w:r>
      <w:r>
        <w:rPr>
          <w:rFonts w:ascii="Times New Roman" w:hAnsi="Times New Roman" w:cs="Times New Roman"/>
          <w:b/>
          <w:sz w:val="28"/>
          <w:szCs w:val="28"/>
        </w:rPr>
        <w:t>.</w:t>
      </w:r>
    </w:p>
    <w:p w:rsidR="00782F5D" w:rsidRDefault="00782F5D" w:rsidP="00A94C70">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В свободном доступе на каждом мероприятии. Записи ведутся с 2006 года.</w:t>
      </w:r>
    </w:p>
    <w:p w:rsidR="00782F5D" w:rsidRDefault="00782F5D" w:rsidP="00A94C70">
      <w:pPr>
        <w:spacing w:after="0" w:line="240" w:lineRule="auto"/>
        <w:jc w:val="both"/>
        <w:rPr>
          <w:rFonts w:ascii="Times New Roman" w:hAnsi="Times New Roman" w:cs="Times New Roman"/>
          <w:b/>
          <w:sz w:val="28"/>
          <w:szCs w:val="28"/>
        </w:rPr>
      </w:pPr>
      <w:r w:rsidRPr="00782F5D">
        <w:rPr>
          <w:rFonts w:ascii="Times New Roman" w:hAnsi="Times New Roman" w:cs="Times New Roman"/>
          <w:b/>
          <w:sz w:val="28"/>
          <w:szCs w:val="28"/>
        </w:rPr>
        <w:t>Укомплектованность учреждений специалистами и их квалификация</w:t>
      </w:r>
      <w:r>
        <w:rPr>
          <w:rFonts w:ascii="Times New Roman" w:hAnsi="Times New Roman" w:cs="Times New Roman"/>
          <w:b/>
          <w:sz w:val="28"/>
          <w:szCs w:val="28"/>
        </w:rPr>
        <w:t>.</w:t>
      </w:r>
    </w:p>
    <w:p w:rsidR="00782F5D" w:rsidRDefault="00782F5D" w:rsidP="00A94C70">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Укомплектованность специалистами Учреждения в среднем на  95%. Все работки в соответствии с квалификационными требованиями имеют соответствующее образование. Основной персонал  (артисты) и художественно-творческое руководство  имеют государственные  награды, звания и  почётные грамоты.</w:t>
      </w:r>
    </w:p>
    <w:p w:rsidR="007C4EC2" w:rsidRDefault="007C4EC2" w:rsidP="00A94C70">
      <w:pPr>
        <w:spacing w:after="0" w:line="240" w:lineRule="auto"/>
        <w:jc w:val="both"/>
        <w:rPr>
          <w:rFonts w:ascii="Times New Roman" w:hAnsi="Times New Roman" w:cs="Times New Roman"/>
          <w:b/>
          <w:sz w:val="28"/>
          <w:szCs w:val="28"/>
        </w:rPr>
      </w:pPr>
      <w:r w:rsidRPr="007C4EC2">
        <w:rPr>
          <w:rFonts w:ascii="Times New Roman" w:hAnsi="Times New Roman" w:cs="Times New Roman"/>
          <w:b/>
          <w:sz w:val="28"/>
          <w:szCs w:val="28"/>
        </w:rPr>
        <w:t>Использование инновационных форм в работе</w:t>
      </w:r>
      <w:r>
        <w:rPr>
          <w:rFonts w:ascii="Times New Roman" w:hAnsi="Times New Roman" w:cs="Times New Roman"/>
          <w:b/>
          <w:sz w:val="28"/>
          <w:szCs w:val="28"/>
        </w:rPr>
        <w:t>.</w:t>
      </w:r>
    </w:p>
    <w:p w:rsidR="007C4EC2" w:rsidRDefault="007C4EC2" w:rsidP="00A94C70">
      <w:pPr>
        <w:spacing w:after="0" w:line="240" w:lineRule="auto"/>
        <w:jc w:val="both"/>
        <w:rPr>
          <w:rFonts w:ascii="Times New Roman" w:hAnsi="Times New Roman" w:cs="Times New Roman"/>
          <w:sz w:val="28"/>
          <w:szCs w:val="28"/>
        </w:rPr>
      </w:pPr>
      <w:r w:rsidRPr="00AA0358">
        <w:rPr>
          <w:rFonts w:ascii="Times New Roman" w:hAnsi="Times New Roman" w:cs="Times New Roman"/>
          <w:sz w:val="28"/>
          <w:szCs w:val="28"/>
        </w:rPr>
        <w:t xml:space="preserve">В организации своей деятельности Учреждение опробует такие современные формы, как </w:t>
      </w:r>
      <w:r w:rsidRPr="00AA0358">
        <w:rPr>
          <w:rFonts w:ascii="Times New Roman" w:hAnsi="Times New Roman" w:cs="Times New Roman"/>
          <w:sz w:val="28"/>
          <w:szCs w:val="28"/>
          <w:lang w:val="en-US"/>
        </w:rPr>
        <w:t>online</w:t>
      </w:r>
      <w:r w:rsidRPr="00AA0358">
        <w:rPr>
          <w:rFonts w:ascii="Times New Roman" w:hAnsi="Times New Roman" w:cs="Times New Roman"/>
          <w:sz w:val="28"/>
          <w:szCs w:val="28"/>
        </w:rPr>
        <w:t xml:space="preserve"> трансляции концертов, </w:t>
      </w:r>
      <w:r w:rsidRPr="00AA0358">
        <w:rPr>
          <w:rFonts w:ascii="Times New Roman" w:hAnsi="Times New Roman" w:cs="Times New Roman"/>
          <w:sz w:val="28"/>
          <w:szCs w:val="28"/>
          <w:lang w:val="en-US"/>
        </w:rPr>
        <w:t>online</w:t>
      </w:r>
      <w:r w:rsidRPr="00AA0358">
        <w:rPr>
          <w:rFonts w:ascii="Times New Roman" w:hAnsi="Times New Roman" w:cs="Times New Roman"/>
          <w:sz w:val="28"/>
          <w:szCs w:val="28"/>
        </w:rPr>
        <w:t xml:space="preserve">  научные конференции и рабочие совещания, различные формы </w:t>
      </w:r>
      <w:proofErr w:type="spellStart"/>
      <w:r w:rsidRPr="00AA0358">
        <w:rPr>
          <w:rFonts w:ascii="Times New Roman" w:hAnsi="Times New Roman" w:cs="Times New Roman"/>
          <w:sz w:val="28"/>
          <w:szCs w:val="28"/>
        </w:rPr>
        <w:t>интер</w:t>
      </w:r>
      <w:proofErr w:type="spellEnd"/>
      <w:r w:rsidRPr="00AA0358">
        <w:rPr>
          <w:rFonts w:ascii="Times New Roman" w:hAnsi="Times New Roman" w:cs="Times New Roman"/>
          <w:sz w:val="28"/>
          <w:szCs w:val="28"/>
        </w:rPr>
        <w:t xml:space="preserve">-актива со зрителем до начала концерта, постоянно разрабатывается различные проекты с элементами </w:t>
      </w:r>
      <w:proofErr w:type="spellStart"/>
      <w:r w:rsidRPr="00AA0358">
        <w:rPr>
          <w:rFonts w:ascii="Times New Roman" w:hAnsi="Times New Roman" w:cs="Times New Roman"/>
          <w:sz w:val="28"/>
          <w:szCs w:val="28"/>
        </w:rPr>
        <w:t>фандрайзинга</w:t>
      </w:r>
      <w:proofErr w:type="spellEnd"/>
      <w:r w:rsidRPr="00AA0358">
        <w:rPr>
          <w:rFonts w:ascii="Times New Roman" w:hAnsi="Times New Roman" w:cs="Times New Roman"/>
          <w:sz w:val="28"/>
          <w:szCs w:val="28"/>
        </w:rPr>
        <w:t xml:space="preserve"> и новые направления сопутствующей деятельности.</w:t>
      </w:r>
    </w:p>
    <w:tbl>
      <w:tblPr>
        <w:tblW w:w="39" w:type="dxa"/>
        <w:tblInd w:w="-108" w:type="dxa"/>
        <w:tblLayout w:type="fixed"/>
        <w:tblCellMar>
          <w:left w:w="0" w:type="dxa"/>
          <w:right w:w="0" w:type="dxa"/>
        </w:tblCellMar>
        <w:tblLook w:val="0000" w:firstRow="0" w:lastRow="0" w:firstColumn="0" w:lastColumn="0" w:noHBand="0" w:noVBand="0"/>
      </w:tblPr>
      <w:tblGrid>
        <w:gridCol w:w="39"/>
      </w:tblGrid>
      <w:tr w:rsidR="005D31DA" w:rsidRPr="00AA0358" w:rsidTr="005D31DA">
        <w:tc>
          <w:tcPr>
            <w:tcW w:w="39" w:type="dxa"/>
            <w:tcBorders>
              <w:left w:val="single" w:sz="4" w:space="0" w:color="000000"/>
            </w:tcBorders>
            <w:shd w:val="clear" w:color="auto" w:fill="auto"/>
          </w:tcPr>
          <w:p w:rsidR="005D31DA" w:rsidRPr="00AA0358" w:rsidRDefault="005D31DA" w:rsidP="00AA0358">
            <w:pPr>
              <w:snapToGrid w:val="0"/>
              <w:spacing w:after="0" w:line="240" w:lineRule="auto"/>
              <w:rPr>
                <w:rFonts w:ascii="Times New Roman" w:hAnsi="Times New Roman" w:cs="Times New Roman"/>
                <w:sz w:val="28"/>
                <w:szCs w:val="28"/>
              </w:rPr>
            </w:pPr>
          </w:p>
        </w:tc>
      </w:tr>
    </w:tbl>
    <w:p w:rsidR="00C821C6" w:rsidRDefault="00C821C6" w:rsidP="00C821C6">
      <w:pPr>
        <w:spacing w:after="0" w:line="240" w:lineRule="auto"/>
        <w:jc w:val="center"/>
        <w:rPr>
          <w:rFonts w:ascii="Times New Roman" w:hAnsi="Times New Roman" w:cs="Times New Roman"/>
          <w:sz w:val="28"/>
          <w:szCs w:val="28"/>
        </w:rPr>
      </w:pPr>
    </w:p>
    <w:p w:rsidR="0086761B" w:rsidRDefault="005F30C0" w:rsidP="00C821C6">
      <w:pPr>
        <w:spacing w:after="0" w:line="240" w:lineRule="auto"/>
        <w:jc w:val="center"/>
        <w:rPr>
          <w:rFonts w:ascii="Times New Roman" w:hAnsi="Times New Roman" w:cs="Times New Roman"/>
          <w:b/>
          <w:sz w:val="28"/>
          <w:szCs w:val="28"/>
          <w:shd w:val="clear" w:color="auto" w:fill="FCFCF2"/>
        </w:rPr>
      </w:pPr>
      <w:r>
        <w:rPr>
          <w:rFonts w:ascii="Times New Roman" w:hAnsi="Times New Roman" w:cs="Times New Roman"/>
          <w:b/>
          <w:sz w:val="28"/>
          <w:szCs w:val="28"/>
          <w:shd w:val="clear" w:color="auto" w:fill="FCFCF2"/>
        </w:rPr>
        <w:t>РАЗДЕЛ 5</w:t>
      </w:r>
    </w:p>
    <w:p w:rsidR="00C821C6" w:rsidRDefault="00C821C6" w:rsidP="00C821C6">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Итоги проверки</w:t>
      </w:r>
    </w:p>
    <w:p w:rsidR="00C821C6" w:rsidRPr="0065775E" w:rsidRDefault="00C821C6" w:rsidP="00C821C6">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по проведению независимой </w:t>
      </w:r>
      <w:proofErr w:type="gramStart"/>
      <w:r>
        <w:rPr>
          <w:rFonts w:ascii="Times New Roman" w:hAnsi="Times New Roman" w:cs="Times New Roman"/>
          <w:b/>
          <w:sz w:val="28"/>
          <w:szCs w:val="28"/>
        </w:rPr>
        <w:t xml:space="preserve">оценки качества работы государственных </w:t>
      </w:r>
      <w:r>
        <w:rPr>
          <w:rFonts w:ascii="Times New Roman" w:hAnsi="Times New Roman"/>
          <w:b/>
          <w:sz w:val="28"/>
          <w:szCs w:val="28"/>
        </w:rPr>
        <w:t>образовательных учреждений</w:t>
      </w:r>
      <w:r>
        <w:rPr>
          <w:rFonts w:ascii="Times New Roman" w:hAnsi="Times New Roman" w:cs="Times New Roman"/>
          <w:b/>
          <w:sz w:val="28"/>
          <w:szCs w:val="28"/>
        </w:rPr>
        <w:t xml:space="preserve"> Краснодарского края</w:t>
      </w:r>
      <w:proofErr w:type="gramEnd"/>
    </w:p>
    <w:p w:rsidR="00C821C6" w:rsidRDefault="00C821C6" w:rsidP="00E627E6">
      <w:pPr>
        <w:shd w:val="clear" w:color="auto" w:fill="FFFFFF"/>
        <w:spacing w:after="0" w:line="240" w:lineRule="auto"/>
        <w:jc w:val="both"/>
        <w:rPr>
          <w:rFonts w:ascii="Times New Roman" w:hAnsi="Times New Roman"/>
          <w:color w:val="000000"/>
          <w:spacing w:val="5"/>
          <w:sz w:val="28"/>
          <w:szCs w:val="28"/>
        </w:rPr>
      </w:pPr>
    </w:p>
    <w:p w:rsidR="00E627E6" w:rsidRPr="00A66336" w:rsidRDefault="00A909C3" w:rsidP="00E627E6">
      <w:pPr>
        <w:shd w:val="clear" w:color="auto" w:fill="FFFFFF"/>
        <w:spacing w:after="0" w:line="240" w:lineRule="auto"/>
        <w:jc w:val="both"/>
        <w:rPr>
          <w:rFonts w:ascii="Times New Roman" w:hAnsi="Times New Roman"/>
        </w:rPr>
      </w:pPr>
      <w:r>
        <w:rPr>
          <w:rFonts w:ascii="Times New Roman" w:hAnsi="Times New Roman"/>
          <w:color w:val="000000"/>
          <w:spacing w:val="5"/>
          <w:sz w:val="28"/>
          <w:szCs w:val="28"/>
        </w:rPr>
        <w:t xml:space="preserve">        </w:t>
      </w:r>
      <w:r w:rsidR="00E627E6" w:rsidRPr="00A66336">
        <w:rPr>
          <w:rFonts w:ascii="Times New Roman" w:hAnsi="Times New Roman"/>
          <w:color w:val="000000"/>
          <w:spacing w:val="5"/>
          <w:sz w:val="28"/>
          <w:szCs w:val="28"/>
        </w:rPr>
        <w:t xml:space="preserve">Для проведения независимой оценки качества работы </w:t>
      </w:r>
      <w:r w:rsidR="00E627E6">
        <w:rPr>
          <w:rFonts w:ascii="Times New Roman" w:hAnsi="Times New Roman"/>
          <w:color w:val="000000"/>
          <w:spacing w:val="5"/>
          <w:sz w:val="28"/>
          <w:szCs w:val="28"/>
        </w:rPr>
        <w:t xml:space="preserve">государственных образовательных учреждений </w:t>
      </w:r>
      <w:r w:rsidR="00E627E6" w:rsidRPr="00A66336">
        <w:rPr>
          <w:rFonts w:ascii="Times New Roman" w:hAnsi="Times New Roman"/>
          <w:color w:val="000000"/>
          <w:spacing w:val="4"/>
          <w:sz w:val="28"/>
          <w:szCs w:val="28"/>
        </w:rPr>
        <w:t xml:space="preserve">Общественным советом были определены соответствующие </w:t>
      </w:r>
      <w:r w:rsidR="00E627E6" w:rsidRPr="00A66336">
        <w:rPr>
          <w:rFonts w:ascii="Times New Roman" w:hAnsi="Times New Roman"/>
          <w:color w:val="000000"/>
          <w:spacing w:val="5"/>
          <w:sz w:val="28"/>
          <w:szCs w:val="28"/>
        </w:rPr>
        <w:t xml:space="preserve">показатели, которые охватывают все ключевые сферы деятельности </w:t>
      </w:r>
      <w:r w:rsidR="00E627E6" w:rsidRPr="00A66336">
        <w:rPr>
          <w:rFonts w:ascii="Times New Roman" w:hAnsi="Times New Roman"/>
          <w:color w:val="000000"/>
          <w:spacing w:val="-5"/>
          <w:sz w:val="28"/>
          <w:szCs w:val="28"/>
        </w:rPr>
        <w:t>учреждений и делятся на три группы:</w:t>
      </w:r>
    </w:p>
    <w:p w:rsidR="00E627E6" w:rsidRPr="00A66336" w:rsidRDefault="00E627E6" w:rsidP="00E627E6">
      <w:pPr>
        <w:shd w:val="clear" w:color="auto" w:fill="FFFFFF"/>
        <w:tabs>
          <w:tab w:val="left" w:pos="845"/>
        </w:tabs>
        <w:spacing w:after="0" w:line="240" w:lineRule="auto"/>
        <w:jc w:val="both"/>
        <w:rPr>
          <w:rFonts w:ascii="Times New Roman" w:hAnsi="Times New Roman"/>
        </w:rPr>
      </w:pPr>
      <w:r w:rsidRPr="00997DDC">
        <w:rPr>
          <w:rFonts w:ascii="Times New Roman" w:hAnsi="Times New Roman"/>
          <w:b/>
          <w:color w:val="000000"/>
          <w:sz w:val="28"/>
          <w:szCs w:val="28"/>
          <w:lang w:val="en-US"/>
        </w:rPr>
        <w:t>I</w:t>
      </w:r>
      <w:r w:rsidR="00BB5213">
        <w:rPr>
          <w:rFonts w:ascii="Times New Roman" w:hAnsi="Times New Roman"/>
          <w:b/>
          <w:color w:val="000000"/>
          <w:sz w:val="28"/>
          <w:szCs w:val="28"/>
        </w:rPr>
        <w:t xml:space="preserve"> </w:t>
      </w:r>
      <w:r w:rsidRPr="00997DDC">
        <w:rPr>
          <w:rFonts w:ascii="Times New Roman" w:hAnsi="Times New Roman"/>
          <w:b/>
          <w:color w:val="000000"/>
          <w:spacing w:val="-4"/>
          <w:sz w:val="28"/>
          <w:szCs w:val="28"/>
        </w:rPr>
        <w:t>группа</w:t>
      </w:r>
      <w:r w:rsidRPr="00A66336">
        <w:rPr>
          <w:rFonts w:ascii="Times New Roman" w:hAnsi="Times New Roman"/>
          <w:color w:val="000000"/>
          <w:spacing w:val="-4"/>
          <w:sz w:val="28"/>
          <w:szCs w:val="28"/>
        </w:rPr>
        <w:t xml:space="preserve"> - показатели, характеризующие доступность услуг, оказываемых</w:t>
      </w:r>
      <w:r w:rsidRPr="00A66336">
        <w:rPr>
          <w:rFonts w:ascii="Times New Roman" w:hAnsi="Times New Roman"/>
          <w:color w:val="000000"/>
          <w:spacing w:val="-4"/>
          <w:sz w:val="28"/>
          <w:szCs w:val="28"/>
        </w:rPr>
        <w:br/>
      </w:r>
      <w:r w:rsidRPr="00A66336">
        <w:rPr>
          <w:rFonts w:ascii="Times New Roman" w:hAnsi="Times New Roman"/>
          <w:color w:val="000000"/>
          <w:spacing w:val="-2"/>
          <w:sz w:val="28"/>
          <w:szCs w:val="28"/>
        </w:rPr>
        <w:t>учреждениями;</w:t>
      </w:r>
    </w:p>
    <w:p w:rsidR="00E627E6" w:rsidRPr="00A66336" w:rsidRDefault="00E627E6" w:rsidP="00E627E6">
      <w:pPr>
        <w:shd w:val="clear" w:color="auto" w:fill="FFFFFF"/>
        <w:tabs>
          <w:tab w:val="left" w:pos="1147"/>
        </w:tabs>
        <w:spacing w:after="0" w:line="240" w:lineRule="auto"/>
        <w:jc w:val="both"/>
        <w:rPr>
          <w:rFonts w:ascii="Times New Roman" w:hAnsi="Times New Roman"/>
        </w:rPr>
      </w:pPr>
      <w:r w:rsidRPr="00997DDC">
        <w:rPr>
          <w:rFonts w:ascii="Times New Roman" w:hAnsi="Times New Roman"/>
          <w:b/>
          <w:color w:val="000000"/>
          <w:spacing w:val="-13"/>
          <w:sz w:val="28"/>
          <w:szCs w:val="28"/>
          <w:lang w:val="en-US"/>
        </w:rPr>
        <w:t>II</w:t>
      </w:r>
      <w:r w:rsidR="00BB5213">
        <w:rPr>
          <w:rFonts w:ascii="Times New Roman" w:hAnsi="Times New Roman"/>
          <w:b/>
          <w:color w:val="000000"/>
          <w:sz w:val="28"/>
          <w:szCs w:val="28"/>
        </w:rPr>
        <w:t xml:space="preserve"> </w:t>
      </w:r>
      <w:r w:rsidRPr="00997DDC">
        <w:rPr>
          <w:rFonts w:ascii="Times New Roman" w:hAnsi="Times New Roman"/>
          <w:b/>
          <w:color w:val="000000"/>
          <w:spacing w:val="-2"/>
          <w:sz w:val="28"/>
          <w:szCs w:val="28"/>
        </w:rPr>
        <w:t>группа</w:t>
      </w:r>
      <w:r w:rsidRPr="00A66336">
        <w:rPr>
          <w:rFonts w:ascii="Times New Roman" w:hAnsi="Times New Roman"/>
          <w:color w:val="000000"/>
          <w:spacing w:val="-2"/>
          <w:sz w:val="28"/>
          <w:szCs w:val="28"/>
        </w:rPr>
        <w:t xml:space="preserve"> - </w:t>
      </w:r>
      <w:r>
        <w:rPr>
          <w:rFonts w:ascii="Times New Roman" w:hAnsi="Times New Roman"/>
          <w:color w:val="000000"/>
          <w:spacing w:val="-2"/>
          <w:sz w:val="28"/>
          <w:szCs w:val="28"/>
        </w:rPr>
        <w:t>п</w:t>
      </w:r>
      <w:r w:rsidRPr="00A66336">
        <w:rPr>
          <w:rFonts w:ascii="Times New Roman" w:hAnsi="Times New Roman"/>
          <w:color w:val="000000"/>
          <w:spacing w:val="-2"/>
          <w:sz w:val="28"/>
          <w:szCs w:val="28"/>
        </w:rPr>
        <w:t>оказатели,    характеризующие    комфортность    услуг,</w:t>
      </w:r>
      <w:r>
        <w:rPr>
          <w:rFonts w:ascii="Times New Roman" w:hAnsi="Times New Roman"/>
          <w:color w:val="000000"/>
          <w:spacing w:val="-2"/>
          <w:sz w:val="28"/>
          <w:szCs w:val="28"/>
        </w:rPr>
        <w:t xml:space="preserve"> </w:t>
      </w:r>
      <w:r w:rsidRPr="00A66336">
        <w:rPr>
          <w:rFonts w:ascii="Times New Roman" w:hAnsi="Times New Roman"/>
          <w:color w:val="000000"/>
          <w:spacing w:val="-5"/>
          <w:sz w:val="28"/>
          <w:szCs w:val="28"/>
        </w:rPr>
        <w:t>оказываемых учреждениями;</w:t>
      </w:r>
    </w:p>
    <w:p w:rsidR="00E627E6" w:rsidRDefault="00E627E6" w:rsidP="00E627E6">
      <w:pPr>
        <w:shd w:val="clear" w:color="auto" w:fill="FFFFFF"/>
        <w:spacing w:after="0" w:line="240" w:lineRule="auto"/>
        <w:jc w:val="both"/>
        <w:rPr>
          <w:rFonts w:ascii="Times New Roman" w:hAnsi="Times New Roman"/>
          <w:color w:val="000000"/>
          <w:spacing w:val="-5"/>
          <w:sz w:val="28"/>
          <w:szCs w:val="28"/>
        </w:rPr>
      </w:pPr>
      <w:proofErr w:type="gramStart"/>
      <w:r w:rsidRPr="00997DDC">
        <w:rPr>
          <w:rFonts w:ascii="Times New Roman" w:hAnsi="Times New Roman"/>
          <w:b/>
          <w:color w:val="000000"/>
          <w:spacing w:val="-4"/>
          <w:sz w:val="28"/>
          <w:szCs w:val="28"/>
          <w:lang w:val="en-US"/>
        </w:rPr>
        <w:t>III</w:t>
      </w:r>
      <w:r w:rsidR="00BB5213">
        <w:rPr>
          <w:rFonts w:ascii="Times New Roman" w:hAnsi="Times New Roman"/>
          <w:b/>
          <w:color w:val="000000"/>
          <w:spacing w:val="-4"/>
          <w:sz w:val="28"/>
          <w:szCs w:val="28"/>
        </w:rPr>
        <w:t xml:space="preserve"> </w:t>
      </w:r>
      <w:bookmarkStart w:id="0" w:name="_GoBack"/>
      <w:bookmarkEnd w:id="0"/>
      <w:r w:rsidRPr="00997DDC">
        <w:rPr>
          <w:rFonts w:ascii="Times New Roman" w:hAnsi="Times New Roman"/>
          <w:b/>
          <w:color w:val="000000"/>
          <w:spacing w:val="-4"/>
          <w:sz w:val="28"/>
          <w:szCs w:val="28"/>
        </w:rPr>
        <w:t>группа</w:t>
      </w:r>
      <w:r w:rsidRPr="00A66336">
        <w:rPr>
          <w:rFonts w:ascii="Times New Roman" w:hAnsi="Times New Roman"/>
          <w:color w:val="000000"/>
          <w:spacing w:val="-4"/>
          <w:sz w:val="28"/>
          <w:szCs w:val="28"/>
        </w:rPr>
        <w:t xml:space="preserve"> - показатели, характеризующие культуру обслуживания и </w:t>
      </w:r>
      <w:r w:rsidRPr="00A66336">
        <w:rPr>
          <w:rFonts w:ascii="Times New Roman" w:hAnsi="Times New Roman"/>
          <w:color w:val="000000"/>
          <w:spacing w:val="-5"/>
          <w:sz w:val="28"/>
          <w:szCs w:val="28"/>
        </w:rPr>
        <w:t>квалификацию персонала учреждений.</w:t>
      </w:r>
      <w:proofErr w:type="gramEnd"/>
    </w:p>
    <w:p w:rsidR="00E627E6" w:rsidRPr="00A66336" w:rsidRDefault="00E627E6" w:rsidP="00E627E6">
      <w:pPr>
        <w:shd w:val="clear" w:color="auto" w:fill="FFFFFF"/>
        <w:spacing w:after="0" w:line="240" w:lineRule="auto"/>
        <w:jc w:val="both"/>
        <w:rPr>
          <w:rFonts w:ascii="Times New Roman" w:hAnsi="Times New Roman"/>
        </w:rPr>
      </w:pPr>
    </w:p>
    <w:p w:rsidR="00A93E95" w:rsidRDefault="00A93E95" w:rsidP="00A909C3">
      <w:pPr>
        <w:spacing w:after="0" w:line="360" w:lineRule="auto"/>
        <w:jc w:val="center"/>
        <w:rPr>
          <w:rFonts w:ascii="Times New Roman" w:hAnsi="Times New Roman"/>
          <w:b/>
          <w:sz w:val="28"/>
          <w:szCs w:val="28"/>
        </w:rPr>
      </w:pPr>
    </w:p>
    <w:p w:rsidR="00E627E6" w:rsidRDefault="00E627E6" w:rsidP="00A909C3">
      <w:pPr>
        <w:spacing w:after="0" w:line="360" w:lineRule="auto"/>
        <w:jc w:val="center"/>
        <w:rPr>
          <w:rFonts w:ascii="Times New Roman" w:hAnsi="Times New Roman"/>
          <w:b/>
          <w:sz w:val="28"/>
          <w:szCs w:val="28"/>
        </w:rPr>
      </w:pPr>
      <w:r w:rsidRPr="00105CED">
        <w:rPr>
          <w:rFonts w:ascii="Times New Roman" w:hAnsi="Times New Roman"/>
          <w:b/>
          <w:sz w:val="28"/>
          <w:szCs w:val="28"/>
        </w:rPr>
        <w:t xml:space="preserve">Показатели оценки работы </w:t>
      </w:r>
      <w:r>
        <w:rPr>
          <w:rFonts w:ascii="Times New Roman" w:hAnsi="Times New Roman"/>
          <w:b/>
          <w:sz w:val="28"/>
          <w:szCs w:val="28"/>
        </w:rPr>
        <w:t>образовательных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E627E6" w:rsidRPr="00BC70EC" w:rsidTr="00225C8F">
        <w:tc>
          <w:tcPr>
            <w:tcW w:w="3190" w:type="dxa"/>
          </w:tcPr>
          <w:p w:rsidR="00E627E6" w:rsidRPr="00A909C3" w:rsidRDefault="00E627E6" w:rsidP="00225C8F">
            <w:pPr>
              <w:spacing w:after="0" w:line="360" w:lineRule="auto"/>
              <w:jc w:val="center"/>
              <w:rPr>
                <w:rFonts w:ascii="Times New Roman" w:hAnsi="Times New Roman"/>
                <w:sz w:val="24"/>
                <w:szCs w:val="24"/>
              </w:rPr>
            </w:pPr>
            <w:r w:rsidRPr="00A909C3">
              <w:rPr>
                <w:rFonts w:ascii="Times New Roman" w:hAnsi="Times New Roman"/>
                <w:sz w:val="24"/>
                <w:szCs w:val="24"/>
                <w:lang w:val="en-US"/>
              </w:rPr>
              <w:t>I</w:t>
            </w:r>
            <w:r w:rsidRPr="00A909C3">
              <w:rPr>
                <w:rFonts w:ascii="Times New Roman" w:hAnsi="Times New Roman"/>
                <w:sz w:val="24"/>
                <w:szCs w:val="24"/>
              </w:rPr>
              <w:t xml:space="preserve"> группа</w:t>
            </w:r>
          </w:p>
        </w:tc>
        <w:tc>
          <w:tcPr>
            <w:tcW w:w="3190" w:type="dxa"/>
          </w:tcPr>
          <w:p w:rsidR="00E627E6" w:rsidRPr="00A909C3" w:rsidRDefault="00E627E6" w:rsidP="00225C8F">
            <w:pPr>
              <w:spacing w:after="0" w:line="360" w:lineRule="auto"/>
              <w:jc w:val="center"/>
              <w:rPr>
                <w:rFonts w:ascii="Times New Roman" w:hAnsi="Times New Roman"/>
                <w:sz w:val="24"/>
                <w:szCs w:val="24"/>
              </w:rPr>
            </w:pPr>
            <w:r w:rsidRPr="00A909C3">
              <w:rPr>
                <w:rFonts w:ascii="Times New Roman" w:hAnsi="Times New Roman"/>
                <w:sz w:val="24"/>
                <w:szCs w:val="24"/>
                <w:lang w:val="en-US"/>
              </w:rPr>
              <w:t xml:space="preserve">II </w:t>
            </w:r>
            <w:r w:rsidRPr="00A909C3">
              <w:rPr>
                <w:rFonts w:ascii="Times New Roman" w:hAnsi="Times New Roman"/>
                <w:sz w:val="24"/>
                <w:szCs w:val="24"/>
              </w:rPr>
              <w:t>группа</w:t>
            </w:r>
          </w:p>
        </w:tc>
        <w:tc>
          <w:tcPr>
            <w:tcW w:w="3191" w:type="dxa"/>
          </w:tcPr>
          <w:p w:rsidR="00E627E6" w:rsidRPr="00A909C3" w:rsidRDefault="00E627E6" w:rsidP="00225C8F">
            <w:pPr>
              <w:spacing w:after="0" w:line="360" w:lineRule="auto"/>
              <w:jc w:val="center"/>
              <w:rPr>
                <w:rFonts w:ascii="Times New Roman" w:hAnsi="Times New Roman"/>
                <w:sz w:val="24"/>
                <w:szCs w:val="24"/>
              </w:rPr>
            </w:pPr>
            <w:r w:rsidRPr="00A909C3">
              <w:rPr>
                <w:rFonts w:ascii="Times New Roman" w:hAnsi="Times New Roman"/>
                <w:sz w:val="24"/>
                <w:szCs w:val="24"/>
                <w:lang w:val="en-US"/>
              </w:rPr>
              <w:t>III</w:t>
            </w:r>
            <w:r w:rsidRPr="00A909C3">
              <w:rPr>
                <w:rFonts w:ascii="Times New Roman" w:hAnsi="Times New Roman"/>
                <w:sz w:val="24"/>
                <w:szCs w:val="24"/>
              </w:rPr>
              <w:t xml:space="preserve"> группа</w:t>
            </w:r>
          </w:p>
        </w:tc>
      </w:tr>
      <w:tr w:rsidR="00E627E6" w:rsidRPr="00BC70EC" w:rsidTr="00225C8F">
        <w:tc>
          <w:tcPr>
            <w:tcW w:w="3190" w:type="dxa"/>
          </w:tcPr>
          <w:p w:rsidR="00E627E6" w:rsidRPr="00A909C3" w:rsidRDefault="00E627E6" w:rsidP="00225C8F">
            <w:pPr>
              <w:spacing w:after="0" w:line="360" w:lineRule="auto"/>
              <w:jc w:val="center"/>
              <w:rPr>
                <w:rFonts w:ascii="Times New Roman" w:hAnsi="Times New Roman"/>
                <w:sz w:val="24"/>
                <w:szCs w:val="24"/>
              </w:rPr>
            </w:pPr>
            <w:r w:rsidRPr="00A909C3">
              <w:rPr>
                <w:rFonts w:ascii="Times New Roman" w:hAnsi="Times New Roman"/>
                <w:sz w:val="24"/>
                <w:szCs w:val="24"/>
              </w:rPr>
              <w:t>Доступность</w:t>
            </w:r>
          </w:p>
        </w:tc>
        <w:tc>
          <w:tcPr>
            <w:tcW w:w="3190" w:type="dxa"/>
          </w:tcPr>
          <w:p w:rsidR="00E627E6" w:rsidRPr="00A909C3" w:rsidRDefault="00E627E6" w:rsidP="00225C8F">
            <w:pPr>
              <w:spacing w:after="0" w:line="360" w:lineRule="auto"/>
              <w:jc w:val="center"/>
              <w:rPr>
                <w:rFonts w:ascii="Times New Roman" w:hAnsi="Times New Roman"/>
                <w:sz w:val="24"/>
                <w:szCs w:val="24"/>
              </w:rPr>
            </w:pPr>
            <w:r w:rsidRPr="00A909C3">
              <w:rPr>
                <w:rFonts w:ascii="Times New Roman" w:hAnsi="Times New Roman"/>
                <w:sz w:val="24"/>
                <w:szCs w:val="24"/>
              </w:rPr>
              <w:t>Комфортность</w:t>
            </w:r>
          </w:p>
        </w:tc>
        <w:tc>
          <w:tcPr>
            <w:tcW w:w="3191" w:type="dxa"/>
          </w:tcPr>
          <w:p w:rsidR="00E627E6" w:rsidRPr="00A909C3" w:rsidRDefault="00E627E6" w:rsidP="00225C8F">
            <w:pPr>
              <w:spacing w:after="0" w:line="360" w:lineRule="auto"/>
              <w:jc w:val="center"/>
              <w:rPr>
                <w:rFonts w:ascii="Times New Roman" w:hAnsi="Times New Roman"/>
                <w:sz w:val="24"/>
                <w:szCs w:val="24"/>
              </w:rPr>
            </w:pPr>
            <w:r w:rsidRPr="00A909C3">
              <w:rPr>
                <w:rFonts w:ascii="Times New Roman" w:hAnsi="Times New Roman"/>
                <w:sz w:val="24"/>
                <w:szCs w:val="24"/>
              </w:rPr>
              <w:t>Качество обслуживания</w:t>
            </w:r>
          </w:p>
        </w:tc>
      </w:tr>
      <w:tr w:rsidR="00E627E6" w:rsidRPr="00BC70EC" w:rsidTr="00225C8F">
        <w:tc>
          <w:tcPr>
            <w:tcW w:w="3190"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t>Режим работы, удобный для посетителей в праздничные и выходные дни</w:t>
            </w:r>
          </w:p>
        </w:tc>
        <w:tc>
          <w:tcPr>
            <w:tcW w:w="3190"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t>Наличие современного оборудования мебели, техники</w:t>
            </w:r>
          </w:p>
        </w:tc>
        <w:tc>
          <w:tcPr>
            <w:tcW w:w="3191"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t>Имидж учреждения у населения</w:t>
            </w:r>
          </w:p>
        </w:tc>
      </w:tr>
      <w:tr w:rsidR="00E627E6" w:rsidRPr="00BC70EC" w:rsidTr="00225C8F">
        <w:tc>
          <w:tcPr>
            <w:tcW w:w="3190"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t xml:space="preserve">Наличие документов, в соответствии с которыми </w:t>
            </w:r>
            <w:r w:rsidRPr="00A909C3">
              <w:rPr>
                <w:rFonts w:ascii="Times New Roman" w:hAnsi="Times New Roman"/>
                <w:sz w:val="24"/>
                <w:szCs w:val="24"/>
              </w:rPr>
              <w:lastRenderedPageBreak/>
              <w:t>функционирует учреждение</w:t>
            </w:r>
          </w:p>
        </w:tc>
        <w:tc>
          <w:tcPr>
            <w:tcW w:w="3190"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lastRenderedPageBreak/>
              <w:t xml:space="preserve">Состояние территории, внешний вид здания, </w:t>
            </w:r>
            <w:r w:rsidRPr="00A909C3">
              <w:rPr>
                <w:rFonts w:ascii="Times New Roman" w:hAnsi="Times New Roman"/>
                <w:sz w:val="24"/>
                <w:szCs w:val="24"/>
              </w:rPr>
              <w:lastRenderedPageBreak/>
              <w:t>температурного режима в помещении</w:t>
            </w:r>
          </w:p>
        </w:tc>
        <w:tc>
          <w:tcPr>
            <w:tcW w:w="3191"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lastRenderedPageBreak/>
              <w:t xml:space="preserve">Результативность деятельности </w:t>
            </w:r>
            <w:r w:rsidRPr="00A909C3">
              <w:rPr>
                <w:rFonts w:ascii="Times New Roman" w:hAnsi="Times New Roman"/>
                <w:sz w:val="24"/>
                <w:szCs w:val="24"/>
              </w:rPr>
              <w:lastRenderedPageBreak/>
              <w:t>образовательного учреждения. Количество выпускников</w:t>
            </w:r>
            <w:proofErr w:type="gramStart"/>
            <w:r w:rsidRPr="00A909C3">
              <w:rPr>
                <w:rFonts w:ascii="Times New Roman" w:hAnsi="Times New Roman"/>
                <w:sz w:val="24"/>
                <w:szCs w:val="24"/>
              </w:rPr>
              <w:t xml:space="preserve"> (%), </w:t>
            </w:r>
            <w:proofErr w:type="gramEnd"/>
            <w:r w:rsidRPr="00A909C3">
              <w:rPr>
                <w:rFonts w:ascii="Times New Roman" w:hAnsi="Times New Roman"/>
                <w:sz w:val="24"/>
                <w:szCs w:val="24"/>
              </w:rPr>
              <w:t>поступивших в ВУЗ (СУЗ)</w:t>
            </w:r>
          </w:p>
        </w:tc>
      </w:tr>
      <w:tr w:rsidR="00E627E6" w:rsidRPr="00BC70EC" w:rsidTr="00225C8F">
        <w:tc>
          <w:tcPr>
            <w:tcW w:w="3190"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lastRenderedPageBreak/>
              <w:t>Просветительская и профилактическая работа</w:t>
            </w:r>
          </w:p>
        </w:tc>
        <w:tc>
          <w:tcPr>
            <w:tcW w:w="3190"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t>Получение своевременной и полной информации об услугах и порядке их оказания</w:t>
            </w:r>
          </w:p>
        </w:tc>
        <w:tc>
          <w:tcPr>
            <w:tcW w:w="3191"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t>Наличие книги отзывов и предложений</w:t>
            </w:r>
          </w:p>
        </w:tc>
      </w:tr>
      <w:tr w:rsidR="00E627E6" w:rsidRPr="00BC70EC" w:rsidTr="00225C8F">
        <w:tc>
          <w:tcPr>
            <w:tcW w:w="3190"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t xml:space="preserve">Информирование населения о своей деятельности всеми возможными формами и методами </w:t>
            </w:r>
          </w:p>
        </w:tc>
        <w:tc>
          <w:tcPr>
            <w:tcW w:w="3190"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t>Санитарное состояние помещений (состояние туалетных комнат, питьевая вода, наличие гардероба)</w:t>
            </w:r>
          </w:p>
        </w:tc>
        <w:tc>
          <w:tcPr>
            <w:tcW w:w="3191"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t>Организационно-управленческая культура образовательного учреждения. Укомплектованность учреждений специалистами и их квалификация</w:t>
            </w:r>
          </w:p>
        </w:tc>
      </w:tr>
      <w:tr w:rsidR="00E627E6" w:rsidRPr="00BC70EC" w:rsidTr="00225C8F">
        <w:tc>
          <w:tcPr>
            <w:tcW w:w="3190"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t>Регулярные отчеты перед населением</w:t>
            </w:r>
          </w:p>
        </w:tc>
        <w:tc>
          <w:tcPr>
            <w:tcW w:w="3190"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t>Художественное оформление помещений</w:t>
            </w:r>
          </w:p>
        </w:tc>
        <w:tc>
          <w:tcPr>
            <w:tcW w:w="3191"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t>Использование инновационных форм в работе</w:t>
            </w:r>
          </w:p>
        </w:tc>
      </w:tr>
      <w:tr w:rsidR="00E627E6" w:rsidRPr="00BC70EC" w:rsidTr="00225C8F">
        <w:tc>
          <w:tcPr>
            <w:tcW w:w="3190"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t>Доступность цены по прилагаемым услугам</w:t>
            </w:r>
          </w:p>
        </w:tc>
        <w:tc>
          <w:tcPr>
            <w:tcW w:w="3190"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t>Наличие телефонной связи</w:t>
            </w:r>
          </w:p>
        </w:tc>
        <w:tc>
          <w:tcPr>
            <w:tcW w:w="3191" w:type="dxa"/>
          </w:tcPr>
          <w:p w:rsidR="00E627E6" w:rsidRPr="00A909C3" w:rsidRDefault="00E627E6" w:rsidP="00225C8F">
            <w:pPr>
              <w:spacing w:after="0" w:line="240" w:lineRule="auto"/>
              <w:rPr>
                <w:rFonts w:ascii="Times New Roman" w:hAnsi="Times New Roman"/>
                <w:sz w:val="24"/>
                <w:szCs w:val="24"/>
              </w:rPr>
            </w:pPr>
          </w:p>
        </w:tc>
      </w:tr>
      <w:tr w:rsidR="00E627E6" w:rsidRPr="00BC70EC" w:rsidTr="00225C8F">
        <w:tc>
          <w:tcPr>
            <w:tcW w:w="3190"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t xml:space="preserve">Наличие необходимой информации на сайте </w:t>
            </w:r>
            <w:r w:rsidRPr="00A909C3">
              <w:rPr>
                <w:rFonts w:ascii="Times New Roman" w:hAnsi="Times New Roman"/>
                <w:sz w:val="24"/>
                <w:szCs w:val="24"/>
                <w:lang w:val="en-US"/>
              </w:rPr>
              <w:t>www</w:t>
            </w:r>
            <w:r w:rsidRPr="00A909C3">
              <w:rPr>
                <w:rFonts w:ascii="Times New Roman" w:hAnsi="Times New Roman"/>
                <w:sz w:val="24"/>
                <w:szCs w:val="24"/>
              </w:rPr>
              <w:t>.</w:t>
            </w:r>
            <w:r w:rsidRPr="00A909C3">
              <w:rPr>
                <w:rFonts w:ascii="Times New Roman" w:hAnsi="Times New Roman"/>
                <w:sz w:val="24"/>
                <w:szCs w:val="24"/>
                <w:lang w:val="en-US"/>
              </w:rPr>
              <w:t>bus</w:t>
            </w:r>
            <w:r w:rsidRPr="00A909C3">
              <w:rPr>
                <w:rFonts w:ascii="Times New Roman" w:hAnsi="Times New Roman"/>
                <w:sz w:val="24"/>
                <w:szCs w:val="24"/>
              </w:rPr>
              <w:t>.</w:t>
            </w:r>
            <w:proofErr w:type="spellStart"/>
            <w:r w:rsidRPr="00A909C3">
              <w:rPr>
                <w:rFonts w:ascii="Times New Roman" w:hAnsi="Times New Roman"/>
                <w:sz w:val="24"/>
                <w:szCs w:val="24"/>
                <w:lang w:val="en-US"/>
              </w:rPr>
              <w:t>gov</w:t>
            </w:r>
            <w:proofErr w:type="spellEnd"/>
            <w:r w:rsidRPr="00A909C3">
              <w:rPr>
                <w:rFonts w:ascii="Times New Roman" w:hAnsi="Times New Roman"/>
                <w:sz w:val="24"/>
                <w:szCs w:val="24"/>
              </w:rPr>
              <w:t>.</w:t>
            </w:r>
            <w:proofErr w:type="spellStart"/>
            <w:r w:rsidRPr="00A909C3">
              <w:rPr>
                <w:rFonts w:ascii="Times New Roman" w:hAnsi="Times New Roman"/>
                <w:sz w:val="24"/>
                <w:szCs w:val="24"/>
                <w:lang w:val="en-US"/>
              </w:rPr>
              <w:t>ru</w:t>
            </w:r>
            <w:proofErr w:type="spellEnd"/>
          </w:p>
        </w:tc>
        <w:tc>
          <w:tcPr>
            <w:tcW w:w="3190"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t>Наличие интернета</w:t>
            </w:r>
          </w:p>
        </w:tc>
        <w:tc>
          <w:tcPr>
            <w:tcW w:w="3191" w:type="dxa"/>
          </w:tcPr>
          <w:p w:rsidR="00E627E6" w:rsidRPr="00A909C3" w:rsidRDefault="00E627E6" w:rsidP="00225C8F">
            <w:pPr>
              <w:pStyle w:val="Standard"/>
              <w:jc w:val="both"/>
              <w:rPr>
                <w:rFonts w:cs="Times New Roman"/>
                <w:lang w:val="ru-RU"/>
              </w:rPr>
            </w:pPr>
          </w:p>
        </w:tc>
      </w:tr>
      <w:tr w:rsidR="00E627E6" w:rsidRPr="00BC70EC" w:rsidTr="00225C8F">
        <w:tc>
          <w:tcPr>
            <w:tcW w:w="3190" w:type="dxa"/>
          </w:tcPr>
          <w:p w:rsidR="00E627E6" w:rsidRPr="00A909C3" w:rsidRDefault="00E627E6" w:rsidP="00225C8F">
            <w:pPr>
              <w:spacing w:after="0" w:line="240" w:lineRule="auto"/>
              <w:rPr>
                <w:rFonts w:ascii="Times New Roman" w:hAnsi="Times New Roman"/>
                <w:sz w:val="24"/>
                <w:szCs w:val="24"/>
              </w:rPr>
            </w:pPr>
            <w:r w:rsidRPr="00A909C3">
              <w:rPr>
                <w:rFonts w:ascii="Times New Roman" w:hAnsi="Times New Roman"/>
                <w:sz w:val="24"/>
                <w:szCs w:val="24"/>
              </w:rPr>
              <w:t>Видение перспектив развития образовательного учреждения</w:t>
            </w:r>
          </w:p>
        </w:tc>
        <w:tc>
          <w:tcPr>
            <w:tcW w:w="3190" w:type="dxa"/>
          </w:tcPr>
          <w:p w:rsidR="00E627E6" w:rsidRPr="00A909C3" w:rsidRDefault="00E627E6" w:rsidP="00225C8F">
            <w:pPr>
              <w:spacing w:after="0" w:line="240" w:lineRule="auto"/>
              <w:rPr>
                <w:rFonts w:ascii="Times New Roman" w:hAnsi="Times New Roman"/>
                <w:sz w:val="24"/>
                <w:szCs w:val="24"/>
              </w:rPr>
            </w:pPr>
          </w:p>
        </w:tc>
        <w:tc>
          <w:tcPr>
            <w:tcW w:w="3191" w:type="dxa"/>
          </w:tcPr>
          <w:p w:rsidR="00E627E6" w:rsidRPr="00A909C3" w:rsidRDefault="00E627E6" w:rsidP="00225C8F">
            <w:pPr>
              <w:pStyle w:val="Standard"/>
              <w:jc w:val="both"/>
              <w:rPr>
                <w:rFonts w:cs="Times New Roman"/>
                <w:lang w:val="ru-RU"/>
              </w:rPr>
            </w:pPr>
          </w:p>
        </w:tc>
      </w:tr>
    </w:tbl>
    <w:p w:rsidR="00E627E6" w:rsidRDefault="00E627E6" w:rsidP="00E627E6">
      <w:pPr>
        <w:shd w:val="clear" w:color="auto" w:fill="FFFFFF"/>
        <w:spacing w:after="0" w:line="240" w:lineRule="auto"/>
        <w:jc w:val="both"/>
        <w:rPr>
          <w:rFonts w:ascii="Times New Roman" w:hAnsi="Times New Roman"/>
          <w:b/>
          <w:sz w:val="28"/>
          <w:szCs w:val="28"/>
        </w:rPr>
      </w:pPr>
    </w:p>
    <w:p w:rsidR="00E627E6" w:rsidRDefault="00E627E6" w:rsidP="00E627E6">
      <w:pPr>
        <w:shd w:val="clear" w:color="auto" w:fill="FFFFFF"/>
        <w:spacing w:after="0" w:line="240" w:lineRule="auto"/>
        <w:jc w:val="both"/>
        <w:rPr>
          <w:color w:val="000000"/>
          <w:spacing w:val="5"/>
          <w:sz w:val="28"/>
          <w:szCs w:val="28"/>
        </w:rPr>
      </w:pPr>
      <w:r w:rsidRPr="001074AC">
        <w:rPr>
          <w:rFonts w:ascii="Times New Roman" w:hAnsi="Times New Roman"/>
          <w:b/>
          <w:sz w:val="28"/>
          <w:szCs w:val="28"/>
        </w:rPr>
        <w:t xml:space="preserve">Методика </w:t>
      </w:r>
      <w:proofErr w:type="gramStart"/>
      <w:r w:rsidRPr="001074AC">
        <w:rPr>
          <w:rFonts w:ascii="Times New Roman" w:hAnsi="Times New Roman"/>
          <w:b/>
          <w:sz w:val="28"/>
          <w:szCs w:val="28"/>
        </w:rPr>
        <w:t>расчета показателей</w:t>
      </w:r>
      <w:r w:rsidRPr="00105CED">
        <w:rPr>
          <w:rFonts w:ascii="Times New Roman" w:hAnsi="Times New Roman"/>
          <w:sz w:val="28"/>
          <w:szCs w:val="28"/>
        </w:rPr>
        <w:t xml:space="preserve"> независимой оценки качества работы учреждений</w:t>
      </w:r>
      <w:proofErr w:type="gramEnd"/>
      <w:r w:rsidRPr="00105CED">
        <w:rPr>
          <w:rFonts w:ascii="Times New Roman" w:hAnsi="Times New Roman"/>
          <w:sz w:val="28"/>
          <w:szCs w:val="28"/>
        </w:rPr>
        <w:t xml:space="preserve"> определена следующая: за наличие каждого показателя учреждениям присваивается </w:t>
      </w:r>
      <w:r w:rsidRPr="00105CED">
        <w:rPr>
          <w:rFonts w:ascii="Times New Roman" w:hAnsi="Times New Roman"/>
          <w:b/>
          <w:sz w:val="28"/>
          <w:szCs w:val="28"/>
        </w:rPr>
        <w:t>1 балл.</w:t>
      </w:r>
      <w:r>
        <w:rPr>
          <w:rFonts w:ascii="Times New Roman" w:hAnsi="Times New Roman"/>
          <w:b/>
          <w:sz w:val="28"/>
          <w:szCs w:val="28"/>
        </w:rPr>
        <w:t xml:space="preserve"> </w:t>
      </w:r>
      <w:r w:rsidRPr="00674068">
        <w:rPr>
          <w:rFonts w:ascii="Times New Roman" w:hAnsi="Times New Roman"/>
          <w:sz w:val="28"/>
          <w:szCs w:val="28"/>
        </w:rPr>
        <w:t>При наличии обоснованных жалоб по показателю балл не присваиваетс</w:t>
      </w:r>
      <w:r>
        <w:rPr>
          <w:rFonts w:ascii="Times New Roman" w:hAnsi="Times New Roman"/>
          <w:sz w:val="28"/>
          <w:szCs w:val="28"/>
        </w:rPr>
        <w:t xml:space="preserve">я </w:t>
      </w:r>
      <w:r w:rsidRPr="00997DDC">
        <w:rPr>
          <w:rFonts w:ascii="Times New Roman" w:hAnsi="Times New Roman"/>
          <w:b/>
          <w:sz w:val="28"/>
          <w:szCs w:val="28"/>
        </w:rPr>
        <w:t>(0 баллов)</w:t>
      </w:r>
      <w:r>
        <w:rPr>
          <w:rFonts w:ascii="Times New Roman" w:hAnsi="Times New Roman"/>
          <w:sz w:val="28"/>
          <w:szCs w:val="28"/>
        </w:rPr>
        <w:t>. О</w:t>
      </w:r>
      <w:r w:rsidRPr="00674068">
        <w:rPr>
          <w:rFonts w:ascii="Times New Roman" w:hAnsi="Times New Roman"/>
          <w:sz w:val="28"/>
          <w:szCs w:val="28"/>
        </w:rPr>
        <w:t>бщий (итоговый</w:t>
      </w:r>
      <w:r>
        <w:rPr>
          <w:rFonts w:ascii="Times New Roman" w:hAnsi="Times New Roman"/>
          <w:sz w:val="28"/>
          <w:szCs w:val="28"/>
        </w:rPr>
        <w:t xml:space="preserve">) балл для учреждения рассчитывается как сумма всех </w:t>
      </w:r>
      <w:proofErr w:type="gramStart"/>
      <w:r>
        <w:rPr>
          <w:rFonts w:ascii="Times New Roman" w:hAnsi="Times New Roman"/>
          <w:sz w:val="28"/>
          <w:szCs w:val="28"/>
        </w:rPr>
        <w:t>значений показателей независимой оценки качества работы учреждений</w:t>
      </w:r>
      <w:proofErr w:type="gramEnd"/>
      <w:r>
        <w:rPr>
          <w:rFonts w:ascii="Times New Roman" w:hAnsi="Times New Roman"/>
          <w:sz w:val="28"/>
          <w:szCs w:val="28"/>
        </w:rPr>
        <w:t xml:space="preserve">. </w:t>
      </w:r>
      <w:r w:rsidRPr="00A66336">
        <w:rPr>
          <w:rFonts w:ascii="Times New Roman" w:hAnsi="Times New Roman"/>
          <w:b/>
          <w:sz w:val="28"/>
          <w:szCs w:val="28"/>
        </w:rPr>
        <w:t>Максимальный итоговый балл 20.</w:t>
      </w:r>
      <w:r w:rsidRPr="00A66336">
        <w:rPr>
          <w:color w:val="000000"/>
          <w:spacing w:val="5"/>
          <w:sz w:val="28"/>
          <w:szCs w:val="28"/>
        </w:rPr>
        <w:t xml:space="preserve"> </w:t>
      </w:r>
    </w:p>
    <w:p w:rsidR="00E627E6" w:rsidRDefault="00E627E6" w:rsidP="00E627E6">
      <w:pPr>
        <w:shd w:val="clear" w:color="auto" w:fill="FFFFFF"/>
        <w:spacing w:after="0" w:line="240" w:lineRule="auto"/>
        <w:jc w:val="both"/>
        <w:rPr>
          <w:rFonts w:ascii="Times New Roman" w:hAnsi="Times New Roman"/>
          <w:spacing w:val="-5"/>
          <w:sz w:val="28"/>
          <w:szCs w:val="28"/>
        </w:rPr>
      </w:pPr>
      <w:r w:rsidRPr="00001546">
        <w:rPr>
          <w:rFonts w:ascii="Times New Roman" w:hAnsi="Times New Roman"/>
          <w:spacing w:val="5"/>
          <w:sz w:val="28"/>
          <w:szCs w:val="28"/>
        </w:rPr>
        <w:t xml:space="preserve">На </w:t>
      </w:r>
      <w:r w:rsidRPr="00001546">
        <w:rPr>
          <w:rFonts w:ascii="Times New Roman" w:hAnsi="Times New Roman"/>
          <w:spacing w:val="11"/>
          <w:sz w:val="28"/>
          <w:szCs w:val="28"/>
        </w:rPr>
        <w:t xml:space="preserve">основании полученного результата учреждению присваивается </w:t>
      </w:r>
      <w:r w:rsidRPr="00001546">
        <w:rPr>
          <w:rFonts w:ascii="Times New Roman" w:hAnsi="Times New Roman"/>
          <w:spacing w:val="-3"/>
          <w:sz w:val="28"/>
          <w:szCs w:val="28"/>
        </w:rPr>
        <w:t xml:space="preserve">соответствующее место в рейтинге учреждений, </w:t>
      </w:r>
      <w:r w:rsidRPr="00001546">
        <w:rPr>
          <w:rFonts w:ascii="Times New Roman" w:hAnsi="Times New Roman"/>
          <w:spacing w:val="4"/>
          <w:sz w:val="28"/>
          <w:szCs w:val="28"/>
        </w:rPr>
        <w:t xml:space="preserve">охваченных мерами независимой </w:t>
      </w:r>
      <w:r w:rsidRPr="00001546">
        <w:rPr>
          <w:rFonts w:ascii="Times New Roman" w:hAnsi="Times New Roman"/>
          <w:spacing w:val="7"/>
          <w:sz w:val="28"/>
          <w:szCs w:val="28"/>
        </w:rPr>
        <w:t>оценки качества работ</w:t>
      </w:r>
      <w:r>
        <w:rPr>
          <w:rFonts w:ascii="Times New Roman" w:hAnsi="Times New Roman"/>
          <w:spacing w:val="7"/>
          <w:sz w:val="28"/>
          <w:szCs w:val="28"/>
        </w:rPr>
        <w:t>ы учреждений. Рейтинг создается</w:t>
      </w:r>
      <w:r w:rsidRPr="00001546">
        <w:rPr>
          <w:rFonts w:ascii="Times New Roman" w:hAnsi="Times New Roman"/>
          <w:spacing w:val="7"/>
          <w:sz w:val="28"/>
          <w:szCs w:val="28"/>
        </w:rPr>
        <w:t xml:space="preserve"> прямо </w:t>
      </w:r>
      <w:r w:rsidRPr="00001546">
        <w:rPr>
          <w:rFonts w:ascii="Times New Roman" w:hAnsi="Times New Roman"/>
          <w:spacing w:val="3"/>
          <w:sz w:val="28"/>
          <w:szCs w:val="28"/>
        </w:rPr>
        <w:t xml:space="preserve">пропорционально итоговому баллу: чем больше общий балл, тем более </w:t>
      </w:r>
      <w:r w:rsidRPr="00001546">
        <w:rPr>
          <w:rFonts w:ascii="Times New Roman" w:hAnsi="Times New Roman"/>
          <w:spacing w:val="-5"/>
          <w:sz w:val="28"/>
          <w:szCs w:val="28"/>
        </w:rPr>
        <w:t>высокое место занимает учреждение в общем рейтинге.</w:t>
      </w:r>
    </w:p>
    <w:p w:rsidR="00AF6B8F" w:rsidRDefault="00A909C3" w:rsidP="00AF6B8F">
      <w:pPr>
        <w:shd w:val="clear" w:color="auto" w:fill="FFFFFF"/>
        <w:spacing w:after="0" w:line="240" w:lineRule="auto"/>
        <w:jc w:val="both"/>
        <w:rPr>
          <w:rFonts w:ascii="Times New Roman" w:hAnsi="Times New Roman"/>
          <w:spacing w:val="-7"/>
          <w:sz w:val="28"/>
          <w:szCs w:val="28"/>
        </w:rPr>
      </w:pPr>
      <w:r w:rsidRPr="00AF6B8F">
        <w:rPr>
          <w:rFonts w:ascii="Times New Roman" w:hAnsi="Times New Roman"/>
          <w:spacing w:val="-3"/>
          <w:sz w:val="28"/>
          <w:szCs w:val="28"/>
        </w:rPr>
        <w:t xml:space="preserve">В ходе </w:t>
      </w:r>
      <w:proofErr w:type="gramStart"/>
      <w:r w:rsidRPr="00AF6B8F">
        <w:rPr>
          <w:rFonts w:ascii="Times New Roman" w:hAnsi="Times New Roman"/>
          <w:spacing w:val="-3"/>
          <w:sz w:val="28"/>
          <w:szCs w:val="28"/>
        </w:rPr>
        <w:t xml:space="preserve">проведения  </w:t>
      </w:r>
      <w:r w:rsidR="00E627E6" w:rsidRPr="00AF6B8F">
        <w:rPr>
          <w:rFonts w:ascii="Times New Roman" w:hAnsi="Times New Roman"/>
          <w:spacing w:val="-3"/>
          <w:sz w:val="28"/>
          <w:szCs w:val="28"/>
        </w:rPr>
        <w:t>независимой оценки качества работы государственных образовательных учреждений оказывающих</w:t>
      </w:r>
      <w:proofErr w:type="gramEnd"/>
      <w:r w:rsidR="00E627E6" w:rsidRPr="00AF6B8F">
        <w:rPr>
          <w:rFonts w:ascii="Times New Roman" w:hAnsi="Times New Roman"/>
          <w:spacing w:val="-3"/>
          <w:sz w:val="28"/>
          <w:szCs w:val="28"/>
        </w:rPr>
        <w:t xml:space="preserve"> социальные услуги в сфере культуры были   получены   следующие </w:t>
      </w:r>
      <w:r w:rsidR="00E627E6" w:rsidRPr="00AF6B8F">
        <w:rPr>
          <w:rFonts w:ascii="Times New Roman" w:hAnsi="Times New Roman"/>
          <w:spacing w:val="-7"/>
          <w:sz w:val="28"/>
          <w:szCs w:val="28"/>
        </w:rPr>
        <w:t xml:space="preserve">результаты: </w:t>
      </w:r>
    </w:p>
    <w:p w:rsidR="00A909C3" w:rsidRPr="00AF6B8F" w:rsidRDefault="00AF6B8F" w:rsidP="00AF6B8F">
      <w:pPr>
        <w:shd w:val="clear" w:color="auto" w:fill="FFFFFF"/>
        <w:spacing w:after="0" w:line="240" w:lineRule="auto"/>
        <w:jc w:val="both"/>
        <w:rPr>
          <w:rFonts w:ascii="Times New Roman" w:hAnsi="Times New Roman"/>
        </w:rPr>
      </w:pPr>
      <w:r>
        <w:rPr>
          <w:rFonts w:ascii="Times New Roman" w:hAnsi="Times New Roman"/>
          <w:spacing w:val="-7"/>
          <w:sz w:val="28"/>
          <w:szCs w:val="28"/>
        </w:rPr>
        <w:t xml:space="preserve">        </w:t>
      </w:r>
      <w:proofErr w:type="gramStart"/>
      <w:r>
        <w:rPr>
          <w:rFonts w:ascii="Times New Roman" w:hAnsi="Times New Roman"/>
          <w:sz w:val="28"/>
          <w:szCs w:val="28"/>
        </w:rPr>
        <w:t>С</w:t>
      </w:r>
      <w:r w:rsidR="00E627E6" w:rsidRPr="001A422F">
        <w:rPr>
          <w:rFonts w:ascii="Times New Roman" w:hAnsi="Times New Roman"/>
          <w:sz w:val="28"/>
          <w:szCs w:val="28"/>
        </w:rPr>
        <w:t>остоялось посещение ГБ</w:t>
      </w:r>
      <w:r w:rsidR="00E627E6">
        <w:rPr>
          <w:rFonts w:ascii="Times New Roman" w:hAnsi="Times New Roman"/>
          <w:sz w:val="28"/>
          <w:szCs w:val="28"/>
        </w:rPr>
        <w:t>ОУ СПО</w:t>
      </w:r>
      <w:r w:rsidR="00E627E6" w:rsidRPr="001A422F">
        <w:rPr>
          <w:rFonts w:ascii="Times New Roman" w:hAnsi="Times New Roman"/>
          <w:sz w:val="28"/>
          <w:szCs w:val="28"/>
        </w:rPr>
        <w:t xml:space="preserve"> КК «</w:t>
      </w:r>
      <w:r w:rsidR="00E627E6">
        <w:rPr>
          <w:rFonts w:ascii="Times New Roman" w:hAnsi="Times New Roman"/>
          <w:sz w:val="28"/>
          <w:szCs w:val="28"/>
        </w:rPr>
        <w:t>Краснодарский музыкальный колледж  им. Н.А. Римского-Корсакова</w:t>
      </w:r>
      <w:r w:rsidR="00E627E6" w:rsidRPr="001A422F">
        <w:rPr>
          <w:rFonts w:ascii="Times New Roman" w:hAnsi="Times New Roman"/>
          <w:sz w:val="28"/>
          <w:szCs w:val="28"/>
        </w:rPr>
        <w:t>», ГБ</w:t>
      </w:r>
      <w:r w:rsidR="00E627E6">
        <w:rPr>
          <w:rFonts w:ascii="Times New Roman" w:hAnsi="Times New Roman"/>
          <w:sz w:val="28"/>
          <w:szCs w:val="28"/>
        </w:rPr>
        <w:t>ОУ СПО</w:t>
      </w:r>
      <w:r w:rsidR="00E627E6" w:rsidRPr="001A422F">
        <w:rPr>
          <w:rFonts w:ascii="Times New Roman" w:hAnsi="Times New Roman"/>
          <w:sz w:val="28"/>
          <w:szCs w:val="28"/>
        </w:rPr>
        <w:t xml:space="preserve"> КК «Краснодарск</w:t>
      </w:r>
      <w:r w:rsidR="00E627E6">
        <w:rPr>
          <w:rFonts w:ascii="Times New Roman" w:hAnsi="Times New Roman"/>
          <w:sz w:val="28"/>
          <w:szCs w:val="28"/>
        </w:rPr>
        <w:t xml:space="preserve">ое </w:t>
      </w:r>
      <w:r w:rsidR="00E627E6" w:rsidRPr="001A422F">
        <w:rPr>
          <w:rFonts w:ascii="Times New Roman" w:hAnsi="Times New Roman"/>
          <w:sz w:val="28"/>
          <w:szCs w:val="28"/>
        </w:rPr>
        <w:t>художественн</w:t>
      </w:r>
      <w:r w:rsidR="00E627E6">
        <w:rPr>
          <w:rFonts w:ascii="Times New Roman" w:hAnsi="Times New Roman"/>
          <w:sz w:val="28"/>
          <w:szCs w:val="28"/>
        </w:rPr>
        <w:t>ое училище» (техникум), ГБОУ СПО КК «Краснодарское хореографическ</w:t>
      </w:r>
      <w:r>
        <w:rPr>
          <w:rFonts w:ascii="Times New Roman" w:hAnsi="Times New Roman"/>
          <w:sz w:val="28"/>
          <w:szCs w:val="28"/>
        </w:rPr>
        <w:t xml:space="preserve">ое училище» (техникум), ГБОУ КК </w:t>
      </w:r>
      <w:r w:rsidR="00E627E6">
        <w:rPr>
          <w:rFonts w:ascii="Times New Roman" w:hAnsi="Times New Roman"/>
          <w:sz w:val="28"/>
          <w:szCs w:val="28"/>
        </w:rPr>
        <w:t xml:space="preserve">«Средняя общеобразовательная школа-интернат народного искусства для одаренных детей им. В.Г. Захарченко» членами </w:t>
      </w:r>
      <w:r w:rsidR="00E627E6" w:rsidRPr="001A422F">
        <w:rPr>
          <w:rFonts w:ascii="Times New Roman" w:hAnsi="Times New Roman"/>
          <w:sz w:val="28"/>
          <w:szCs w:val="28"/>
        </w:rPr>
        <w:t xml:space="preserve">Общественного совета при министерстве </w:t>
      </w:r>
      <w:r w:rsidR="00E627E6" w:rsidRPr="001A422F">
        <w:rPr>
          <w:rFonts w:ascii="Times New Roman" w:hAnsi="Times New Roman"/>
          <w:sz w:val="28"/>
          <w:szCs w:val="28"/>
        </w:rPr>
        <w:lastRenderedPageBreak/>
        <w:t>культуры Краснодарского края по проведению независимой оценки качества работы государственных учреждений, оказывающих услуги</w:t>
      </w:r>
      <w:r w:rsidR="00E627E6">
        <w:rPr>
          <w:rFonts w:ascii="Times New Roman" w:hAnsi="Times New Roman"/>
          <w:sz w:val="28"/>
          <w:szCs w:val="28"/>
        </w:rPr>
        <w:t xml:space="preserve"> </w:t>
      </w:r>
      <w:r w:rsidR="00A909C3">
        <w:rPr>
          <w:rFonts w:ascii="Times New Roman" w:hAnsi="Times New Roman"/>
          <w:sz w:val="28"/>
          <w:szCs w:val="28"/>
        </w:rPr>
        <w:t>в сфере</w:t>
      </w:r>
      <w:proofErr w:type="gramEnd"/>
      <w:r w:rsidR="00A909C3">
        <w:rPr>
          <w:rFonts w:ascii="Times New Roman" w:hAnsi="Times New Roman"/>
          <w:sz w:val="28"/>
          <w:szCs w:val="28"/>
        </w:rPr>
        <w:t xml:space="preserve"> культуры.</w:t>
      </w:r>
    </w:p>
    <w:p w:rsidR="00E627E6" w:rsidRDefault="00E627E6" w:rsidP="00AF6B8F">
      <w:pPr>
        <w:pStyle w:val="a9"/>
        <w:spacing w:after="0" w:line="240" w:lineRule="auto"/>
        <w:ind w:left="0"/>
        <w:jc w:val="center"/>
        <w:rPr>
          <w:rFonts w:ascii="Times New Roman" w:hAnsi="Times New Roman"/>
          <w:b/>
          <w:color w:val="000000"/>
          <w:spacing w:val="-6"/>
          <w:sz w:val="28"/>
          <w:szCs w:val="28"/>
        </w:rPr>
      </w:pPr>
      <w:r w:rsidRPr="00001546">
        <w:rPr>
          <w:rFonts w:ascii="Times New Roman" w:hAnsi="Times New Roman"/>
          <w:b/>
          <w:color w:val="000000"/>
          <w:spacing w:val="-6"/>
          <w:sz w:val="28"/>
          <w:szCs w:val="28"/>
        </w:rPr>
        <w:t>Независимая оценка качества работы</w:t>
      </w:r>
      <w:r>
        <w:rPr>
          <w:rFonts w:ascii="Times New Roman" w:hAnsi="Times New Roman"/>
          <w:b/>
          <w:color w:val="000000"/>
          <w:spacing w:val="-6"/>
          <w:sz w:val="28"/>
          <w:szCs w:val="28"/>
        </w:rPr>
        <w:t xml:space="preserve"> образовательных учреждений:</w:t>
      </w:r>
    </w:p>
    <w:p w:rsidR="00E627E6" w:rsidRDefault="00E627E6" w:rsidP="00E627E6">
      <w:pPr>
        <w:spacing w:after="0" w:line="240" w:lineRule="auto"/>
        <w:jc w:val="center"/>
        <w:rPr>
          <w:rFonts w:ascii="Times New Roman" w:hAnsi="Times New Roman"/>
          <w:b/>
          <w:color w:val="000000"/>
          <w:spacing w:val="-6"/>
          <w:sz w:val="28"/>
          <w:szCs w:val="28"/>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
        <w:gridCol w:w="2334"/>
        <w:gridCol w:w="6"/>
        <w:gridCol w:w="1836"/>
        <w:gridCol w:w="1701"/>
        <w:gridCol w:w="1701"/>
        <w:gridCol w:w="1525"/>
      </w:tblGrid>
      <w:tr w:rsidR="00E627E6" w:rsidRPr="00CA0216" w:rsidTr="00225C8F">
        <w:trPr>
          <w:trHeight w:val="788"/>
        </w:trPr>
        <w:tc>
          <w:tcPr>
            <w:tcW w:w="502" w:type="dxa"/>
          </w:tcPr>
          <w:p w:rsidR="00E627E6" w:rsidRPr="00F74026" w:rsidRDefault="00E627E6" w:rsidP="00225C8F">
            <w:pPr>
              <w:pStyle w:val="Standard"/>
              <w:rPr>
                <w:b/>
                <w:lang w:val="ru-RU"/>
              </w:rPr>
            </w:pPr>
            <w:proofErr w:type="gramStart"/>
            <w:r w:rsidRPr="00F74026">
              <w:rPr>
                <w:b/>
                <w:lang w:val="ru-RU"/>
              </w:rPr>
              <w:t>п</w:t>
            </w:r>
            <w:proofErr w:type="gramEnd"/>
            <w:r w:rsidRPr="00F74026">
              <w:rPr>
                <w:b/>
                <w:lang w:val="en-US"/>
              </w:rPr>
              <w:t>/</w:t>
            </w:r>
            <w:r w:rsidRPr="00F74026">
              <w:rPr>
                <w:b/>
                <w:lang w:val="ru-RU"/>
              </w:rPr>
              <w:t>н</w:t>
            </w:r>
          </w:p>
        </w:tc>
        <w:tc>
          <w:tcPr>
            <w:tcW w:w="2340" w:type="dxa"/>
            <w:gridSpan w:val="2"/>
          </w:tcPr>
          <w:p w:rsidR="00E627E6" w:rsidRPr="00CA0216" w:rsidRDefault="00E627E6" w:rsidP="00225C8F">
            <w:pPr>
              <w:pStyle w:val="Standard"/>
              <w:jc w:val="center"/>
              <w:rPr>
                <w:b/>
                <w:sz w:val="20"/>
                <w:szCs w:val="20"/>
                <w:lang w:val="ru-RU"/>
              </w:rPr>
            </w:pPr>
            <w:r w:rsidRPr="00CA0216">
              <w:rPr>
                <w:b/>
                <w:sz w:val="20"/>
                <w:szCs w:val="20"/>
                <w:lang w:val="ru-RU"/>
              </w:rPr>
              <w:t>Показатели оценки работы образовательных учреждений</w:t>
            </w:r>
          </w:p>
        </w:tc>
        <w:tc>
          <w:tcPr>
            <w:tcW w:w="1836" w:type="dxa"/>
          </w:tcPr>
          <w:p w:rsidR="00E627E6" w:rsidRPr="00CA0216" w:rsidRDefault="00E627E6" w:rsidP="00225C8F">
            <w:pPr>
              <w:pStyle w:val="Standard"/>
              <w:jc w:val="center"/>
              <w:rPr>
                <w:b/>
                <w:sz w:val="20"/>
                <w:szCs w:val="20"/>
                <w:lang w:val="ru-RU"/>
              </w:rPr>
            </w:pPr>
            <w:r w:rsidRPr="00CA0216">
              <w:rPr>
                <w:b/>
                <w:sz w:val="20"/>
                <w:szCs w:val="20"/>
                <w:lang w:val="ru-RU"/>
              </w:rPr>
              <w:t>ГБОУ</w:t>
            </w:r>
            <w:r>
              <w:rPr>
                <w:b/>
                <w:sz w:val="20"/>
                <w:szCs w:val="20"/>
                <w:lang w:val="ru-RU"/>
              </w:rPr>
              <w:t xml:space="preserve"> </w:t>
            </w:r>
            <w:r w:rsidRPr="00CA0216">
              <w:rPr>
                <w:b/>
                <w:sz w:val="20"/>
                <w:szCs w:val="20"/>
                <w:lang w:val="ru-RU"/>
              </w:rPr>
              <w:t>СПО КК «Краснодарский музыкальный колледж  им. Н.А. Римского-Корсакова»</w:t>
            </w:r>
          </w:p>
        </w:tc>
        <w:tc>
          <w:tcPr>
            <w:tcW w:w="1701" w:type="dxa"/>
          </w:tcPr>
          <w:p w:rsidR="00E627E6" w:rsidRPr="00CA0216" w:rsidRDefault="00E627E6" w:rsidP="00225C8F">
            <w:pPr>
              <w:pStyle w:val="Standard"/>
              <w:jc w:val="center"/>
              <w:rPr>
                <w:b/>
                <w:sz w:val="20"/>
                <w:szCs w:val="20"/>
                <w:lang w:val="ru-RU"/>
              </w:rPr>
            </w:pPr>
            <w:r w:rsidRPr="00CA0216">
              <w:rPr>
                <w:b/>
                <w:sz w:val="20"/>
                <w:szCs w:val="20"/>
                <w:lang w:val="ru-RU"/>
              </w:rPr>
              <w:t>ГБОУ</w:t>
            </w:r>
            <w:r>
              <w:rPr>
                <w:b/>
                <w:sz w:val="20"/>
                <w:szCs w:val="20"/>
                <w:lang w:val="ru-RU"/>
              </w:rPr>
              <w:t xml:space="preserve"> </w:t>
            </w:r>
            <w:r w:rsidRPr="00CA0216">
              <w:rPr>
                <w:b/>
                <w:sz w:val="20"/>
                <w:szCs w:val="20"/>
                <w:lang w:val="ru-RU"/>
              </w:rPr>
              <w:t>СПО КК «</w:t>
            </w:r>
            <w:proofErr w:type="spellStart"/>
            <w:proofErr w:type="gramStart"/>
            <w:r w:rsidRPr="00CA0216">
              <w:rPr>
                <w:b/>
                <w:sz w:val="20"/>
                <w:szCs w:val="20"/>
                <w:lang w:val="ru-RU"/>
              </w:rPr>
              <w:t>Краснодарс</w:t>
            </w:r>
            <w:proofErr w:type="spellEnd"/>
            <w:r w:rsidRPr="00CA0216">
              <w:rPr>
                <w:b/>
                <w:sz w:val="20"/>
                <w:szCs w:val="20"/>
                <w:lang w:val="ru-RU"/>
              </w:rPr>
              <w:t xml:space="preserve"> кое</w:t>
            </w:r>
            <w:proofErr w:type="gramEnd"/>
            <w:r w:rsidRPr="00CA0216">
              <w:rPr>
                <w:b/>
                <w:sz w:val="20"/>
                <w:szCs w:val="20"/>
                <w:lang w:val="ru-RU"/>
              </w:rPr>
              <w:t xml:space="preserve"> художественное училище» (техникум)</w:t>
            </w:r>
          </w:p>
        </w:tc>
        <w:tc>
          <w:tcPr>
            <w:tcW w:w="1701" w:type="dxa"/>
            <w:tcBorders>
              <w:right w:val="single" w:sz="4" w:space="0" w:color="auto"/>
            </w:tcBorders>
          </w:tcPr>
          <w:p w:rsidR="00E627E6" w:rsidRPr="00CA0216" w:rsidRDefault="00E627E6" w:rsidP="00225C8F">
            <w:pPr>
              <w:pStyle w:val="Standard"/>
              <w:jc w:val="center"/>
              <w:rPr>
                <w:b/>
                <w:sz w:val="20"/>
                <w:szCs w:val="20"/>
                <w:lang w:val="ru-RU"/>
              </w:rPr>
            </w:pPr>
            <w:r w:rsidRPr="00CA0216">
              <w:rPr>
                <w:b/>
                <w:sz w:val="20"/>
                <w:szCs w:val="20"/>
                <w:lang w:val="ru-RU"/>
              </w:rPr>
              <w:t>ГБОУ</w:t>
            </w:r>
            <w:r>
              <w:rPr>
                <w:b/>
                <w:sz w:val="20"/>
                <w:szCs w:val="20"/>
                <w:lang w:val="ru-RU"/>
              </w:rPr>
              <w:t xml:space="preserve"> </w:t>
            </w:r>
            <w:r w:rsidRPr="00CA0216">
              <w:rPr>
                <w:b/>
                <w:sz w:val="20"/>
                <w:szCs w:val="20"/>
                <w:lang w:val="ru-RU"/>
              </w:rPr>
              <w:t>СПО КК «</w:t>
            </w:r>
            <w:proofErr w:type="spellStart"/>
            <w:proofErr w:type="gramStart"/>
            <w:r w:rsidRPr="00CA0216">
              <w:rPr>
                <w:b/>
                <w:sz w:val="20"/>
                <w:szCs w:val="20"/>
                <w:lang w:val="ru-RU"/>
              </w:rPr>
              <w:t>Краснодарс</w:t>
            </w:r>
            <w:proofErr w:type="spellEnd"/>
            <w:r w:rsidRPr="00CA0216">
              <w:rPr>
                <w:b/>
                <w:sz w:val="20"/>
                <w:szCs w:val="20"/>
                <w:lang w:val="ru-RU"/>
              </w:rPr>
              <w:t xml:space="preserve"> кое</w:t>
            </w:r>
            <w:proofErr w:type="gramEnd"/>
            <w:r w:rsidRPr="00CA0216">
              <w:rPr>
                <w:b/>
                <w:sz w:val="20"/>
                <w:szCs w:val="20"/>
                <w:lang w:val="ru-RU"/>
              </w:rPr>
              <w:t xml:space="preserve"> хореографическое училище» (техникум)</w:t>
            </w:r>
          </w:p>
        </w:tc>
        <w:tc>
          <w:tcPr>
            <w:tcW w:w="1525" w:type="dxa"/>
            <w:tcBorders>
              <w:left w:val="single" w:sz="4" w:space="0" w:color="auto"/>
            </w:tcBorders>
          </w:tcPr>
          <w:p w:rsidR="00E627E6" w:rsidRPr="00CA0216" w:rsidRDefault="00E627E6" w:rsidP="00225C8F">
            <w:pPr>
              <w:pStyle w:val="Standard"/>
              <w:jc w:val="center"/>
              <w:rPr>
                <w:b/>
                <w:sz w:val="20"/>
                <w:szCs w:val="20"/>
                <w:lang w:val="ru-RU"/>
              </w:rPr>
            </w:pPr>
            <w:r w:rsidRPr="00CA0216">
              <w:rPr>
                <w:b/>
                <w:sz w:val="20"/>
                <w:szCs w:val="20"/>
                <w:lang w:val="ru-RU"/>
              </w:rPr>
              <w:t>ГБОУ КК «Средняя общеобразовательная школа-интернат народного искусства для одаренных детей им. В.Г. Захарченко»</w:t>
            </w:r>
          </w:p>
        </w:tc>
      </w:tr>
      <w:tr w:rsidR="00E627E6" w:rsidRPr="00F74026" w:rsidTr="00225C8F">
        <w:tc>
          <w:tcPr>
            <w:tcW w:w="9605" w:type="dxa"/>
            <w:gridSpan w:val="7"/>
          </w:tcPr>
          <w:p w:rsidR="00E627E6" w:rsidRDefault="00E627E6" w:rsidP="00225C8F">
            <w:pPr>
              <w:pStyle w:val="Standard"/>
              <w:jc w:val="center"/>
              <w:rPr>
                <w:b/>
                <w:sz w:val="26"/>
                <w:szCs w:val="26"/>
                <w:lang w:val="ru-RU"/>
              </w:rPr>
            </w:pPr>
            <w:r w:rsidRPr="00F74026">
              <w:rPr>
                <w:b/>
                <w:sz w:val="26"/>
                <w:szCs w:val="26"/>
                <w:lang w:val="ru-RU"/>
              </w:rPr>
              <w:t>Баллы</w:t>
            </w:r>
          </w:p>
          <w:p w:rsidR="00E627E6" w:rsidRPr="00F74026" w:rsidRDefault="00E627E6" w:rsidP="00225C8F">
            <w:pPr>
              <w:pStyle w:val="Standard"/>
              <w:jc w:val="center"/>
              <w:rPr>
                <w:b/>
                <w:sz w:val="26"/>
                <w:szCs w:val="26"/>
                <w:lang w:val="ru-RU"/>
              </w:rPr>
            </w:pPr>
          </w:p>
        </w:tc>
      </w:tr>
      <w:tr w:rsidR="00E627E6" w:rsidRPr="00686813" w:rsidTr="00225C8F">
        <w:tc>
          <w:tcPr>
            <w:tcW w:w="9605" w:type="dxa"/>
            <w:gridSpan w:val="7"/>
          </w:tcPr>
          <w:p w:rsidR="00E627E6" w:rsidRPr="00686813" w:rsidRDefault="00E627E6" w:rsidP="00225C8F">
            <w:pPr>
              <w:pStyle w:val="Standard"/>
              <w:jc w:val="center"/>
              <w:rPr>
                <w:rFonts w:cs="Times New Roman"/>
                <w:b/>
                <w:lang w:val="ru-RU"/>
              </w:rPr>
            </w:pPr>
            <w:r>
              <w:rPr>
                <w:rFonts w:cs="Times New Roman"/>
                <w:b/>
                <w:lang w:val="en-US"/>
              </w:rPr>
              <w:t>I</w:t>
            </w:r>
            <w:r>
              <w:rPr>
                <w:rFonts w:cs="Times New Roman"/>
                <w:b/>
                <w:lang w:val="ru-RU"/>
              </w:rPr>
              <w:t xml:space="preserve"> группа : Доступность</w:t>
            </w:r>
          </w:p>
        </w:tc>
      </w:tr>
      <w:tr w:rsidR="00E627E6" w:rsidRPr="00F74026" w:rsidTr="00225C8F">
        <w:tc>
          <w:tcPr>
            <w:tcW w:w="502" w:type="dxa"/>
          </w:tcPr>
          <w:p w:rsidR="00E627E6" w:rsidRPr="00F74026" w:rsidRDefault="00E627E6" w:rsidP="00225C8F">
            <w:pPr>
              <w:pStyle w:val="Standard"/>
              <w:rPr>
                <w:rFonts w:cs="Times New Roman"/>
                <w:b/>
                <w:lang w:val="ru-RU"/>
              </w:rPr>
            </w:pPr>
            <w:r w:rsidRPr="00F74026">
              <w:rPr>
                <w:rFonts w:cs="Times New Roman"/>
                <w:b/>
                <w:lang w:val="ru-RU"/>
              </w:rPr>
              <w:t>1</w:t>
            </w:r>
            <w:r>
              <w:rPr>
                <w:rFonts w:cs="Times New Roman"/>
                <w:b/>
                <w:lang w:val="ru-RU"/>
              </w:rPr>
              <w:t xml:space="preserve"> </w:t>
            </w:r>
          </w:p>
        </w:tc>
        <w:tc>
          <w:tcPr>
            <w:tcW w:w="2334" w:type="dxa"/>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Режим работы, удобный для посетителей в праздничные и выходные дни</w:t>
            </w:r>
          </w:p>
        </w:tc>
        <w:tc>
          <w:tcPr>
            <w:tcW w:w="1842" w:type="dxa"/>
            <w:gridSpan w:val="2"/>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525" w:type="dxa"/>
          </w:tcPr>
          <w:p w:rsidR="00E627E6" w:rsidRDefault="00E627E6" w:rsidP="00225C8F">
            <w:pPr>
              <w:pStyle w:val="Standard"/>
              <w:jc w:val="center"/>
              <w:rPr>
                <w:rFonts w:cs="Times New Roman"/>
                <w:b/>
                <w:lang w:val="ru-RU"/>
              </w:rPr>
            </w:pPr>
          </w:p>
          <w:p w:rsidR="00E627E6" w:rsidRDefault="00E627E6" w:rsidP="00225C8F">
            <w:pPr>
              <w:pStyle w:val="Standard"/>
              <w:jc w:val="center"/>
              <w:rPr>
                <w:rFonts w:cs="Times New Roman"/>
                <w:b/>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sidRPr="00F74026">
              <w:rPr>
                <w:rFonts w:cs="Times New Roman"/>
                <w:b/>
                <w:lang w:val="ru-RU"/>
              </w:rPr>
              <w:t>2</w:t>
            </w:r>
            <w:r>
              <w:rPr>
                <w:rFonts w:cs="Times New Roman"/>
                <w:b/>
                <w:lang w:val="ru-RU"/>
              </w:rPr>
              <w:t xml:space="preserve"> </w:t>
            </w:r>
          </w:p>
        </w:tc>
        <w:tc>
          <w:tcPr>
            <w:tcW w:w="2334" w:type="dxa"/>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Наличие документов, в соответствии с которыми функционирует учреждение</w:t>
            </w:r>
          </w:p>
        </w:tc>
        <w:tc>
          <w:tcPr>
            <w:tcW w:w="1842" w:type="dxa"/>
            <w:gridSpan w:val="2"/>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525" w:type="dxa"/>
          </w:tcPr>
          <w:p w:rsidR="00E627E6" w:rsidRDefault="00E627E6" w:rsidP="00225C8F">
            <w:pPr>
              <w:pStyle w:val="Standard"/>
              <w:jc w:val="center"/>
              <w:rPr>
                <w:rFonts w:cs="Times New Roman"/>
                <w:b/>
                <w:lang w:val="ru-RU"/>
              </w:rPr>
            </w:pPr>
          </w:p>
          <w:p w:rsidR="00E627E6" w:rsidRDefault="00E627E6" w:rsidP="00225C8F">
            <w:pPr>
              <w:pStyle w:val="Standard"/>
              <w:jc w:val="center"/>
              <w:rPr>
                <w:rFonts w:cs="Times New Roman"/>
                <w:b/>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686813" w:rsidTr="00225C8F">
        <w:tc>
          <w:tcPr>
            <w:tcW w:w="502" w:type="dxa"/>
          </w:tcPr>
          <w:p w:rsidR="00E627E6" w:rsidRPr="00F74026" w:rsidRDefault="00E627E6" w:rsidP="00225C8F">
            <w:pPr>
              <w:pStyle w:val="Standard"/>
              <w:jc w:val="both"/>
              <w:rPr>
                <w:rFonts w:cs="Times New Roman"/>
                <w:b/>
                <w:lang w:val="ru-RU"/>
              </w:rPr>
            </w:pPr>
            <w:r w:rsidRPr="00F74026">
              <w:rPr>
                <w:rFonts w:cs="Times New Roman"/>
                <w:b/>
                <w:lang w:val="ru-RU"/>
              </w:rPr>
              <w:t>3</w:t>
            </w:r>
            <w:r>
              <w:rPr>
                <w:rFonts w:cs="Times New Roman"/>
                <w:b/>
                <w:lang w:val="ru-RU"/>
              </w:rPr>
              <w:t xml:space="preserve"> </w:t>
            </w:r>
          </w:p>
        </w:tc>
        <w:tc>
          <w:tcPr>
            <w:tcW w:w="2334" w:type="dxa"/>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Просветительская и профилактическая работа</w:t>
            </w:r>
          </w:p>
        </w:tc>
        <w:tc>
          <w:tcPr>
            <w:tcW w:w="1842" w:type="dxa"/>
            <w:gridSpan w:val="2"/>
            <w:vAlign w:val="center"/>
          </w:tcPr>
          <w:p w:rsidR="00E627E6" w:rsidRPr="000A0098" w:rsidRDefault="00E627E6" w:rsidP="00225C8F">
            <w:pPr>
              <w:pStyle w:val="Standard"/>
              <w:jc w:val="center"/>
              <w:rPr>
                <w:rFonts w:cs="Times New Roman"/>
                <w:b/>
                <w:lang w:val="ru-RU"/>
              </w:rPr>
            </w:pPr>
            <w:r w:rsidRPr="000A0098">
              <w:rPr>
                <w:rFonts w:cs="Times New Roman"/>
                <w:b/>
                <w:lang w:val="ru-RU"/>
              </w:rPr>
              <w:t>1</w:t>
            </w:r>
          </w:p>
        </w:tc>
        <w:tc>
          <w:tcPr>
            <w:tcW w:w="1701" w:type="dxa"/>
            <w:vAlign w:val="center"/>
          </w:tcPr>
          <w:p w:rsidR="00E627E6" w:rsidRPr="000A0098" w:rsidRDefault="00E627E6" w:rsidP="00225C8F">
            <w:pPr>
              <w:pStyle w:val="Standard"/>
              <w:jc w:val="center"/>
              <w:rPr>
                <w:rFonts w:cs="Times New Roman"/>
                <w:b/>
                <w:lang w:val="ru-RU"/>
              </w:rPr>
            </w:pPr>
            <w:r w:rsidRPr="000A0098">
              <w:rPr>
                <w:rFonts w:cs="Times New Roman"/>
                <w:b/>
                <w:lang w:val="ru-RU"/>
              </w:rPr>
              <w:t>1</w:t>
            </w:r>
          </w:p>
        </w:tc>
        <w:tc>
          <w:tcPr>
            <w:tcW w:w="1701" w:type="dxa"/>
            <w:vAlign w:val="center"/>
          </w:tcPr>
          <w:p w:rsidR="00E627E6" w:rsidRPr="000A0098" w:rsidRDefault="00E627E6" w:rsidP="00225C8F">
            <w:pPr>
              <w:pStyle w:val="Standard"/>
              <w:jc w:val="center"/>
              <w:rPr>
                <w:rFonts w:cs="Times New Roman"/>
                <w:b/>
                <w:lang w:val="ru-RU"/>
              </w:rPr>
            </w:pPr>
            <w:r w:rsidRPr="000A0098">
              <w:rPr>
                <w:rFonts w:cs="Times New Roman"/>
                <w:b/>
                <w:lang w:val="ru-RU"/>
              </w:rPr>
              <w:t>1</w:t>
            </w:r>
          </w:p>
        </w:tc>
        <w:tc>
          <w:tcPr>
            <w:tcW w:w="1525" w:type="dxa"/>
          </w:tcPr>
          <w:p w:rsidR="00E627E6" w:rsidRPr="000A0098" w:rsidRDefault="00E627E6" w:rsidP="00225C8F">
            <w:pPr>
              <w:pStyle w:val="Standard"/>
              <w:jc w:val="center"/>
              <w:rPr>
                <w:rFonts w:cs="Times New Roman"/>
                <w:b/>
                <w:sz w:val="32"/>
                <w:szCs w:val="32"/>
                <w:lang w:val="ru-RU"/>
              </w:rPr>
            </w:pPr>
          </w:p>
          <w:p w:rsidR="00E627E6" w:rsidRPr="000A0098" w:rsidRDefault="00E627E6" w:rsidP="00225C8F">
            <w:pPr>
              <w:pStyle w:val="Standard"/>
              <w:jc w:val="center"/>
              <w:rPr>
                <w:rFonts w:cs="Times New Roman"/>
                <w:b/>
                <w:lang w:val="ru-RU"/>
              </w:rPr>
            </w:pPr>
            <w:r w:rsidRPr="000A0098">
              <w:rPr>
                <w:rFonts w:cs="Times New Roman"/>
                <w:b/>
                <w:lang w:val="ru-RU"/>
              </w:rPr>
              <w:t>1</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sidRPr="00F74026">
              <w:rPr>
                <w:rFonts w:cs="Times New Roman"/>
                <w:b/>
                <w:lang w:val="ru-RU"/>
              </w:rPr>
              <w:t>4</w:t>
            </w:r>
            <w:r>
              <w:rPr>
                <w:rFonts w:cs="Times New Roman"/>
                <w:b/>
                <w:lang w:val="ru-RU"/>
              </w:rPr>
              <w:t xml:space="preserve"> </w:t>
            </w:r>
          </w:p>
        </w:tc>
        <w:tc>
          <w:tcPr>
            <w:tcW w:w="2334" w:type="dxa"/>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Информирование населения о своей деятельности всеми возможными формами и методами</w:t>
            </w:r>
          </w:p>
        </w:tc>
        <w:tc>
          <w:tcPr>
            <w:tcW w:w="1842" w:type="dxa"/>
            <w:gridSpan w:val="2"/>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525" w:type="dxa"/>
          </w:tcPr>
          <w:p w:rsidR="00E627E6" w:rsidRDefault="00E627E6" w:rsidP="00225C8F">
            <w:pPr>
              <w:pStyle w:val="Standard"/>
              <w:jc w:val="center"/>
              <w:rPr>
                <w:rFonts w:cs="Times New Roman"/>
                <w:b/>
                <w:lang w:val="ru-RU"/>
              </w:rPr>
            </w:pPr>
          </w:p>
          <w:p w:rsidR="00E627E6" w:rsidRPr="000A0098" w:rsidRDefault="00E627E6" w:rsidP="00225C8F">
            <w:pPr>
              <w:pStyle w:val="Standard"/>
              <w:jc w:val="center"/>
              <w:rPr>
                <w:rFonts w:cs="Times New Roman"/>
                <w:b/>
                <w:sz w:val="32"/>
                <w:szCs w:val="32"/>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sidRPr="00F74026">
              <w:rPr>
                <w:rFonts w:cs="Times New Roman"/>
                <w:b/>
                <w:lang w:val="ru-RU"/>
              </w:rPr>
              <w:t>5</w:t>
            </w:r>
            <w:r>
              <w:rPr>
                <w:rFonts w:cs="Times New Roman"/>
                <w:b/>
                <w:lang w:val="ru-RU"/>
              </w:rPr>
              <w:t xml:space="preserve"> </w:t>
            </w:r>
          </w:p>
        </w:tc>
        <w:tc>
          <w:tcPr>
            <w:tcW w:w="2334" w:type="dxa"/>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Регулярные отчеты перед населением</w:t>
            </w:r>
          </w:p>
        </w:tc>
        <w:tc>
          <w:tcPr>
            <w:tcW w:w="1842" w:type="dxa"/>
            <w:gridSpan w:val="2"/>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525" w:type="dxa"/>
          </w:tcPr>
          <w:p w:rsidR="00E627E6" w:rsidRPr="000A0098" w:rsidRDefault="00E627E6" w:rsidP="00225C8F">
            <w:pPr>
              <w:pStyle w:val="Standard"/>
              <w:jc w:val="center"/>
              <w:rPr>
                <w:rFonts w:cs="Times New Roman"/>
                <w:b/>
                <w:sz w:val="16"/>
                <w:szCs w:val="16"/>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sidRPr="00F74026">
              <w:rPr>
                <w:rFonts w:cs="Times New Roman"/>
                <w:b/>
                <w:lang w:val="ru-RU"/>
              </w:rPr>
              <w:t>6</w:t>
            </w:r>
            <w:r>
              <w:rPr>
                <w:rFonts w:cs="Times New Roman"/>
                <w:b/>
                <w:lang w:val="ru-RU"/>
              </w:rPr>
              <w:t xml:space="preserve"> </w:t>
            </w:r>
          </w:p>
        </w:tc>
        <w:tc>
          <w:tcPr>
            <w:tcW w:w="2334" w:type="dxa"/>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Доступность цены по прилагаемым услугам</w:t>
            </w:r>
          </w:p>
        </w:tc>
        <w:tc>
          <w:tcPr>
            <w:tcW w:w="1842" w:type="dxa"/>
            <w:gridSpan w:val="2"/>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525" w:type="dxa"/>
          </w:tcPr>
          <w:p w:rsidR="00E627E6" w:rsidRPr="000A0098" w:rsidRDefault="00E627E6" w:rsidP="00225C8F">
            <w:pPr>
              <w:pStyle w:val="Standard"/>
              <w:jc w:val="center"/>
              <w:rPr>
                <w:rFonts w:cs="Times New Roman"/>
                <w:b/>
                <w:sz w:val="20"/>
                <w:szCs w:val="20"/>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sidRPr="00F74026">
              <w:rPr>
                <w:rFonts w:cs="Times New Roman"/>
                <w:b/>
                <w:lang w:val="ru-RU"/>
              </w:rPr>
              <w:t>7</w:t>
            </w:r>
            <w:r>
              <w:rPr>
                <w:rFonts w:cs="Times New Roman"/>
                <w:b/>
                <w:lang w:val="ru-RU"/>
              </w:rPr>
              <w:t xml:space="preserve"> </w:t>
            </w:r>
          </w:p>
        </w:tc>
        <w:tc>
          <w:tcPr>
            <w:tcW w:w="2334" w:type="dxa"/>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 xml:space="preserve">Наличие необходимой информации на сайте </w:t>
            </w:r>
            <w:r w:rsidRPr="00CA0216">
              <w:rPr>
                <w:rFonts w:cs="Times New Roman"/>
                <w:b/>
                <w:sz w:val="23"/>
                <w:szCs w:val="23"/>
                <w:lang w:val="en-US"/>
              </w:rPr>
              <w:t>www</w:t>
            </w:r>
            <w:r w:rsidRPr="00CA0216">
              <w:rPr>
                <w:rFonts w:cs="Times New Roman"/>
                <w:b/>
                <w:sz w:val="23"/>
                <w:szCs w:val="23"/>
                <w:lang w:val="ru-RU"/>
              </w:rPr>
              <w:t>.</w:t>
            </w:r>
            <w:r w:rsidRPr="00CA0216">
              <w:rPr>
                <w:rFonts w:cs="Times New Roman"/>
                <w:b/>
                <w:sz w:val="23"/>
                <w:szCs w:val="23"/>
                <w:lang w:val="en-US"/>
              </w:rPr>
              <w:t>bus</w:t>
            </w:r>
            <w:r w:rsidRPr="00CA0216">
              <w:rPr>
                <w:rFonts w:cs="Times New Roman"/>
                <w:b/>
                <w:sz w:val="23"/>
                <w:szCs w:val="23"/>
                <w:lang w:val="ru-RU"/>
              </w:rPr>
              <w:t>.</w:t>
            </w:r>
            <w:proofErr w:type="spellStart"/>
            <w:r w:rsidRPr="00CA0216">
              <w:rPr>
                <w:rFonts w:cs="Times New Roman"/>
                <w:b/>
                <w:sz w:val="23"/>
                <w:szCs w:val="23"/>
                <w:lang w:val="en-US"/>
              </w:rPr>
              <w:t>gov</w:t>
            </w:r>
            <w:proofErr w:type="spellEnd"/>
            <w:r w:rsidRPr="00CA0216">
              <w:rPr>
                <w:rFonts w:cs="Times New Roman"/>
                <w:b/>
                <w:sz w:val="23"/>
                <w:szCs w:val="23"/>
                <w:lang w:val="ru-RU"/>
              </w:rPr>
              <w:t>.</w:t>
            </w:r>
            <w:proofErr w:type="spellStart"/>
            <w:r w:rsidRPr="00CA0216">
              <w:rPr>
                <w:rFonts w:cs="Times New Roman"/>
                <w:b/>
                <w:sz w:val="23"/>
                <w:szCs w:val="23"/>
                <w:lang w:val="en-US"/>
              </w:rPr>
              <w:t>ru</w:t>
            </w:r>
            <w:proofErr w:type="spellEnd"/>
          </w:p>
        </w:tc>
        <w:tc>
          <w:tcPr>
            <w:tcW w:w="1842" w:type="dxa"/>
            <w:gridSpan w:val="2"/>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525" w:type="dxa"/>
          </w:tcPr>
          <w:p w:rsidR="00E627E6" w:rsidRDefault="00E627E6" w:rsidP="00225C8F">
            <w:pPr>
              <w:pStyle w:val="Standard"/>
              <w:jc w:val="center"/>
              <w:rPr>
                <w:rFonts w:cs="Times New Roman"/>
                <w:b/>
                <w:lang w:val="ru-RU"/>
              </w:rPr>
            </w:pPr>
          </w:p>
          <w:p w:rsidR="00E627E6" w:rsidRDefault="00E627E6" w:rsidP="00225C8F">
            <w:pPr>
              <w:pStyle w:val="Standard"/>
              <w:jc w:val="center"/>
              <w:rPr>
                <w:rFonts w:cs="Times New Roman"/>
                <w:b/>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Pr>
                <w:rFonts w:cs="Times New Roman"/>
                <w:b/>
                <w:lang w:val="ru-RU"/>
              </w:rPr>
              <w:t xml:space="preserve">8 </w:t>
            </w:r>
          </w:p>
        </w:tc>
        <w:tc>
          <w:tcPr>
            <w:tcW w:w="2334" w:type="dxa"/>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 xml:space="preserve">Видение перспектив развития образовательного </w:t>
            </w:r>
            <w:r w:rsidRPr="00CA0216">
              <w:rPr>
                <w:rFonts w:cs="Times New Roman"/>
                <w:b/>
                <w:sz w:val="23"/>
                <w:szCs w:val="23"/>
                <w:lang w:val="ru-RU"/>
              </w:rPr>
              <w:lastRenderedPageBreak/>
              <w:t>учреждения</w:t>
            </w:r>
          </w:p>
        </w:tc>
        <w:tc>
          <w:tcPr>
            <w:tcW w:w="1842" w:type="dxa"/>
            <w:gridSpan w:val="2"/>
            <w:vAlign w:val="center"/>
          </w:tcPr>
          <w:p w:rsidR="00E627E6" w:rsidRPr="00F74026" w:rsidRDefault="00E627E6" w:rsidP="00225C8F">
            <w:pPr>
              <w:pStyle w:val="Standard"/>
              <w:jc w:val="center"/>
              <w:rPr>
                <w:rFonts w:cs="Times New Roman"/>
                <w:b/>
                <w:lang w:val="ru-RU"/>
              </w:rPr>
            </w:pPr>
            <w:r>
              <w:rPr>
                <w:rFonts w:cs="Times New Roman"/>
                <w:b/>
                <w:lang w:val="ru-RU"/>
              </w:rPr>
              <w:lastRenderedPageBreak/>
              <w:t>1</w:t>
            </w:r>
          </w:p>
        </w:tc>
        <w:tc>
          <w:tcPr>
            <w:tcW w:w="1701" w:type="dxa"/>
            <w:vAlign w:val="center"/>
          </w:tcPr>
          <w:p w:rsidR="00E627E6" w:rsidRPr="00F74026" w:rsidRDefault="00E627E6" w:rsidP="00225C8F">
            <w:pPr>
              <w:pStyle w:val="Standard"/>
              <w:jc w:val="center"/>
              <w:rPr>
                <w:rFonts w:cs="Times New Roman"/>
                <w:b/>
                <w:lang w:val="ru-RU"/>
              </w:rPr>
            </w:pPr>
            <w:r>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Pr>
                <w:rFonts w:cs="Times New Roman"/>
                <w:b/>
                <w:lang w:val="ru-RU"/>
              </w:rPr>
              <w:t>1</w:t>
            </w:r>
          </w:p>
        </w:tc>
        <w:tc>
          <w:tcPr>
            <w:tcW w:w="1525" w:type="dxa"/>
          </w:tcPr>
          <w:p w:rsidR="00E627E6" w:rsidRDefault="00E627E6" w:rsidP="00225C8F">
            <w:pPr>
              <w:pStyle w:val="Standard"/>
              <w:jc w:val="center"/>
              <w:rPr>
                <w:rFonts w:cs="Times New Roman"/>
                <w:b/>
                <w:lang w:val="ru-RU"/>
              </w:rPr>
            </w:pPr>
          </w:p>
          <w:p w:rsidR="00E627E6" w:rsidRDefault="00E627E6" w:rsidP="00225C8F">
            <w:pPr>
              <w:pStyle w:val="Standard"/>
              <w:jc w:val="center"/>
              <w:rPr>
                <w:rFonts w:cs="Times New Roman"/>
                <w:b/>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686813" w:rsidTr="00225C8F">
        <w:tc>
          <w:tcPr>
            <w:tcW w:w="9605" w:type="dxa"/>
            <w:gridSpan w:val="7"/>
          </w:tcPr>
          <w:p w:rsidR="00E627E6" w:rsidRPr="00686813" w:rsidRDefault="00E627E6" w:rsidP="00225C8F">
            <w:pPr>
              <w:pStyle w:val="Standard"/>
              <w:jc w:val="center"/>
              <w:rPr>
                <w:rFonts w:cs="Times New Roman"/>
                <w:b/>
                <w:lang w:val="ru-RU"/>
              </w:rPr>
            </w:pPr>
            <w:r>
              <w:rPr>
                <w:rFonts w:cs="Times New Roman"/>
                <w:b/>
                <w:lang w:val="en-US"/>
              </w:rPr>
              <w:lastRenderedPageBreak/>
              <w:t>II</w:t>
            </w:r>
            <w:r>
              <w:rPr>
                <w:rFonts w:cs="Times New Roman"/>
                <w:b/>
                <w:lang w:val="ru-RU"/>
              </w:rPr>
              <w:t xml:space="preserve"> группа: Комфортность</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Pr>
                <w:rFonts w:cs="Times New Roman"/>
                <w:b/>
                <w:lang w:val="ru-RU"/>
              </w:rPr>
              <w:t xml:space="preserve">9 </w:t>
            </w:r>
          </w:p>
        </w:tc>
        <w:tc>
          <w:tcPr>
            <w:tcW w:w="2340" w:type="dxa"/>
            <w:gridSpan w:val="2"/>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Наличие современного оборудования мебели, техники</w:t>
            </w:r>
          </w:p>
        </w:tc>
        <w:tc>
          <w:tcPr>
            <w:tcW w:w="1836" w:type="dxa"/>
            <w:vAlign w:val="center"/>
          </w:tcPr>
          <w:p w:rsidR="00E627E6" w:rsidRPr="00F74026" w:rsidRDefault="00E627E6" w:rsidP="00225C8F">
            <w:pPr>
              <w:pStyle w:val="Standard"/>
              <w:jc w:val="center"/>
              <w:rPr>
                <w:rFonts w:cs="Times New Roman"/>
                <w:b/>
                <w:lang w:val="ru-RU"/>
              </w:rPr>
            </w:pPr>
            <w:r>
              <w:rPr>
                <w:rFonts w:cs="Times New Roman"/>
                <w:b/>
                <w:lang w:val="ru-RU"/>
              </w:rPr>
              <w:t>0</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Pr>
                <w:rFonts w:cs="Times New Roman"/>
                <w:b/>
                <w:lang w:val="ru-RU"/>
              </w:rPr>
              <w:t>1</w:t>
            </w:r>
          </w:p>
        </w:tc>
        <w:tc>
          <w:tcPr>
            <w:tcW w:w="1525" w:type="dxa"/>
          </w:tcPr>
          <w:p w:rsidR="00E627E6" w:rsidRDefault="00E627E6" w:rsidP="00225C8F">
            <w:pPr>
              <w:pStyle w:val="Standard"/>
              <w:jc w:val="center"/>
              <w:rPr>
                <w:rFonts w:cs="Times New Roman"/>
                <w:b/>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Pr>
                <w:rFonts w:cs="Times New Roman"/>
                <w:b/>
                <w:lang w:val="ru-RU"/>
              </w:rPr>
              <w:t xml:space="preserve">10 </w:t>
            </w:r>
          </w:p>
        </w:tc>
        <w:tc>
          <w:tcPr>
            <w:tcW w:w="2340" w:type="dxa"/>
            <w:gridSpan w:val="2"/>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Состояние территории, внешний вид здания, температурного режима в помещении</w:t>
            </w:r>
          </w:p>
        </w:tc>
        <w:tc>
          <w:tcPr>
            <w:tcW w:w="1836"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Pr>
                <w:rFonts w:cs="Times New Roman"/>
                <w:b/>
                <w:lang w:val="ru-RU"/>
              </w:rPr>
              <w:t>0</w:t>
            </w:r>
          </w:p>
        </w:tc>
        <w:tc>
          <w:tcPr>
            <w:tcW w:w="1701" w:type="dxa"/>
            <w:vAlign w:val="center"/>
          </w:tcPr>
          <w:p w:rsidR="00E627E6" w:rsidRPr="00F74026" w:rsidRDefault="00E627E6" w:rsidP="00225C8F">
            <w:pPr>
              <w:pStyle w:val="Standard"/>
              <w:jc w:val="center"/>
              <w:rPr>
                <w:rFonts w:cs="Times New Roman"/>
                <w:b/>
                <w:lang w:val="ru-RU"/>
              </w:rPr>
            </w:pPr>
            <w:r>
              <w:rPr>
                <w:rFonts w:cs="Times New Roman"/>
                <w:b/>
                <w:lang w:val="ru-RU"/>
              </w:rPr>
              <w:t>0</w:t>
            </w:r>
          </w:p>
        </w:tc>
        <w:tc>
          <w:tcPr>
            <w:tcW w:w="1525" w:type="dxa"/>
          </w:tcPr>
          <w:p w:rsidR="00E627E6" w:rsidRDefault="00E627E6" w:rsidP="00225C8F">
            <w:pPr>
              <w:pStyle w:val="Standard"/>
              <w:jc w:val="center"/>
              <w:rPr>
                <w:rFonts w:cs="Times New Roman"/>
                <w:b/>
                <w:lang w:val="ru-RU"/>
              </w:rPr>
            </w:pPr>
          </w:p>
          <w:p w:rsidR="00E627E6" w:rsidRPr="000A0098" w:rsidRDefault="00E627E6" w:rsidP="00225C8F">
            <w:pPr>
              <w:pStyle w:val="Standard"/>
              <w:jc w:val="center"/>
              <w:rPr>
                <w:rFonts w:cs="Times New Roman"/>
                <w:b/>
                <w:sz w:val="16"/>
                <w:szCs w:val="16"/>
                <w:lang w:val="ru-RU"/>
              </w:rPr>
            </w:pPr>
          </w:p>
          <w:p w:rsidR="00E627E6" w:rsidRDefault="00E627E6" w:rsidP="00225C8F">
            <w:pPr>
              <w:pStyle w:val="Standard"/>
              <w:jc w:val="center"/>
              <w:rPr>
                <w:rFonts w:cs="Times New Roman"/>
                <w:b/>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Pr>
                <w:rFonts w:cs="Times New Roman"/>
                <w:b/>
                <w:lang w:val="ru-RU"/>
              </w:rPr>
              <w:t>11</w:t>
            </w:r>
            <w:r w:rsidRPr="00F74026">
              <w:rPr>
                <w:rFonts w:cs="Times New Roman"/>
                <w:b/>
                <w:lang w:val="ru-RU"/>
              </w:rPr>
              <w:t>.</w:t>
            </w:r>
          </w:p>
        </w:tc>
        <w:tc>
          <w:tcPr>
            <w:tcW w:w="2340" w:type="dxa"/>
            <w:gridSpan w:val="2"/>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Получение своевременной и полной информации об услугах и порядке их оказания</w:t>
            </w:r>
          </w:p>
        </w:tc>
        <w:tc>
          <w:tcPr>
            <w:tcW w:w="1836"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525" w:type="dxa"/>
          </w:tcPr>
          <w:p w:rsidR="00E627E6" w:rsidRDefault="00E627E6" w:rsidP="00225C8F">
            <w:pPr>
              <w:pStyle w:val="Standard"/>
              <w:jc w:val="center"/>
              <w:rPr>
                <w:rFonts w:cs="Times New Roman"/>
                <w:b/>
                <w:lang w:val="ru-RU"/>
              </w:rPr>
            </w:pPr>
          </w:p>
          <w:p w:rsidR="00E627E6" w:rsidRPr="000A0098" w:rsidRDefault="00E627E6" w:rsidP="00225C8F">
            <w:pPr>
              <w:pStyle w:val="Standard"/>
              <w:jc w:val="center"/>
              <w:rPr>
                <w:rFonts w:cs="Times New Roman"/>
                <w:b/>
                <w:sz w:val="32"/>
                <w:szCs w:val="32"/>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sidRPr="00F74026">
              <w:rPr>
                <w:rFonts w:cs="Times New Roman"/>
                <w:b/>
                <w:lang w:val="ru-RU"/>
              </w:rPr>
              <w:t>1</w:t>
            </w:r>
            <w:r>
              <w:rPr>
                <w:rFonts w:cs="Times New Roman"/>
                <w:b/>
                <w:lang w:val="ru-RU"/>
              </w:rPr>
              <w:t xml:space="preserve">2 </w:t>
            </w:r>
          </w:p>
        </w:tc>
        <w:tc>
          <w:tcPr>
            <w:tcW w:w="2340" w:type="dxa"/>
            <w:gridSpan w:val="2"/>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Санитарное состояние помещений (состояние туалетных комнат, питьевая вода, наличие гардероба)</w:t>
            </w:r>
          </w:p>
        </w:tc>
        <w:tc>
          <w:tcPr>
            <w:tcW w:w="1836"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525" w:type="dxa"/>
          </w:tcPr>
          <w:p w:rsidR="00E627E6" w:rsidRDefault="00E627E6" w:rsidP="00225C8F">
            <w:pPr>
              <w:pStyle w:val="Standard"/>
              <w:jc w:val="center"/>
              <w:rPr>
                <w:rFonts w:cs="Times New Roman"/>
                <w:b/>
                <w:lang w:val="ru-RU"/>
              </w:rPr>
            </w:pPr>
          </w:p>
          <w:p w:rsidR="00E627E6" w:rsidRDefault="00E627E6" w:rsidP="00225C8F">
            <w:pPr>
              <w:pStyle w:val="Standard"/>
              <w:jc w:val="center"/>
              <w:rPr>
                <w:rFonts w:cs="Times New Roman"/>
                <w:b/>
                <w:lang w:val="ru-RU"/>
              </w:rPr>
            </w:pPr>
          </w:p>
          <w:p w:rsidR="00E627E6" w:rsidRDefault="00E627E6" w:rsidP="00225C8F">
            <w:pPr>
              <w:pStyle w:val="Standard"/>
              <w:jc w:val="center"/>
              <w:rPr>
                <w:rFonts w:cs="Times New Roman"/>
                <w:b/>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sidRPr="00F74026">
              <w:rPr>
                <w:rFonts w:cs="Times New Roman"/>
                <w:b/>
                <w:lang w:val="ru-RU"/>
              </w:rPr>
              <w:t>1</w:t>
            </w:r>
            <w:r>
              <w:rPr>
                <w:rFonts w:cs="Times New Roman"/>
                <w:b/>
                <w:lang w:val="ru-RU"/>
              </w:rPr>
              <w:t xml:space="preserve">3 </w:t>
            </w:r>
          </w:p>
        </w:tc>
        <w:tc>
          <w:tcPr>
            <w:tcW w:w="2340" w:type="dxa"/>
            <w:gridSpan w:val="2"/>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Художественное оформление помещений</w:t>
            </w:r>
          </w:p>
        </w:tc>
        <w:tc>
          <w:tcPr>
            <w:tcW w:w="1836"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525" w:type="dxa"/>
          </w:tcPr>
          <w:p w:rsidR="00E627E6" w:rsidRDefault="00E627E6" w:rsidP="00225C8F">
            <w:pPr>
              <w:pStyle w:val="Standard"/>
              <w:jc w:val="center"/>
              <w:rPr>
                <w:rFonts w:cs="Times New Roman"/>
                <w:b/>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sidRPr="00F74026">
              <w:rPr>
                <w:rFonts w:cs="Times New Roman"/>
                <w:b/>
                <w:lang w:val="ru-RU"/>
              </w:rPr>
              <w:t>1</w:t>
            </w:r>
            <w:r>
              <w:rPr>
                <w:rFonts w:cs="Times New Roman"/>
                <w:b/>
                <w:lang w:val="ru-RU"/>
              </w:rPr>
              <w:t xml:space="preserve">4 </w:t>
            </w:r>
          </w:p>
        </w:tc>
        <w:tc>
          <w:tcPr>
            <w:tcW w:w="2340" w:type="dxa"/>
            <w:gridSpan w:val="2"/>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Наличие телефонной связи</w:t>
            </w:r>
          </w:p>
        </w:tc>
        <w:tc>
          <w:tcPr>
            <w:tcW w:w="1836"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525" w:type="dxa"/>
          </w:tcPr>
          <w:p w:rsidR="00E627E6" w:rsidRPr="000A0098" w:rsidRDefault="00E627E6" w:rsidP="00225C8F">
            <w:pPr>
              <w:pStyle w:val="Standard"/>
              <w:jc w:val="center"/>
              <w:rPr>
                <w:rFonts w:cs="Times New Roman"/>
                <w:b/>
                <w:sz w:val="16"/>
                <w:szCs w:val="16"/>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sidRPr="00F74026">
              <w:rPr>
                <w:rFonts w:cs="Times New Roman"/>
                <w:b/>
                <w:lang w:val="ru-RU"/>
              </w:rPr>
              <w:t>1</w:t>
            </w:r>
            <w:r>
              <w:rPr>
                <w:rFonts w:cs="Times New Roman"/>
                <w:b/>
                <w:lang w:val="ru-RU"/>
              </w:rPr>
              <w:t xml:space="preserve">5 </w:t>
            </w:r>
          </w:p>
        </w:tc>
        <w:tc>
          <w:tcPr>
            <w:tcW w:w="2340" w:type="dxa"/>
            <w:gridSpan w:val="2"/>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Наличие интернета</w:t>
            </w:r>
          </w:p>
        </w:tc>
        <w:tc>
          <w:tcPr>
            <w:tcW w:w="1836"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525" w:type="dxa"/>
          </w:tcPr>
          <w:p w:rsidR="00E627E6" w:rsidRPr="00F74026" w:rsidRDefault="00E627E6" w:rsidP="00225C8F">
            <w:pPr>
              <w:pStyle w:val="Standard"/>
              <w:jc w:val="center"/>
              <w:rPr>
                <w:rFonts w:cs="Times New Roman"/>
                <w:b/>
                <w:lang w:val="ru-RU"/>
              </w:rPr>
            </w:pPr>
          </w:p>
        </w:tc>
      </w:tr>
      <w:tr w:rsidR="00E627E6" w:rsidRPr="00CA0216" w:rsidTr="00225C8F">
        <w:tc>
          <w:tcPr>
            <w:tcW w:w="9605" w:type="dxa"/>
            <w:gridSpan w:val="7"/>
          </w:tcPr>
          <w:p w:rsidR="00E627E6" w:rsidRPr="00CA0216" w:rsidRDefault="00E627E6" w:rsidP="00225C8F">
            <w:pPr>
              <w:pStyle w:val="Standard"/>
              <w:jc w:val="center"/>
              <w:rPr>
                <w:rFonts w:cs="Times New Roman"/>
                <w:b/>
                <w:sz w:val="23"/>
                <w:szCs w:val="23"/>
                <w:lang w:val="ru-RU"/>
              </w:rPr>
            </w:pPr>
            <w:r w:rsidRPr="00CA0216">
              <w:rPr>
                <w:rFonts w:cs="Times New Roman"/>
                <w:b/>
                <w:sz w:val="23"/>
                <w:szCs w:val="23"/>
                <w:lang w:val="en-US"/>
              </w:rPr>
              <w:t xml:space="preserve">III </w:t>
            </w:r>
            <w:r w:rsidRPr="00CA0216">
              <w:rPr>
                <w:rFonts w:cs="Times New Roman"/>
                <w:b/>
                <w:sz w:val="23"/>
                <w:szCs w:val="23"/>
                <w:lang w:val="ru-RU"/>
              </w:rPr>
              <w:t>группа: Качество обслуживания</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sidRPr="00F74026">
              <w:rPr>
                <w:rFonts w:cs="Times New Roman"/>
                <w:b/>
                <w:lang w:val="ru-RU"/>
              </w:rPr>
              <w:t>1</w:t>
            </w:r>
            <w:r>
              <w:rPr>
                <w:rFonts w:cs="Times New Roman"/>
                <w:b/>
                <w:lang w:val="ru-RU"/>
              </w:rPr>
              <w:t xml:space="preserve">6 </w:t>
            </w:r>
          </w:p>
        </w:tc>
        <w:tc>
          <w:tcPr>
            <w:tcW w:w="2340" w:type="dxa"/>
            <w:gridSpan w:val="2"/>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Имидж учреждения у населения</w:t>
            </w:r>
          </w:p>
        </w:tc>
        <w:tc>
          <w:tcPr>
            <w:tcW w:w="1836"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525" w:type="dxa"/>
          </w:tcPr>
          <w:p w:rsidR="00E627E6" w:rsidRPr="000A0098" w:rsidRDefault="00E627E6" w:rsidP="00225C8F">
            <w:pPr>
              <w:pStyle w:val="Standard"/>
              <w:jc w:val="center"/>
              <w:rPr>
                <w:rFonts w:cs="Times New Roman"/>
                <w:b/>
                <w:sz w:val="16"/>
                <w:szCs w:val="16"/>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sidRPr="00F74026">
              <w:rPr>
                <w:rFonts w:cs="Times New Roman"/>
                <w:b/>
                <w:lang w:val="ru-RU"/>
              </w:rPr>
              <w:t>1</w:t>
            </w:r>
            <w:r>
              <w:rPr>
                <w:rFonts w:cs="Times New Roman"/>
                <w:b/>
                <w:lang w:val="ru-RU"/>
              </w:rPr>
              <w:t xml:space="preserve">7 </w:t>
            </w:r>
          </w:p>
        </w:tc>
        <w:tc>
          <w:tcPr>
            <w:tcW w:w="2340" w:type="dxa"/>
            <w:gridSpan w:val="2"/>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Результативность деятельности образовательного учреждения. Количество выпускников</w:t>
            </w:r>
            <w:proofErr w:type="gramStart"/>
            <w:r w:rsidRPr="00CA0216">
              <w:rPr>
                <w:rFonts w:cs="Times New Roman"/>
                <w:b/>
                <w:sz w:val="23"/>
                <w:szCs w:val="23"/>
                <w:lang w:val="ru-RU"/>
              </w:rPr>
              <w:t xml:space="preserve"> (%), </w:t>
            </w:r>
            <w:proofErr w:type="gramEnd"/>
            <w:r w:rsidRPr="00CA0216">
              <w:rPr>
                <w:rFonts w:cs="Times New Roman"/>
                <w:b/>
                <w:sz w:val="23"/>
                <w:szCs w:val="23"/>
                <w:lang w:val="ru-RU"/>
              </w:rPr>
              <w:t>поступивших в ВУЗ (СУЗ)</w:t>
            </w:r>
          </w:p>
        </w:tc>
        <w:tc>
          <w:tcPr>
            <w:tcW w:w="1836"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525" w:type="dxa"/>
          </w:tcPr>
          <w:p w:rsidR="00E627E6" w:rsidRDefault="00E627E6" w:rsidP="00225C8F">
            <w:pPr>
              <w:pStyle w:val="Standard"/>
              <w:jc w:val="center"/>
              <w:rPr>
                <w:rFonts w:cs="Times New Roman"/>
                <w:b/>
                <w:lang w:val="ru-RU"/>
              </w:rPr>
            </w:pPr>
          </w:p>
          <w:p w:rsidR="00E627E6" w:rsidRDefault="00E627E6" w:rsidP="00225C8F">
            <w:pPr>
              <w:pStyle w:val="Standard"/>
              <w:jc w:val="center"/>
              <w:rPr>
                <w:rFonts w:cs="Times New Roman"/>
                <w:b/>
                <w:lang w:val="ru-RU"/>
              </w:rPr>
            </w:pPr>
          </w:p>
          <w:p w:rsidR="00E627E6" w:rsidRDefault="00E627E6" w:rsidP="00225C8F">
            <w:pPr>
              <w:pStyle w:val="Standard"/>
              <w:jc w:val="center"/>
              <w:rPr>
                <w:rFonts w:cs="Times New Roman"/>
                <w:b/>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sidRPr="00F74026">
              <w:rPr>
                <w:rFonts w:cs="Times New Roman"/>
                <w:b/>
                <w:lang w:val="ru-RU"/>
              </w:rPr>
              <w:t>1</w:t>
            </w:r>
            <w:r>
              <w:rPr>
                <w:rFonts w:cs="Times New Roman"/>
                <w:b/>
                <w:lang w:val="ru-RU"/>
              </w:rPr>
              <w:t xml:space="preserve">8 </w:t>
            </w:r>
          </w:p>
        </w:tc>
        <w:tc>
          <w:tcPr>
            <w:tcW w:w="2340" w:type="dxa"/>
            <w:gridSpan w:val="2"/>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Наличие книги отзывов и предложений</w:t>
            </w:r>
          </w:p>
        </w:tc>
        <w:tc>
          <w:tcPr>
            <w:tcW w:w="1836"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525" w:type="dxa"/>
          </w:tcPr>
          <w:p w:rsidR="00E627E6" w:rsidRDefault="00E627E6" w:rsidP="00225C8F">
            <w:pPr>
              <w:pStyle w:val="Standard"/>
              <w:jc w:val="center"/>
              <w:rPr>
                <w:rFonts w:cs="Times New Roman"/>
                <w:b/>
                <w:lang w:val="ru-RU"/>
              </w:rPr>
            </w:pPr>
          </w:p>
          <w:p w:rsidR="00E627E6" w:rsidRPr="00F74026" w:rsidRDefault="00E627E6" w:rsidP="00225C8F">
            <w:pPr>
              <w:pStyle w:val="Standard"/>
              <w:jc w:val="center"/>
              <w:rPr>
                <w:rFonts w:cs="Times New Roman"/>
                <w:b/>
                <w:lang w:val="ru-RU"/>
              </w:rPr>
            </w:pPr>
            <w:r>
              <w:rPr>
                <w:rFonts w:cs="Times New Roman"/>
                <w:b/>
                <w:lang w:val="ru-RU"/>
              </w:rPr>
              <w:t>0</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Pr>
                <w:rFonts w:cs="Times New Roman"/>
                <w:b/>
                <w:lang w:val="ru-RU"/>
              </w:rPr>
              <w:t xml:space="preserve">19 </w:t>
            </w:r>
          </w:p>
        </w:tc>
        <w:tc>
          <w:tcPr>
            <w:tcW w:w="2340" w:type="dxa"/>
            <w:gridSpan w:val="2"/>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 xml:space="preserve">Организационно-управленческая культура образовательного учреждения. Укомплектованность учреждений специалистами и их </w:t>
            </w:r>
            <w:r w:rsidRPr="00CA0216">
              <w:rPr>
                <w:rFonts w:cs="Times New Roman"/>
                <w:b/>
                <w:sz w:val="23"/>
                <w:szCs w:val="23"/>
                <w:lang w:val="ru-RU"/>
              </w:rPr>
              <w:lastRenderedPageBreak/>
              <w:t>квалификация</w:t>
            </w:r>
          </w:p>
        </w:tc>
        <w:tc>
          <w:tcPr>
            <w:tcW w:w="1836"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lastRenderedPageBreak/>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525" w:type="dxa"/>
          </w:tcPr>
          <w:p w:rsidR="00E627E6" w:rsidRDefault="00E627E6" w:rsidP="00225C8F">
            <w:pPr>
              <w:pStyle w:val="Standard"/>
              <w:jc w:val="center"/>
              <w:rPr>
                <w:rFonts w:cs="Times New Roman"/>
                <w:b/>
                <w:lang w:val="ru-RU"/>
              </w:rPr>
            </w:pPr>
          </w:p>
          <w:p w:rsidR="00E627E6" w:rsidRDefault="00E627E6" w:rsidP="00225C8F">
            <w:pPr>
              <w:pStyle w:val="Standard"/>
              <w:jc w:val="center"/>
              <w:rPr>
                <w:rFonts w:cs="Times New Roman"/>
                <w:b/>
                <w:lang w:val="ru-RU"/>
              </w:rPr>
            </w:pPr>
          </w:p>
          <w:p w:rsidR="00E627E6" w:rsidRDefault="00E627E6" w:rsidP="00225C8F">
            <w:pPr>
              <w:pStyle w:val="Standard"/>
              <w:jc w:val="center"/>
              <w:rPr>
                <w:rFonts w:cs="Times New Roman"/>
                <w:b/>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02" w:type="dxa"/>
          </w:tcPr>
          <w:p w:rsidR="00E627E6" w:rsidRPr="00F74026" w:rsidRDefault="00E627E6" w:rsidP="00225C8F">
            <w:pPr>
              <w:pStyle w:val="Standard"/>
              <w:jc w:val="both"/>
              <w:rPr>
                <w:rFonts w:cs="Times New Roman"/>
                <w:b/>
                <w:lang w:val="ru-RU"/>
              </w:rPr>
            </w:pPr>
            <w:r>
              <w:rPr>
                <w:rFonts w:cs="Times New Roman"/>
                <w:b/>
                <w:lang w:val="ru-RU"/>
              </w:rPr>
              <w:lastRenderedPageBreak/>
              <w:t xml:space="preserve">20 </w:t>
            </w:r>
          </w:p>
        </w:tc>
        <w:tc>
          <w:tcPr>
            <w:tcW w:w="2340" w:type="dxa"/>
            <w:gridSpan w:val="2"/>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Использование инновационных форм в работе</w:t>
            </w:r>
          </w:p>
        </w:tc>
        <w:tc>
          <w:tcPr>
            <w:tcW w:w="1836"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701"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525" w:type="dxa"/>
          </w:tcPr>
          <w:p w:rsidR="00E627E6" w:rsidRDefault="00E627E6" w:rsidP="00225C8F">
            <w:pPr>
              <w:pStyle w:val="Standard"/>
              <w:jc w:val="center"/>
              <w:rPr>
                <w:rFonts w:cs="Times New Roman"/>
                <w:b/>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Tr="00225C8F">
        <w:tc>
          <w:tcPr>
            <w:tcW w:w="2842" w:type="dxa"/>
            <w:gridSpan w:val="3"/>
          </w:tcPr>
          <w:p w:rsidR="00E627E6" w:rsidRPr="00CA0216" w:rsidRDefault="00E627E6" w:rsidP="00225C8F">
            <w:pPr>
              <w:pStyle w:val="Standard"/>
              <w:rPr>
                <w:rFonts w:cs="Times New Roman"/>
                <w:b/>
                <w:sz w:val="23"/>
                <w:szCs w:val="23"/>
                <w:lang w:val="ru-RU"/>
              </w:rPr>
            </w:pPr>
            <w:r w:rsidRPr="00CA0216">
              <w:rPr>
                <w:rFonts w:cs="Times New Roman"/>
                <w:b/>
                <w:sz w:val="23"/>
                <w:szCs w:val="23"/>
                <w:lang w:val="ru-RU"/>
              </w:rPr>
              <w:t>Максимальный балл</w:t>
            </w:r>
          </w:p>
        </w:tc>
        <w:tc>
          <w:tcPr>
            <w:tcW w:w="1836" w:type="dxa"/>
            <w:vAlign w:val="center"/>
          </w:tcPr>
          <w:p w:rsidR="00E627E6" w:rsidRPr="00F74026" w:rsidRDefault="00E627E6" w:rsidP="00225C8F">
            <w:pPr>
              <w:pStyle w:val="Standard"/>
              <w:jc w:val="center"/>
              <w:rPr>
                <w:rFonts w:cs="Times New Roman"/>
                <w:b/>
                <w:lang w:val="ru-RU"/>
              </w:rPr>
            </w:pPr>
            <w:r>
              <w:rPr>
                <w:rFonts w:cs="Times New Roman"/>
                <w:b/>
                <w:lang w:val="ru-RU"/>
              </w:rPr>
              <w:t>19</w:t>
            </w:r>
          </w:p>
        </w:tc>
        <w:tc>
          <w:tcPr>
            <w:tcW w:w="1701" w:type="dxa"/>
            <w:vAlign w:val="center"/>
          </w:tcPr>
          <w:p w:rsidR="00E627E6" w:rsidRPr="00F74026" w:rsidRDefault="00E627E6" w:rsidP="00225C8F">
            <w:pPr>
              <w:pStyle w:val="Standard"/>
              <w:jc w:val="center"/>
              <w:rPr>
                <w:rFonts w:cs="Times New Roman"/>
                <w:b/>
                <w:lang w:val="ru-RU"/>
              </w:rPr>
            </w:pPr>
            <w:r>
              <w:rPr>
                <w:rFonts w:cs="Times New Roman"/>
                <w:b/>
                <w:lang w:val="ru-RU"/>
              </w:rPr>
              <w:t>19</w:t>
            </w:r>
          </w:p>
        </w:tc>
        <w:tc>
          <w:tcPr>
            <w:tcW w:w="1701" w:type="dxa"/>
            <w:vAlign w:val="center"/>
          </w:tcPr>
          <w:p w:rsidR="00E627E6" w:rsidRPr="00F74026" w:rsidRDefault="00E627E6" w:rsidP="00225C8F">
            <w:pPr>
              <w:pStyle w:val="Standard"/>
              <w:jc w:val="center"/>
              <w:rPr>
                <w:rFonts w:cs="Times New Roman"/>
                <w:b/>
                <w:lang w:val="ru-RU"/>
              </w:rPr>
            </w:pPr>
            <w:r>
              <w:rPr>
                <w:rFonts w:cs="Times New Roman"/>
                <w:b/>
                <w:lang w:val="ru-RU"/>
              </w:rPr>
              <w:t>19</w:t>
            </w:r>
          </w:p>
        </w:tc>
        <w:tc>
          <w:tcPr>
            <w:tcW w:w="1525" w:type="dxa"/>
          </w:tcPr>
          <w:p w:rsidR="00E627E6" w:rsidRDefault="00E627E6" w:rsidP="00225C8F">
            <w:pPr>
              <w:pStyle w:val="Standard"/>
              <w:jc w:val="center"/>
              <w:rPr>
                <w:rFonts w:cs="Times New Roman"/>
                <w:b/>
                <w:lang w:val="ru-RU"/>
              </w:rPr>
            </w:pPr>
            <w:r>
              <w:rPr>
                <w:rFonts w:cs="Times New Roman"/>
                <w:b/>
                <w:lang w:val="ru-RU"/>
              </w:rPr>
              <w:t>19</w:t>
            </w:r>
          </w:p>
        </w:tc>
      </w:tr>
    </w:tbl>
    <w:p w:rsidR="00E627E6" w:rsidRPr="0006497D" w:rsidRDefault="00E627E6" w:rsidP="004302BC">
      <w:pPr>
        <w:pStyle w:val="Standard"/>
        <w:jc w:val="both"/>
        <w:rPr>
          <w:b/>
        </w:rPr>
      </w:pPr>
      <w:r w:rsidRPr="00DD2FAC">
        <w:rPr>
          <w:b/>
          <w:sz w:val="28"/>
          <w:szCs w:val="28"/>
        </w:rPr>
        <w:t xml:space="preserve">В </w:t>
      </w:r>
      <w:r w:rsidRPr="00DD2FAC">
        <w:rPr>
          <w:b/>
          <w:sz w:val="28"/>
          <w:szCs w:val="28"/>
          <w:lang w:val="ru-RU"/>
        </w:rPr>
        <w:t xml:space="preserve">целях совершенствования работы оцениваемых </w:t>
      </w:r>
      <w:r>
        <w:rPr>
          <w:b/>
          <w:sz w:val="28"/>
          <w:szCs w:val="28"/>
          <w:lang w:val="ru-RU"/>
        </w:rPr>
        <w:t xml:space="preserve">образовательных </w:t>
      </w:r>
      <w:r w:rsidRPr="00DD2FAC">
        <w:rPr>
          <w:b/>
          <w:sz w:val="28"/>
          <w:szCs w:val="28"/>
          <w:lang w:val="ru-RU"/>
        </w:rPr>
        <w:t>учреждений культуры, даны следующие рекомендации:</w:t>
      </w:r>
    </w:p>
    <w:p w:rsidR="00E627E6" w:rsidRPr="00831708" w:rsidRDefault="00E627E6" w:rsidP="00E627E6">
      <w:pPr>
        <w:pStyle w:val="Textbody"/>
        <w:spacing w:after="0"/>
        <w:ind w:firstLine="708"/>
        <w:jc w:val="both"/>
        <w:rPr>
          <w:b/>
          <w:sz w:val="28"/>
          <w:szCs w:val="28"/>
        </w:rPr>
      </w:pPr>
      <w:r w:rsidRPr="00831708">
        <w:rPr>
          <w:sz w:val="28"/>
          <w:szCs w:val="28"/>
        </w:rPr>
        <w:t xml:space="preserve">1.Осуществлять </w:t>
      </w:r>
      <w:proofErr w:type="spellStart"/>
      <w:r w:rsidRPr="00831708">
        <w:rPr>
          <w:sz w:val="28"/>
          <w:szCs w:val="28"/>
        </w:rPr>
        <w:t>систематический</w:t>
      </w:r>
      <w:proofErr w:type="spellEnd"/>
      <w:r w:rsidRPr="00831708">
        <w:rPr>
          <w:sz w:val="28"/>
          <w:szCs w:val="28"/>
        </w:rPr>
        <w:t xml:space="preserve"> </w:t>
      </w:r>
      <w:proofErr w:type="spellStart"/>
      <w:r w:rsidRPr="00831708">
        <w:rPr>
          <w:sz w:val="28"/>
          <w:szCs w:val="28"/>
        </w:rPr>
        <w:t>контроль</w:t>
      </w:r>
      <w:proofErr w:type="spellEnd"/>
      <w:r w:rsidRPr="00831708">
        <w:rPr>
          <w:sz w:val="28"/>
          <w:szCs w:val="28"/>
        </w:rPr>
        <w:t xml:space="preserve"> </w:t>
      </w:r>
      <w:proofErr w:type="spellStart"/>
      <w:r w:rsidRPr="00831708">
        <w:rPr>
          <w:sz w:val="28"/>
          <w:szCs w:val="28"/>
        </w:rPr>
        <w:t>над</w:t>
      </w:r>
      <w:proofErr w:type="spellEnd"/>
      <w:r w:rsidRPr="00831708">
        <w:rPr>
          <w:sz w:val="28"/>
          <w:szCs w:val="28"/>
        </w:rPr>
        <w:t xml:space="preserve"> </w:t>
      </w:r>
      <w:r>
        <w:rPr>
          <w:sz w:val="28"/>
          <w:szCs w:val="28"/>
          <w:lang w:val="ru-RU"/>
        </w:rPr>
        <w:t xml:space="preserve">соблюдением </w:t>
      </w:r>
      <w:proofErr w:type="spellStart"/>
      <w:r w:rsidRPr="00831708">
        <w:rPr>
          <w:sz w:val="28"/>
          <w:szCs w:val="28"/>
        </w:rPr>
        <w:t>показателей</w:t>
      </w:r>
      <w:proofErr w:type="spellEnd"/>
      <w:r w:rsidRPr="00831708">
        <w:rPr>
          <w:sz w:val="28"/>
          <w:szCs w:val="28"/>
        </w:rPr>
        <w:t xml:space="preserve">, </w:t>
      </w:r>
      <w:proofErr w:type="spellStart"/>
      <w:r w:rsidRPr="00831708">
        <w:rPr>
          <w:sz w:val="28"/>
          <w:szCs w:val="28"/>
        </w:rPr>
        <w:t>характеризующих</w:t>
      </w:r>
      <w:proofErr w:type="spellEnd"/>
      <w:r w:rsidRPr="00831708">
        <w:rPr>
          <w:sz w:val="28"/>
          <w:szCs w:val="28"/>
        </w:rPr>
        <w:t xml:space="preserve"> </w:t>
      </w:r>
      <w:proofErr w:type="spellStart"/>
      <w:r w:rsidRPr="00831708">
        <w:rPr>
          <w:sz w:val="28"/>
          <w:szCs w:val="28"/>
        </w:rPr>
        <w:t>доступность</w:t>
      </w:r>
      <w:proofErr w:type="spellEnd"/>
      <w:r w:rsidRPr="00831708">
        <w:rPr>
          <w:sz w:val="28"/>
          <w:szCs w:val="28"/>
        </w:rPr>
        <w:t xml:space="preserve"> и </w:t>
      </w:r>
      <w:proofErr w:type="spellStart"/>
      <w:r w:rsidRPr="00831708">
        <w:rPr>
          <w:sz w:val="28"/>
          <w:szCs w:val="28"/>
        </w:rPr>
        <w:t>полноту</w:t>
      </w:r>
      <w:proofErr w:type="spellEnd"/>
      <w:r w:rsidRPr="00831708">
        <w:rPr>
          <w:sz w:val="28"/>
          <w:szCs w:val="28"/>
        </w:rPr>
        <w:t xml:space="preserve"> </w:t>
      </w:r>
      <w:proofErr w:type="spellStart"/>
      <w:r w:rsidRPr="00831708">
        <w:rPr>
          <w:sz w:val="28"/>
          <w:szCs w:val="28"/>
        </w:rPr>
        <w:t>информации</w:t>
      </w:r>
      <w:proofErr w:type="spellEnd"/>
      <w:r w:rsidRPr="00831708">
        <w:rPr>
          <w:sz w:val="28"/>
          <w:szCs w:val="28"/>
        </w:rPr>
        <w:t xml:space="preserve"> </w:t>
      </w:r>
      <w:proofErr w:type="spellStart"/>
      <w:r w:rsidRPr="00831708">
        <w:rPr>
          <w:sz w:val="28"/>
          <w:szCs w:val="28"/>
        </w:rPr>
        <w:t>об</w:t>
      </w:r>
      <w:proofErr w:type="spellEnd"/>
      <w:r w:rsidRPr="00831708">
        <w:rPr>
          <w:sz w:val="28"/>
          <w:szCs w:val="28"/>
        </w:rPr>
        <w:t xml:space="preserve"> </w:t>
      </w:r>
      <w:proofErr w:type="spellStart"/>
      <w:r w:rsidRPr="00831708">
        <w:rPr>
          <w:sz w:val="28"/>
          <w:szCs w:val="28"/>
        </w:rPr>
        <w:t>организации</w:t>
      </w:r>
      <w:proofErr w:type="spellEnd"/>
      <w:r w:rsidRPr="00831708">
        <w:rPr>
          <w:sz w:val="28"/>
          <w:szCs w:val="28"/>
        </w:rPr>
        <w:t xml:space="preserve"> и </w:t>
      </w:r>
      <w:proofErr w:type="spellStart"/>
      <w:r w:rsidRPr="00831708">
        <w:rPr>
          <w:sz w:val="28"/>
          <w:szCs w:val="28"/>
        </w:rPr>
        <w:t>порядке</w:t>
      </w:r>
      <w:proofErr w:type="spellEnd"/>
      <w:r w:rsidRPr="00831708">
        <w:rPr>
          <w:sz w:val="28"/>
          <w:szCs w:val="28"/>
        </w:rPr>
        <w:t xml:space="preserve"> </w:t>
      </w:r>
      <w:proofErr w:type="spellStart"/>
      <w:r w:rsidRPr="00831708">
        <w:rPr>
          <w:sz w:val="28"/>
          <w:szCs w:val="28"/>
        </w:rPr>
        <w:t>предоставления</w:t>
      </w:r>
      <w:proofErr w:type="spellEnd"/>
      <w:r w:rsidRPr="00831708">
        <w:rPr>
          <w:sz w:val="28"/>
          <w:szCs w:val="28"/>
        </w:rPr>
        <w:t xml:space="preserve"> </w:t>
      </w:r>
      <w:proofErr w:type="spellStart"/>
      <w:r w:rsidRPr="00831708">
        <w:rPr>
          <w:sz w:val="28"/>
          <w:szCs w:val="28"/>
        </w:rPr>
        <w:t>услуг</w:t>
      </w:r>
      <w:proofErr w:type="spellEnd"/>
      <w:r w:rsidRPr="00831708">
        <w:rPr>
          <w:sz w:val="28"/>
          <w:szCs w:val="28"/>
        </w:rPr>
        <w:t xml:space="preserve">; </w:t>
      </w:r>
      <w:proofErr w:type="spellStart"/>
      <w:r w:rsidRPr="00831708">
        <w:rPr>
          <w:sz w:val="28"/>
          <w:szCs w:val="28"/>
        </w:rPr>
        <w:t>комфортности</w:t>
      </w:r>
      <w:proofErr w:type="spellEnd"/>
      <w:r w:rsidRPr="00831708">
        <w:rPr>
          <w:sz w:val="28"/>
          <w:szCs w:val="28"/>
        </w:rPr>
        <w:t xml:space="preserve"> </w:t>
      </w:r>
      <w:proofErr w:type="spellStart"/>
      <w:r w:rsidRPr="00831708">
        <w:rPr>
          <w:sz w:val="28"/>
          <w:szCs w:val="28"/>
        </w:rPr>
        <w:t>условий</w:t>
      </w:r>
      <w:proofErr w:type="spellEnd"/>
      <w:r w:rsidRPr="00831708">
        <w:rPr>
          <w:sz w:val="28"/>
          <w:szCs w:val="28"/>
        </w:rPr>
        <w:t xml:space="preserve">, </w:t>
      </w:r>
      <w:proofErr w:type="spellStart"/>
      <w:r w:rsidRPr="00831708">
        <w:rPr>
          <w:sz w:val="28"/>
          <w:szCs w:val="28"/>
        </w:rPr>
        <w:t>созданных</w:t>
      </w:r>
      <w:proofErr w:type="spellEnd"/>
      <w:r w:rsidRPr="00831708">
        <w:rPr>
          <w:sz w:val="28"/>
          <w:szCs w:val="28"/>
        </w:rPr>
        <w:t xml:space="preserve"> </w:t>
      </w:r>
      <w:proofErr w:type="spellStart"/>
      <w:r w:rsidRPr="00831708">
        <w:rPr>
          <w:sz w:val="28"/>
          <w:szCs w:val="28"/>
        </w:rPr>
        <w:t>для</w:t>
      </w:r>
      <w:proofErr w:type="spellEnd"/>
      <w:r w:rsidRPr="00831708">
        <w:rPr>
          <w:sz w:val="28"/>
          <w:szCs w:val="28"/>
        </w:rPr>
        <w:t xml:space="preserve"> </w:t>
      </w:r>
      <w:proofErr w:type="spellStart"/>
      <w:r w:rsidRPr="00831708">
        <w:rPr>
          <w:sz w:val="28"/>
          <w:szCs w:val="28"/>
        </w:rPr>
        <w:t>граждан</w:t>
      </w:r>
      <w:proofErr w:type="spellEnd"/>
      <w:r w:rsidRPr="00831708">
        <w:rPr>
          <w:sz w:val="28"/>
          <w:szCs w:val="28"/>
        </w:rPr>
        <w:t xml:space="preserve"> </w:t>
      </w:r>
      <w:proofErr w:type="spellStart"/>
      <w:r w:rsidRPr="00831708">
        <w:rPr>
          <w:sz w:val="28"/>
          <w:szCs w:val="28"/>
        </w:rPr>
        <w:t>при</w:t>
      </w:r>
      <w:proofErr w:type="spellEnd"/>
      <w:r w:rsidRPr="00831708">
        <w:rPr>
          <w:sz w:val="28"/>
          <w:szCs w:val="28"/>
        </w:rPr>
        <w:t xml:space="preserve"> </w:t>
      </w:r>
      <w:proofErr w:type="spellStart"/>
      <w:r w:rsidRPr="00831708">
        <w:rPr>
          <w:sz w:val="28"/>
          <w:szCs w:val="28"/>
        </w:rPr>
        <w:t>оказании</w:t>
      </w:r>
      <w:proofErr w:type="spellEnd"/>
      <w:r w:rsidRPr="00831708">
        <w:rPr>
          <w:sz w:val="28"/>
          <w:szCs w:val="28"/>
        </w:rPr>
        <w:t xml:space="preserve"> </w:t>
      </w:r>
      <w:proofErr w:type="spellStart"/>
      <w:r w:rsidRPr="00831708">
        <w:rPr>
          <w:sz w:val="28"/>
          <w:szCs w:val="28"/>
        </w:rPr>
        <w:t>услуг</w:t>
      </w:r>
      <w:proofErr w:type="spellEnd"/>
      <w:r w:rsidRPr="00831708">
        <w:rPr>
          <w:sz w:val="28"/>
          <w:szCs w:val="28"/>
        </w:rPr>
        <w:t>.</w:t>
      </w:r>
    </w:p>
    <w:p w:rsidR="00E627E6" w:rsidRDefault="00E627E6" w:rsidP="007D38FE">
      <w:pPr>
        <w:pStyle w:val="Standard"/>
        <w:ind w:firstLine="708"/>
        <w:jc w:val="both"/>
        <w:rPr>
          <w:sz w:val="28"/>
          <w:szCs w:val="28"/>
          <w:lang w:val="ru-RU"/>
        </w:rPr>
      </w:pPr>
      <w:r>
        <w:rPr>
          <w:sz w:val="28"/>
          <w:szCs w:val="28"/>
          <w:lang w:val="ru-RU"/>
        </w:rPr>
        <w:t>2</w:t>
      </w:r>
      <w:r w:rsidRPr="00904B7E">
        <w:rPr>
          <w:sz w:val="28"/>
          <w:szCs w:val="28"/>
          <w:lang w:val="ru-RU"/>
        </w:rPr>
        <w:t>.</w:t>
      </w:r>
      <w:r w:rsidRPr="00E97361">
        <w:rPr>
          <w:sz w:val="28"/>
          <w:szCs w:val="28"/>
          <w:lang w:val="ru-RU"/>
        </w:rPr>
        <w:t>ГБОУ</w:t>
      </w:r>
      <w:r>
        <w:rPr>
          <w:sz w:val="28"/>
          <w:szCs w:val="28"/>
          <w:lang w:val="ru-RU"/>
        </w:rPr>
        <w:t xml:space="preserve"> </w:t>
      </w:r>
      <w:r w:rsidRPr="00E97361">
        <w:rPr>
          <w:sz w:val="28"/>
          <w:szCs w:val="28"/>
          <w:lang w:val="ru-RU"/>
        </w:rPr>
        <w:t>СПО КК «Краснодарский музыкальный колледж им. Н.А.</w:t>
      </w:r>
      <w:r>
        <w:rPr>
          <w:sz w:val="28"/>
          <w:szCs w:val="28"/>
          <w:lang w:val="ru-RU"/>
        </w:rPr>
        <w:t xml:space="preserve"> </w:t>
      </w:r>
      <w:r w:rsidRPr="00E97361">
        <w:rPr>
          <w:sz w:val="28"/>
          <w:szCs w:val="28"/>
          <w:lang w:val="ru-RU"/>
        </w:rPr>
        <w:t>Римского-Корсакова»</w:t>
      </w:r>
      <w:r>
        <w:rPr>
          <w:sz w:val="28"/>
          <w:szCs w:val="28"/>
          <w:lang w:val="ru-RU"/>
        </w:rPr>
        <w:t xml:space="preserve">: </w:t>
      </w:r>
    </w:p>
    <w:p w:rsidR="00E627E6" w:rsidRDefault="00E627E6" w:rsidP="00E627E6">
      <w:pPr>
        <w:pStyle w:val="Standard"/>
        <w:jc w:val="both"/>
        <w:rPr>
          <w:sz w:val="28"/>
          <w:szCs w:val="28"/>
          <w:lang w:val="ru-RU"/>
        </w:rPr>
      </w:pPr>
      <w:r>
        <w:rPr>
          <w:sz w:val="28"/>
          <w:szCs w:val="28"/>
          <w:lang w:val="ru-RU"/>
        </w:rPr>
        <w:tab/>
        <w:t>2.1.Приобрести современную мебель в большинство учебных и служебных помещений, в частности, оснастить предметные кабинеты истории, русского языка и литературы необходимым оборудованием (мебелью и наглядными пособиями).</w:t>
      </w:r>
    </w:p>
    <w:p w:rsidR="00E627E6" w:rsidRDefault="00E627E6" w:rsidP="00E627E6">
      <w:pPr>
        <w:pStyle w:val="Standard"/>
        <w:jc w:val="both"/>
        <w:rPr>
          <w:sz w:val="28"/>
          <w:szCs w:val="28"/>
          <w:lang w:val="ru-RU"/>
        </w:rPr>
      </w:pPr>
      <w:r>
        <w:rPr>
          <w:sz w:val="28"/>
          <w:szCs w:val="28"/>
          <w:lang w:val="ru-RU"/>
        </w:rPr>
        <w:tab/>
        <w:t>2.2.Приобрести линию холодной раздачи в помещение, предназначенное для питания студентов.</w:t>
      </w:r>
    </w:p>
    <w:p w:rsidR="00E627E6" w:rsidRDefault="00E627E6" w:rsidP="00E627E6">
      <w:pPr>
        <w:pStyle w:val="Standard"/>
        <w:jc w:val="both"/>
        <w:rPr>
          <w:sz w:val="28"/>
          <w:szCs w:val="28"/>
          <w:lang w:val="ru-RU"/>
        </w:rPr>
      </w:pPr>
      <w:r>
        <w:rPr>
          <w:sz w:val="28"/>
          <w:szCs w:val="28"/>
          <w:lang w:val="ru-RU"/>
        </w:rPr>
        <w:t xml:space="preserve">          2.3.Приобрести столы и стулья, в помещение, предназначенное для питания студентов и работников.</w:t>
      </w:r>
    </w:p>
    <w:p w:rsidR="00E627E6" w:rsidRDefault="00E627E6" w:rsidP="00E627E6">
      <w:pPr>
        <w:pStyle w:val="Standard"/>
        <w:jc w:val="both"/>
        <w:rPr>
          <w:sz w:val="28"/>
          <w:szCs w:val="28"/>
          <w:lang w:val="ru-RU"/>
        </w:rPr>
      </w:pPr>
      <w:r>
        <w:rPr>
          <w:sz w:val="28"/>
          <w:szCs w:val="28"/>
          <w:lang w:val="ru-RU"/>
        </w:rPr>
        <w:tab/>
        <w:t xml:space="preserve">2.4.Произвести замену 23 компьютеров с приобретением к ним современных операционных программ </w:t>
      </w:r>
      <w:r>
        <w:rPr>
          <w:sz w:val="28"/>
          <w:szCs w:val="28"/>
          <w:lang w:val="en-US"/>
        </w:rPr>
        <w:t>Microsoft</w:t>
      </w:r>
      <w:r w:rsidRPr="00742DD4">
        <w:rPr>
          <w:sz w:val="28"/>
          <w:szCs w:val="28"/>
          <w:lang w:val="ru-RU"/>
        </w:rPr>
        <w:t xml:space="preserve"> </w:t>
      </w:r>
      <w:r>
        <w:rPr>
          <w:sz w:val="28"/>
          <w:szCs w:val="28"/>
          <w:lang w:val="en-US"/>
        </w:rPr>
        <w:t>Office</w:t>
      </w:r>
      <w:r w:rsidRPr="00742DD4">
        <w:rPr>
          <w:sz w:val="28"/>
          <w:szCs w:val="28"/>
          <w:lang w:val="ru-RU"/>
        </w:rPr>
        <w:t xml:space="preserve"> 2013</w:t>
      </w:r>
      <w:r>
        <w:rPr>
          <w:sz w:val="28"/>
          <w:szCs w:val="28"/>
          <w:lang w:val="ru-RU"/>
        </w:rPr>
        <w:t>.</w:t>
      </w:r>
    </w:p>
    <w:p w:rsidR="00E627E6" w:rsidRPr="00904B7E" w:rsidRDefault="00E627E6" w:rsidP="00E627E6">
      <w:pPr>
        <w:pStyle w:val="Standard"/>
        <w:jc w:val="both"/>
        <w:rPr>
          <w:sz w:val="28"/>
          <w:szCs w:val="28"/>
          <w:lang w:val="ru-RU"/>
        </w:rPr>
      </w:pPr>
      <w:r>
        <w:rPr>
          <w:sz w:val="28"/>
          <w:szCs w:val="28"/>
          <w:lang w:val="ru-RU"/>
        </w:rPr>
        <w:tab/>
        <w:t xml:space="preserve">2.5.Приобрести сервер для обеспечения локальной сети и защиты персональной информации, </w:t>
      </w:r>
      <w:proofErr w:type="gramStart"/>
      <w:r>
        <w:rPr>
          <w:sz w:val="28"/>
          <w:szCs w:val="28"/>
          <w:lang w:val="ru-RU"/>
        </w:rPr>
        <w:t>согласно закона</w:t>
      </w:r>
      <w:proofErr w:type="gramEnd"/>
      <w:r>
        <w:rPr>
          <w:sz w:val="28"/>
          <w:szCs w:val="28"/>
          <w:lang w:val="ru-RU"/>
        </w:rPr>
        <w:t xml:space="preserve"> РФ «О защите прав потребителей» № 2300-1 (ред. От 02.07.2013) от 07.02.1992г.</w:t>
      </w:r>
      <w:r>
        <w:rPr>
          <w:sz w:val="28"/>
          <w:szCs w:val="28"/>
          <w:lang w:val="ru-RU"/>
        </w:rPr>
        <w:tab/>
        <w:t xml:space="preserve"> </w:t>
      </w:r>
    </w:p>
    <w:p w:rsidR="00E627E6" w:rsidRDefault="00E627E6" w:rsidP="00E627E6">
      <w:pPr>
        <w:pStyle w:val="Standard"/>
        <w:jc w:val="both"/>
        <w:rPr>
          <w:sz w:val="28"/>
          <w:szCs w:val="28"/>
          <w:lang w:val="ru-RU"/>
        </w:rPr>
      </w:pPr>
      <w:r>
        <w:rPr>
          <w:sz w:val="28"/>
          <w:szCs w:val="28"/>
          <w:lang w:val="ru-RU"/>
        </w:rPr>
        <w:tab/>
        <w:t>3.</w:t>
      </w:r>
      <w:r w:rsidRPr="00E97361">
        <w:rPr>
          <w:sz w:val="28"/>
          <w:szCs w:val="28"/>
          <w:lang w:val="ru-RU"/>
        </w:rPr>
        <w:t>ГБОУ</w:t>
      </w:r>
      <w:r>
        <w:rPr>
          <w:sz w:val="28"/>
          <w:szCs w:val="28"/>
          <w:lang w:val="ru-RU"/>
        </w:rPr>
        <w:t xml:space="preserve"> </w:t>
      </w:r>
      <w:r w:rsidRPr="00E97361">
        <w:rPr>
          <w:sz w:val="28"/>
          <w:szCs w:val="28"/>
          <w:lang w:val="ru-RU"/>
        </w:rPr>
        <w:t>СПО КК</w:t>
      </w:r>
      <w:r>
        <w:rPr>
          <w:sz w:val="28"/>
          <w:szCs w:val="28"/>
          <w:lang w:val="ru-RU"/>
        </w:rPr>
        <w:t xml:space="preserve"> «Краснодарское художественное училище» (техникум):</w:t>
      </w:r>
    </w:p>
    <w:p w:rsidR="00E627E6" w:rsidRDefault="00E627E6" w:rsidP="00E627E6">
      <w:pPr>
        <w:pStyle w:val="Standard"/>
        <w:jc w:val="both"/>
        <w:rPr>
          <w:sz w:val="28"/>
          <w:szCs w:val="28"/>
          <w:lang w:val="ru-RU"/>
        </w:rPr>
      </w:pPr>
      <w:r>
        <w:rPr>
          <w:sz w:val="28"/>
          <w:szCs w:val="28"/>
          <w:lang w:val="ru-RU"/>
        </w:rPr>
        <w:tab/>
        <w:t>3.1.Закончить разработку ряда локальных актов, а так же увеличить финансирования работ по приведению фасада в надлежащий вид, ускорить их завершение.</w:t>
      </w:r>
    </w:p>
    <w:p w:rsidR="00E627E6" w:rsidRDefault="00E627E6" w:rsidP="007D38FE">
      <w:pPr>
        <w:pStyle w:val="Standard"/>
        <w:ind w:firstLine="708"/>
        <w:jc w:val="both"/>
        <w:rPr>
          <w:sz w:val="28"/>
          <w:szCs w:val="28"/>
          <w:lang w:val="ru-RU"/>
        </w:rPr>
      </w:pPr>
      <w:r>
        <w:rPr>
          <w:sz w:val="28"/>
          <w:szCs w:val="28"/>
          <w:lang w:val="ru-RU"/>
        </w:rPr>
        <w:t>4.</w:t>
      </w:r>
      <w:r w:rsidRPr="00E97361">
        <w:rPr>
          <w:sz w:val="28"/>
          <w:szCs w:val="28"/>
          <w:lang w:val="ru-RU"/>
        </w:rPr>
        <w:t>ГБОУ</w:t>
      </w:r>
      <w:r>
        <w:rPr>
          <w:sz w:val="28"/>
          <w:szCs w:val="28"/>
          <w:lang w:val="ru-RU"/>
        </w:rPr>
        <w:t xml:space="preserve"> </w:t>
      </w:r>
      <w:r w:rsidRPr="00E97361">
        <w:rPr>
          <w:sz w:val="28"/>
          <w:szCs w:val="28"/>
          <w:lang w:val="ru-RU"/>
        </w:rPr>
        <w:t>СПО КК</w:t>
      </w:r>
      <w:r>
        <w:rPr>
          <w:sz w:val="28"/>
          <w:szCs w:val="28"/>
          <w:lang w:val="ru-RU"/>
        </w:rPr>
        <w:t xml:space="preserve"> «Краснодарское хореографическое училище» (техникум):</w:t>
      </w:r>
    </w:p>
    <w:p w:rsidR="00E627E6" w:rsidRDefault="007D38FE" w:rsidP="007D38FE">
      <w:pPr>
        <w:pStyle w:val="Standard"/>
        <w:jc w:val="both"/>
        <w:rPr>
          <w:sz w:val="28"/>
          <w:szCs w:val="28"/>
          <w:lang w:val="ru-RU"/>
        </w:rPr>
      </w:pPr>
      <w:r>
        <w:rPr>
          <w:sz w:val="28"/>
          <w:szCs w:val="28"/>
          <w:lang w:val="ru-RU"/>
        </w:rPr>
        <w:t xml:space="preserve">          </w:t>
      </w:r>
      <w:r w:rsidR="00E627E6">
        <w:rPr>
          <w:sz w:val="28"/>
          <w:szCs w:val="28"/>
          <w:lang w:val="ru-RU"/>
        </w:rPr>
        <w:t>4.1.Решить вопрос готовности учебных корпусов к работе, а так же продолжить активное формирование собственной материально-технической базы.</w:t>
      </w:r>
    </w:p>
    <w:p w:rsidR="00E627E6" w:rsidRPr="00B62005" w:rsidRDefault="00E627E6" w:rsidP="00E627E6">
      <w:pPr>
        <w:pStyle w:val="Standard"/>
        <w:ind w:left="708"/>
        <w:jc w:val="both"/>
        <w:rPr>
          <w:sz w:val="16"/>
          <w:szCs w:val="16"/>
          <w:lang w:val="ru-RU"/>
        </w:rPr>
      </w:pPr>
    </w:p>
    <w:p w:rsidR="00E627E6" w:rsidRDefault="00E627E6" w:rsidP="00E627E6">
      <w:pPr>
        <w:pStyle w:val="Standard"/>
        <w:jc w:val="both"/>
        <w:rPr>
          <w:rFonts w:cs="Times New Roman"/>
          <w:b/>
          <w:color w:val="000000"/>
          <w:spacing w:val="-6"/>
          <w:sz w:val="28"/>
          <w:szCs w:val="28"/>
          <w:lang w:val="ru-RU"/>
        </w:rPr>
      </w:pPr>
      <w:r>
        <w:rPr>
          <w:b/>
          <w:sz w:val="28"/>
          <w:szCs w:val="28"/>
          <w:lang w:val="ru-RU"/>
        </w:rPr>
        <w:t xml:space="preserve">    </w:t>
      </w:r>
      <w:r w:rsidRPr="004158A0">
        <w:rPr>
          <w:rFonts w:cs="Times New Roman"/>
          <w:b/>
          <w:color w:val="000000"/>
          <w:spacing w:val="-6"/>
          <w:sz w:val="28"/>
          <w:szCs w:val="28"/>
          <w:lang w:val="ru-RU"/>
        </w:rPr>
        <w:t xml:space="preserve">Независимая оценка качества работы </w:t>
      </w:r>
      <w:r>
        <w:rPr>
          <w:rFonts w:cs="Times New Roman"/>
          <w:b/>
          <w:color w:val="000000"/>
          <w:spacing w:val="-6"/>
          <w:sz w:val="28"/>
          <w:szCs w:val="28"/>
          <w:lang w:val="ru-RU"/>
        </w:rPr>
        <w:t>образовательных учреждений</w:t>
      </w:r>
    </w:p>
    <w:tbl>
      <w:tblPr>
        <w:tblW w:w="9498" w:type="dxa"/>
        <w:tblInd w:w="40" w:type="dxa"/>
        <w:tblLayout w:type="fixed"/>
        <w:tblCellMar>
          <w:left w:w="40" w:type="dxa"/>
          <w:right w:w="40" w:type="dxa"/>
        </w:tblCellMar>
        <w:tblLook w:val="0000" w:firstRow="0" w:lastRow="0" w:firstColumn="0" w:lastColumn="0" w:noHBand="0" w:noVBand="0"/>
      </w:tblPr>
      <w:tblGrid>
        <w:gridCol w:w="6379"/>
        <w:gridCol w:w="3119"/>
      </w:tblGrid>
      <w:tr w:rsidR="00E627E6" w:rsidRPr="00BC70EC" w:rsidTr="00225C8F">
        <w:trPr>
          <w:trHeight w:hRule="exact" w:val="979"/>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627E6" w:rsidRPr="00BC70EC" w:rsidRDefault="00E627E6" w:rsidP="00225C8F">
            <w:pPr>
              <w:shd w:val="clear" w:color="auto" w:fill="FFFFFF"/>
              <w:spacing w:line="317" w:lineRule="exact"/>
              <w:ind w:left="662" w:right="662"/>
              <w:jc w:val="center"/>
              <w:rPr>
                <w:rFonts w:ascii="Times New Roman" w:hAnsi="Times New Roman"/>
                <w:b/>
                <w:sz w:val="24"/>
                <w:szCs w:val="24"/>
              </w:rPr>
            </w:pPr>
            <w:r w:rsidRPr="00BC70EC">
              <w:rPr>
                <w:rFonts w:ascii="Times New Roman" w:hAnsi="Times New Roman"/>
                <w:b/>
                <w:color w:val="000000"/>
                <w:spacing w:val="-7"/>
                <w:sz w:val="24"/>
                <w:szCs w:val="24"/>
              </w:rPr>
              <w:t>Наименование образовательного учреждения</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627E6" w:rsidRPr="00BC70EC" w:rsidRDefault="00E627E6" w:rsidP="00225C8F">
            <w:pPr>
              <w:shd w:val="clear" w:color="auto" w:fill="FFFFFF"/>
              <w:jc w:val="center"/>
              <w:rPr>
                <w:rFonts w:ascii="Times New Roman" w:hAnsi="Times New Roman"/>
                <w:b/>
                <w:sz w:val="24"/>
                <w:szCs w:val="24"/>
              </w:rPr>
            </w:pPr>
            <w:r w:rsidRPr="00BC70EC">
              <w:rPr>
                <w:rFonts w:ascii="Times New Roman" w:hAnsi="Times New Roman"/>
                <w:b/>
                <w:color w:val="000000"/>
                <w:spacing w:val="-5"/>
                <w:sz w:val="24"/>
                <w:szCs w:val="24"/>
              </w:rPr>
              <w:t>Рейтинг</w:t>
            </w:r>
          </w:p>
        </w:tc>
      </w:tr>
      <w:tr w:rsidR="00E627E6" w:rsidRPr="00BC70EC" w:rsidTr="00225C8F">
        <w:trPr>
          <w:trHeight w:hRule="exact" w:val="63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627E6" w:rsidRPr="002D1D99" w:rsidRDefault="00E627E6" w:rsidP="00225C8F">
            <w:pPr>
              <w:pStyle w:val="Standard"/>
              <w:rPr>
                <w:b/>
                <w:lang w:val="ru-RU"/>
              </w:rPr>
            </w:pPr>
            <w:r w:rsidRPr="00594AA2">
              <w:rPr>
                <w:b/>
                <w:lang w:val="ru-RU"/>
              </w:rPr>
              <w:t>ГБОУ</w:t>
            </w:r>
            <w:r>
              <w:rPr>
                <w:b/>
                <w:lang w:val="ru-RU"/>
              </w:rPr>
              <w:t xml:space="preserve"> </w:t>
            </w:r>
            <w:r w:rsidRPr="00594AA2">
              <w:rPr>
                <w:b/>
                <w:lang w:val="ru-RU"/>
              </w:rPr>
              <w:t>СПО КК «Краснодарский музыкальный колледж  им. Н.А. Римского-Корсакова»</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627E6" w:rsidRPr="000A0098" w:rsidRDefault="00E627E6" w:rsidP="00225C8F">
            <w:pPr>
              <w:shd w:val="clear" w:color="auto" w:fill="FFFFFF"/>
              <w:jc w:val="center"/>
              <w:rPr>
                <w:rFonts w:ascii="Times New Roman" w:hAnsi="Times New Roman"/>
                <w:b/>
                <w:sz w:val="24"/>
                <w:szCs w:val="24"/>
              </w:rPr>
            </w:pPr>
            <w:r w:rsidRPr="000A0098">
              <w:rPr>
                <w:rFonts w:ascii="Times New Roman" w:hAnsi="Times New Roman"/>
                <w:b/>
                <w:sz w:val="24"/>
                <w:szCs w:val="24"/>
              </w:rPr>
              <w:t>19</w:t>
            </w:r>
          </w:p>
        </w:tc>
      </w:tr>
      <w:tr w:rsidR="00E627E6" w:rsidRPr="00BC70EC" w:rsidTr="00225C8F">
        <w:trPr>
          <w:trHeight w:hRule="exact" w:val="622"/>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627E6" w:rsidRPr="002D1D99" w:rsidRDefault="00E627E6" w:rsidP="00225C8F">
            <w:pPr>
              <w:pStyle w:val="Standard"/>
              <w:rPr>
                <w:b/>
                <w:lang w:val="ru-RU"/>
              </w:rPr>
            </w:pPr>
            <w:r w:rsidRPr="00594AA2">
              <w:rPr>
                <w:b/>
                <w:lang w:val="ru-RU"/>
              </w:rPr>
              <w:t>ГБОУ</w:t>
            </w:r>
            <w:r>
              <w:rPr>
                <w:b/>
                <w:lang w:val="ru-RU"/>
              </w:rPr>
              <w:t xml:space="preserve"> </w:t>
            </w:r>
            <w:r w:rsidRPr="00594AA2">
              <w:rPr>
                <w:b/>
                <w:lang w:val="ru-RU"/>
              </w:rPr>
              <w:t>СПО КК «Краснодарское художественное училище» (техникум)</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627E6" w:rsidRPr="000A0098" w:rsidRDefault="00E627E6" w:rsidP="00225C8F">
            <w:pPr>
              <w:shd w:val="clear" w:color="auto" w:fill="FFFFFF"/>
              <w:jc w:val="center"/>
              <w:rPr>
                <w:rFonts w:ascii="Times New Roman" w:hAnsi="Times New Roman"/>
                <w:b/>
                <w:sz w:val="24"/>
                <w:szCs w:val="24"/>
              </w:rPr>
            </w:pPr>
            <w:r w:rsidRPr="000A0098">
              <w:rPr>
                <w:rFonts w:ascii="Times New Roman" w:hAnsi="Times New Roman"/>
                <w:b/>
                <w:sz w:val="24"/>
                <w:szCs w:val="24"/>
              </w:rPr>
              <w:t>19</w:t>
            </w:r>
          </w:p>
        </w:tc>
      </w:tr>
      <w:tr w:rsidR="00E627E6" w:rsidRPr="00BC70EC" w:rsidTr="00225C8F">
        <w:trPr>
          <w:trHeight w:hRule="exact" w:val="606"/>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627E6" w:rsidRPr="002D1D99" w:rsidRDefault="00E627E6" w:rsidP="00225C8F">
            <w:pPr>
              <w:pStyle w:val="Standard"/>
              <w:rPr>
                <w:b/>
                <w:lang w:val="ru-RU"/>
              </w:rPr>
            </w:pPr>
            <w:r w:rsidRPr="00594AA2">
              <w:rPr>
                <w:b/>
                <w:lang w:val="ru-RU"/>
              </w:rPr>
              <w:lastRenderedPageBreak/>
              <w:t>ГБОУ</w:t>
            </w:r>
            <w:r>
              <w:rPr>
                <w:b/>
                <w:lang w:val="ru-RU"/>
              </w:rPr>
              <w:t xml:space="preserve"> </w:t>
            </w:r>
            <w:r w:rsidRPr="00594AA2">
              <w:rPr>
                <w:b/>
                <w:lang w:val="ru-RU"/>
              </w:rPr>
              <w:t>СПО КК «Краснодарское хореографическое училище» (техникум)</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627E6" w:rsidRPr="000A0098" w:rsidRDefault="00E627E6" w:rsidP="00225C8F">
            <w:pPr>
              <w:shd w:val="clear" w:color="auto" w:fill="FFFFFF"/>
              <w:jc w:val="center"/>
              <w:rPr>
                <w:rFonts w:ascii="Times New Roman" w:hAnsi="Times New Roman"/>
                <w:b/>
                <w:sz w:val="24"/>
                <w:szCs w:val="24"/>
              </w:rPr>
            </w:pPr>
            <w:r w:rsidRPr="000A0098">
              <w:rPr>
                <w:rFonts w:ascii="Times New Roman" w:hAnsi="Times New Roman"/>
                <w:b/>
                <w:sz w:val="24"/>
                <w:szCs w:val="24"/>
              </w:rPr>
              <w:t>19</w:t>
            </w:r>
          </w:p>
        </w:tc>
      </w:tr>
      <w:tr w:rsidR="00E627E6" w:rsidRPr="00BC70EC" w:rsidTr="00225C8F">
        <w:trPr>
          <w:trHeight w:hRule="exact" w:val="870"/>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627E6" w:rsidRPr="002D1D99" w:rsidRDefault="00E627E6" w:rsidP="00225C8F">
            <w:pPr>
              <w:pStyle w:val="Standard"/>
              <w:rPr>
                <w:b/>
                <w:lang w:val="ru-RU"/>
              </w:rPr>
            </w:pPr>
            <w:r w:rsidRPr="00594AA2">
              <w:rPr>
                <w:b/>
                <w:lang w:val="ru-RU"/>
              </w:rPr>
              <w:t>ГБОУ КК «Средняя общеобразовательная школа-интернат народного искусства для одаренных детей им. В.Г. Захарченко»</w:t>
            </w:r>
            <w:r>
              <w:rPr>
                <w:b/>
                <w:lang w:val="ru-RU"/>
              </w:rPr>
              <w:t xml:space="preserve"> </w:t>
            </w:r>
            <w:r w:rsidRPr="002D1D99">
              <w:rPr>
                <w:b/>
                <w:lang w:val="ru-RU"/>
              </w:rPr>
              <w:t xml:space="preserve"> </w:t>
            </w:r>
            <w:r>
              <w:rPr>
                <w:b/>
                <w:lang w:val="ru-RU"/>
              </w:rPr>
              <w:t xml:space="preserve"> </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627E6" w:rsidRPr="000A0098" w:rsidRDefault="00E627E6" w:rsidP="00225C8F">
            <w:pPr>
              <w:shd w:val="clear" w:color="auto" w:fill="FFFFFF"/>
              <w:jc w:val="center"/>
              <w:rPr>
                <w:rFonts w:ascii="Times New Roman" w:hAnsi="Times New Roman"/>
                <w:b/>
                <w:sz w:val="24"/>
                <w:szCs w:val="24"/>
              </w:rPr>
            </w:pPr>
            <w:r w:rsidRPr="000A0098">
              <w:rPr>
                <w:rFonts w:ascii="Times New Roman" w:hAnsi="Times New Roman"/>
                <w:b/>
                <w:sz w:val="24"/>
                <w:szCs w:val="24"/>
              </w:rPr>
              <w:t>19</w:t>
            </w:r>
          </w:p>
        </w:tc>
      </w:tr>
    </w:tbl>
    <w:p w:rsidR="00E627E6" w:rsidRDefault="00E627E6" w:rsidP="00E627E6">
      <w:pPr>
        <w:pStyle w:val="Standard"/>
        <w:jc w:val="both"/>
        <w:rPr>
          <w:rFonts w:cs="Times New Roman"/>
          <w:b/>
          <w:color w:val="000000"/>
          <w:spacing w:val="-6"/>
          <w:sz w:val="28"/>
          <w:szCs w:val="28"/>
          <w:lang w:val="ru-RU"/>
        </w:rPr>
      </w:pPr>
    </w:p>
    <w:p w:rsidR="00E627E6" w:rsidRPr="007D38FE" w:rsidRDefault="007D38FE" w:rsidP="007D38FE">
      <w:pPr>
        <w:spacing w:after="0" w:line="240" w:lineRule="auto"/>
        <w:jc w:val="both"/>
        <w:rPr>
          <w:rFonts w:ascii="Times New Roman" w:hAnsi="Times New Roman"/>
          <w:sz w:val="28"/>
          <w:szCs w:val="28"/>
        </w:rPr>
      </w:pPr>
      <w:r>
        <w:rPr>
          <w:rFonts w:ascii="Times New Roman" w:hAnsi="Times New Roman"/>
          <w:sz w:val="28"/>
          <w:szCs w:val="28"/>
        </w:rPr>
        <w:t xml:space="preserve">       С</w:t>
      </w:r>
      <w:r w:rsidR="00E627E6" w:rsidRPr="007D38FE">
        <w:rPr>
          <w:rFonts w:ascii="Times New Roman" w:hAnsi="Times New Roman"/>
          <w:sz w:val="28"/>
          <w:szCs w:val="28"/>
        </w:rPr>
        <w:t>остоялось посещение ГБОУ СПО «Краснодарский краевой колледж культуры»; ГБОУ СПО КК «Новороссийское музыкальное училище им. Д.Д. Шостаковича» (техникума); ГБОУ СПО КК «Сочинский колледж искусств» комиссией Общественного совета при министерстве культуры Краснодарского края по проведению независимой оценки качества работы государственных учреждений, оказ</w:t>
      </w:r>
      <w:r>
        <w:rPr>
          <w:rFonts w:ascii="Times New Roman" w:hAnsi="Times New Roman"/>
          <w:sz w:val="28"/>
          <w:szCs w:val="28"/>
        </w:rPr>
        <w:t>ывающих услуги в сфере культуры.</w:t>
      </w:r>
    </w:p>
    <w:p w:rsidR="00E627E6" w:rsidRPr="00C560A8" w:rsidRDefault="00E627E6" w:rsidP="00E627E6">
      <w:pPr>
        <w:spacing w:after="0" w:line="240" w:lineRule="auto"/>
        <w:jc w:val="both"/>
        <w:rPr>
          <w:rFonts w:ascii="Times New Roman" w:hAnsi="Times New Roman"/>
          <w:sz w:val="16"/>
          <w:szCs w:val="16"/>
        </w:rPr>
      </w:pPr>
    </w:p>
    <w:p w:rsidR="00E627E6" w:rsidRDefault="00E627E6" w:rsidP="00E627E6">
      <w:pPr>
        <w:pStyle w:val="a9"/>
        <w:spacing w:after="0" w:line="240" w:lineRule="auto"/>
        <w:ind w:left="0"/>
        <w:jc w:val="both"/>
        <w:rPr>
          <w:rFonts w:ascii="Times New Roman" w:hAnsi="Times New Roman"/>
          <w:b/>
          <w:color w:val="000000"/>
          <w:spacing w:val="-6"/>
          <w:sz w:val="28"/>
          <w:szCs w:val="28"/>
        </w:rPr>
      </w:pPr>
      <w:r w:rsidRPr="00856550">
        <w:rPr>
          <w:rFonts w:ascii="Times New Roman" w:hAnsi="Times New Roman"/>
          <w:b/>
          <w:color w:val="000000"/>
          <w:spacing w:val="-6"/>
          <w:sz w:val="28"/>
          <w:szCs w:val="28"/>
        </w:rPr>
        <w:t xml:space="preserve">Независимая оценка качества работы </w:t>
      </w:r>
      <w:r>
        <w:rPr>
          <w:rFonts w:ascii="Times New Roman" w:hAnsi="Times New Roman"/>
          <w:b/>
          <w:color w:val="000000"/>
          <w:spacing w:val="-6"/>
          <w:sz w:val="28"/>
          <w:szCs w:val="28"/>
        </w:rPr>
        <w:t>образовательных учреждений</w:t>
      </w:r>
      <w:r w:rsidRPr="00856550">
        <w:rPr>
          <w:rFonts w:ascii="Times New Roman" w:hAnsi="Times New Roman"/>
          <w:b/>
          <w:color w:val="000000"/>
          <w:spacing w:val="-6"/>
          <w:sz w:val="28"/>
          <w:szCs w:val="28"/>
        </w:rPr>
        <w:t>:</w:t>
      </w:r>
    </w:p>
    <w:p w:rsidR="00E627E6" w:rsidRPr="004158A0" w:rsidRDefault="00E627E6" w:rsidP="00E627E6">
      <w:pPr>
        <w:pStyle w:val="Standard"/>
        <w:jc w:val="both"/>
        <w:rPr>
          <w:rFonts w:cs="Times New Roman"/>
          <w:b/>
          <w:lang w:val="ru-RU"/>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03"/>
        <w:gridCol w:w="2018"/>
        <w:gridCol w:w="2183"/>
        <w:gridCol w:w="1599"/>
      </w:tblGrid>
      <w:tr w:rsidR="00E627E6" w:rsidRPr="007609DE" w:rsidTr="00225C8F">
        <w:trPr>
          <w:trHeight w:val="788"/>
        </w:trPr>
        <w:tc>
          <w:tcPr>
            <w:tcW w:w="560" w:type="dxa"/>
          </w:tcPr>
          <w:p w:rsidR="00E627E6" w:rsidRPr="007609DE" w:rsidRDefault="00E627E6" w:rsidP="00225C8F">
            <w:pPr>
              <w:pStyle w:val="Standard"/>
              <w:rPr>
                <w:b/>
                <w:lang w:val="ru-RU"/>
              </w:rPr>
            </w:pPr>
            <w:proofErr w:type="gramStart"/>
            <w:r w:rsidRPr="007609DE">
              <w:rPr>
                <w:b/>
                <w:lang w:val="ru-RU"/>
              </w:rPr>
              <w:t>п</w:t>
            </w:r>
            <w:proofErr w:type="gramEnd"/>
            <w:r w:rsidRPr="00DD2FAC">
              <w:rPr>
                <w:b/>
                <w:lang w:val="ru-RU"/>
              </w:rPr>
              <w:t>/</w:t>
            </w:r>
            <w:r w:rsidRPr="007609DE">
              <w:rPr>
                <w:b/>
                <w:lang w:val="ru-RU"/>
              </w:rPr>
              <w:t>н</w:t>
            </w:r>
          </w:p>
        </w:tc>
        <w:tc>
          <w:tcPr>
            <w:tcW w:w="3151" w:type="dxa"/>
          </w:tcPr>
          <w:p w:rsidR="00E627E6" w:rsidRPr="007609DE" w:rsidRDefault="00E627E6" w:rsidP="00225C8F">
            <w:pPr>
              <w:pStyle w:val="Standard"/>
              <w:jc w:val="center"/>
              <w:rPr>
                <w:b/>
                <w:lang w:val="ru-RU"/>
              </w:rPr>
            </w:pPr>
            <w:r w:rsidRPr="007609DE">
              <w:rPr>
                <w:b/>
                <w:lang w:val="ru-RU"/>
              </w:rPr>
              <w:t>Показатели оценки работы музеев</w:t>
            </w:r>
          </w:p>
        </w:tc>
        <w:tc>
          <w:tcPr>
            <w:tcW w:w="1959" w:type="dxa"/>
          </w:tcPr>
          <w:p w:rsidR="00E627E6" w:rsidRPr="00707562" w:rsidRDefault="00E627E6" w:rsidP="00225C8F">
            <w:pPr>
              <w:pStyle w:val="Standard"/>
              <w:jc w:val="center"/>
              <w:rPr>
                <w:b/>
                <w:lang w:val="ru-RU"/>
              </w:rPr>
            </w:pPr>
            <w:r w:rsidRPr="00707562">
              <w:rPr>
                <w:b/>
                <w:lang w:val="ru-RU"/>
              </w:rPr>
              <w:t>ГБОУ</w:t>
            </w:r>
            <w:r>
              <w:rPr>
                <w:b/>
                <w:lang w:val="ru-RU"/>
              </w:rPr>
              <w:t xml:space="preserve"> </w:t>
            </w:r>
            <w:r w:rsidRPr="00707562">
              <w:rPr>
                <w:b/>
                <w:lang w:val="ru-RU"/>
              </w:rPr>
              <w:t>СПО «Краснодарский краевой колледж культуры»</w:t>
            </w:r>
          </w:p>
        </w:tc>
        <w:tc>
          <w:tcPr>
            <w:tcW w:w="2190" w:type="dxa"/>
          </w:tcPr>
          <w:p w:rsidR="00E627E6" w:rsidRPr="007609DE" w:rsidRDefault="00E627E6" w:rsidP="00225C8F">
            <w:pPr>
              <w:pStyle w:val="Standard"/>
              <w:jc w:val="center"/>
              <w:rPr>
                <w:b/>
                <w:lang w:val="ru-RU"/>
              </w:rPr>
            </w:pPr>
            <w:r w:rsidRPr="00707562">
              <w:rPr>
                <w:b/>
                <w:lang w:val="ru-RU"/>
              </w:rPr>
              <w:t>ГБОУ</w:t>
            </w:r>
            <w:r>
              <w:rPr>
                <w:b/>
                <w:lang w:val="ru-RU"/>
              </w:rPr>
              <w:t xml:space="preserve"> </w:t>
            </w:r>
            <w:r w:rsidRPr="00707562">
              <w:rPr>
                <w:b/>
                <w:lang w:val="ru-RU"/>
              </w:rPr>
              <w:t>СПО КК «Новороссий</w:t>
            </w:r>
            <w:r>
              <w:rPr>
                <w:b/>
                <w:lang w:val="ru-RU"/>
              </w:rPr>
              <w:t>с</w:t>
            </w:r>
            <w:r w:rsidRPr="00707562">
              <w:rPr>
                <w:b/>
                <w:lang w:val="ru-RU"/>
              </w:rPr>
              <w:t>кое музыкальное училище им. Д.Д. Шостаковича» (техникум)</w:t>
            </w:r>
          </w:p>
        </w:tc>
        <w:tc>
          <w:tcPr>
            <w:tcW w:w="1603" w:type="dxa"/>
          </w:tcPr>
          <w:p w:rsidR="00E627E6" w:rsidRPr="007609DE" w:rsidRDefault="00E627E6" w:rsidP="00225C8F">
            <w:pPr>
              <w:pStyle w:val="Standard"/>
              <w:jc w:val="center"/>
              <w:rPr>
                <w:b/>
                <w:lang w:val="ru-RU"/>
              </w:rPr>
            </w:pPr>
            <w:r w:rsidRPr="00707562">
              <w:rPr>
                <w:b/>
                <w:lang w:val="ru-RU"/>
              </w:rPr>
              <w:t>ГБОУ</w:t>
            </w:r>
            <w:r>
              <w:rPr>
                <w:b/>
                <w:lang w:val="ru-RU"/>
              </w:rPr>
              <w:t xml:space="preserve"> </w:t>
            </w:r>
            <w:r w:rsidRPr="00707562">
              <w:rPr>
                <w:b/>
                <w:lang w:val="ru-RU"/>
              </w:rPr>
              <w:t>СПО КК «Сочинск</w:t>
            </w:r>
            <w:r>
              <w:rPr>
                <w:b/>
                <w:lang w:val="ru-RU"/>
              </w:rPr>
              <w:t>ий</w:t>
            </w:r>
            <w:r w:rsidRPr="00707562">
              <w:rPr>
                <w:b/>
                <w:lang w:val="ru-RU"/>
              </w:rPr>
              <w:t xml:space="preserve"> </w:t>
            </w:r>
            <w:r>
              <w:rPr>
                <w:b/>
                <w:lang w:val="ru-RU"/>
              </w:rPr>
              <w:t xml:space="preserve">колледж </w:t>
            </w:r>
            <w:r w:rsidRPr="00707562">
              <w:rPr>
                <w:b/>
                <w:lang w:val="ru-RU"/>
              </w:rPr>
              <w:t>искусств»</w:t>
            </w:r>
          </w:p>
        </w:tc>
      </w:tr>
      <w:tr w:rsidR="00E627E6" w:rsidTr="00225C8F">
        <w:trPr>
          <w:trHeight w:val="379"/>
        </w:trPr>
        <w:tc>
          <w:tcPr>
            <w:tcW w:w="9463" w:type="dxa"/>
            <w:gridSpan w:val="5"/>
          </w:tcPr>
          <w:p w:rsidR="00E627E6" w:rsidRDefault="00E627E6" w:rsidP="00225C8F">
            <w:pPr>
              <w:pStyle w:val="Standard"/>
              <w:jc w:val="center"/>
              <w:rPr>
                <w:b/>
                <w:lang w:val="ru-RU"/>
              </w:rPr>
            </w:pPr>
            <w:r>
              <w:rPr>
                <w:b/>
                <w:lang w:val="ru-RU"/>
              </w:rPr>
              <w:t>Баллы</w:t>
            </w:r>
          </w:p>
        </w:tc>
      </w:tr>
      <w:tr w:rsidR="00E627E6" w:rsidRPr="00F74026" w:rsidTr="00225C8F">
        <w:tc>
          <w:tcPr>
            <w:tcW w:w="9463" w:type="dxa"/>
            <w:gridSpan w:val="5"/>
          </w:tcPr>
          <w:p w:rsidR="00E627E6" w:rsidRPr="00F74026" w:rsidRDefault="00E627E6" w:rsidP="00225C8F">
            <w:pPr>
              <w:pStyle w:val="Standard"/>
              <w:jc w:val="center"/>
              <w:rPr>
                <w:rFonts w:cs="Times New Roman"/>
                <w:b/>
                <w:lang w:val="ru-RU"/>
              </w:rPr>
            </w:pPr>
            <w:r w:rsidRPr="00707562">
              <w:rPr>
                <w:rFonts w:cs="Times New Roman"/>
                <w:b/>
                <w:lang w:val="ru-RU"/>
              </w:rPr>
              <w:t>I г</w:t>
            </w:r>
            <w:r w:rsidR="004302BC">
              <w:rPr>
                <w:rFonts w:cs="Times New Roman"/>
                <w:b/>
                <w:lang w:val="ru-RU"/>
              </w:rPr>
              <w:t>руппа</w:t>
            </w:r>
            <w:r w:rsidRPr="00707562">
              <w:rPr>
                <w:rFonts w:cs="Times New Roman"/>
                <w:b/>
                <w:lang w:val="ru-RU"/>
              </w:rPr>
              <w:t>: Доступность</w:t>
            </w:r>
          </w:p>
        </w:tc>
      </w:tr>
      <w:tr w:rsidR="00E627E6" w:rsidRPr="00F74026" w:rsidTr="00225C8F">
        <w:tc>
          <w:tcPr>
            <w:tcW w:w="560" w:type="dxa"/>
          </w:tcPr>
          <w:p w:rsidR="00E627E6" w:rsidRPr="00F74026" w:rsidRDefault="00E627E6" w:rsidP="00225C8F">
            <w:pPr>
              <w:pStyle w:val="Standard"/>
              <w:rPr>
                <w:rFonts w:cs="Times New Roman"/>
                <w:b/>
                <w:lang w:val="ru-RU"/>
              </w:rPr>
            </w:pPr>
            <w:r w:rsidRPr="00F74026">
              <w:rPr>
                <w:rFonts w:cs="Times New Roman"/>
                <w:b/>
                <w:lang w:val="ru-RU"/>
              </w:rPr>
              <w:t>1.</w:t>
            </w:r>
          </w:p>
        </w:tc>
        <w:tc>
          <w:tcPr>
            <w:tcW w:w="3151" w:type="dxa"/>
          </w:tcPr>
          <w:p w:rsidR="00E627E6" w:rsidRPr="00F74026" w:rsidRDefault="00E627E6" w:rsidP="00225C8F">
            <w:pPr>
              <w:pStyle w:val="Standard"/>
              <w:rPr>
                <w:rFonts w:cs="Times New Roman"/>
                <w:b/>
                <w:lang w:val="ru-RU"/>
              </w:rPr>
            </w:pPr>
            <w:r>
              <w:rPr>
                <w:rFonts w:cs="Times New Roman"/>
                <w:b/>
                <w:lang w:val="ru-RU"/>
              </w:rPr>
              <w:t>Р</w:t>
            </w:r>
            <w:r w:rsidRPr="00F74026">
              <w:rPr>
                <w:rFonts w:cs="Times New Roman"/>
                <w:b/>
                <w:lang w:val="ru-RU"/>
              </w:rPr>
              <w:t>ежим работы, удобный для посетителей в праздничные и выходные дни</w:t>
            </w:r>
          </w:p>
        </w:tc>
        <w:tc>
          <w:tcPr>
            <w:tcW w:w="1959"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603" w:type="dxa"/>
          </w:tcPr>
          <w:p w:rsidR="00E627E6" w:rsidRPr="000A0098" w:rsidRDefault="00E627E6" w:rsidP="00225C8F">
            <w:pPr>
              <w:pStyle w:val="Standard"/>
              <w:jc w:val="center"/>
              <w:rPr>
                <w:rFonts w:cs="Times New Roman"/>
                <w:b/>
                <w:sz w:val="32"/>
                <w:szCs w:val="32"/>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2.</w:t>
            </w:r>
          </w:p>
        </w:tc>
        <w:tc>
          <w:tcPr>
            <w:tcW w:w="3151" w:type="dxa"/>
          </w:tcPr>
          <w:p w:rsidR="00E627E6" w:rsidRPr="00F74026" w:rsidRDefault="00E627E6" w:rsidP="00225C8F">
            <w:pPr>
              <w:pStyle w:val="Standard"/>
              <w:rPr>
                <w:rFonts w:cs="Times New Roman"/>
                <w:b/>
                <w:lang w:val="ru-RU"/>
              </w:rPr>
            </w:pPr>
            <w:r w:rsidRPr="00F74026">
              <w:rPr>
                <w:rFonts w:cs="Times New Roman"/>
                <w:b/>
                <w:lang w:val="ru-RU"/>
              </w:rPr>
              <w:t>Наличие документов, в соответствии с которыми функционирует учреждение</w:t>
            </w:r>
          </w:p>
        </w:tc>
        <w:tc>
          <w:tcPr>
            <w:tcW w:w="1959"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603" w:type="dxa"/>
          </w:tcPr>
          <w:p w:rsidR="00E627E6" w:rsidRPr="000A0098" w:rsidRDefault="00E627E6" w:rsidP="00225C8F">
            <w:pPr>
              <w:pStyle w:val="Standard"/>
              <w:jc w:val="center"/>
              <w:rPr>
                <w:rFonts w:cs="Times New Roman"/>
                <w:b/>
                <w:sz w:val="32"/>
                <w:szCs w:val="32"/>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3.</w:t>
            </w:r>
          </w:p>
        </w:tc>
        <w:tc>
          <w:tcPr>
            <w:tcW w:w="3151" w:type="dxa"/>
          </w:tcPr>
          <w:p w:rsidR="00E627E6" w:rsidRPr="00F74026" w:rsidRDefault="00E627E6" w:rsidP="00225C8F">
            <w:pPr>
              <w:pStyle w:val="Standard"/>
              <w:rPr>
                <w:rFonts w:cs="Times New Roman"/>
                <w:b/>
                <w:lang w:val="ru-RU"/>
              </w:rPr>
            </w:pPr>
            <w:r>
              <w:rPr>
                <w:rFonts w:cs="Times New Roman"/>
                <w:b/>
                <w:lang w:val="ru-RU"/>
              </w:rPr>
              <w:t>Просветительская и профилактическая работа</w:t>
            </w:r>
          </w:p>
        </w:tc>
        <w:tc>
          <w:tcPr>
            <w:tcW w:w="1959" w:type="dxa"/>
            <w:vAlign w:val="center"/>
          </w:tcPr>
          <w:p w:rsidR="00E627E6" w:rsidRPr="00F74026" w:rsidRDefault="00E627E6" w:rsidP="00225C8F">
            <w:pPr>
              <w:pStyle w:val="Standard"/>
              <w:jc w:val="center"/>
              <w:rPr>
                <w:rFonts w:cs="Times New Roman"/>
                <w:b/>
                <w:lang w:val="ru-RU"/>
              </w:rPr>
            </w:pPr>
            <w:r>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Pr>
                <w:rFonts w:cs="Times New Roman"/>
                <w:b/>
                <w:lang w:val="ru-RU"/>
              </w:rPr>
              <w:t>1</w:t>
            </w:r>
          </w:p>
        </w:tc>
        <w:tc>
          <w:tcPr>
            <w:tcW w:w="1603" w:type="dxa"/>
          </w:tcPr>
          <w:p w:rsidR="00E627E6" w:rsidRPr="000A0098" w:rsidRDefault="00E627E6" w:rsidP="00225C8F">
            <w:pPr>
              <w:pStyle w:val="Standard"/>
              <w:jc w:val="center"/>
              <w:rPr>
                <w:rFonts w:cs="Times New Roman"/>
                <w:b/>
                <w:sz w:val="16"/>
                <w:szCs w:val="16"/>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4.</w:t>
            </w:r>
          </w:p>
        </w:tc>
        <w:tc>
          <w:tcPr>
            <w:tcW w:w="3151" w:type="dxa"/>
          </w:tcPr>
          <w:p w:rsidR="00E627E6" w:rsidRPr="00F74026" w:rsidRDefault="00E627E6" w:rsidP="00225C8F">
            <w:pPr>
              <w:pStyle w:val="Standard"/>
              <w:rPr>
                <w:rFonts w:cs="Times New Roman"/>
                <w:b/>
                <w:lang w:val="ru-RU"/>
              </w:rPr>
            </w:pPr>
            <w:r w:rsidRPr="00F74026">
              <w:rPr>
                <w:rFonts w:cs="Times New Roman"/>
                <w:b/>
                <w:lang w:val="ru-RU"/>
              </w:rPr>
              <w:t>Информирование населения о своей деятельности всеми возможными формами и методами</w:t>
            </w:r>
          </w:p>
        </w:tc>
        <w:tc>
          <w:tcPr>
            <w:tcW w:w="1959" w:type="dxa"/>
            <w:vAlign w:val="center"/>
          </w:tcPr>
          <w:p w:rsidR="00E627E6" w:rsidRPr="00F74026" w:rsidRDefault="00E627E6" w:rsidP="00225C8F">
            <w:pPr>
              <w:pStyle w:val="Standard"/>
              <w:jc w:val="center"/>
              <w:rPr>
                <w:rFonts w:cs="Times New Roman"/>
                <w:b/>
                <w:lang w:val="ru-RU"/>
              </w:rPr>
            </w:pPr>
            <w:r>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603" w:type="dxa"/>
          </w:tcPr>
          <w:p w:rsidR="00E627E6" w:rsidRDefault="00E627E6" w:rsidP="00225C8F">
            <w:pPr>
              <w:pStyle w:val="Standard"/>
              <w:jc w:val="center"/>
              <w:rPr>
                <w:rFonts w:cs="Times New Roman"/>
                <w:b/>
                <w:lang w:val="ru-RU"/>
              </w:rPr>
            </w:pPr>
          </w:p>
          <w:p w:rsidR="00E627E6" w:rsidRDefault="00E627E6" w:rsidP="00225C8F">
            <w:pPr>
              <w:pStyle w:val="Standard"/>
              <w:jc w:val="center"/>
              <w:rPr>
                <w:rFonts w:cs="Times New Roman"/>
                <w:b/>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5.</w:t>
            </w:r>
          </w:p>
        </w:tc>
        <w:tc>
          <w:tcPr>
            <w:tcW w:w="3151" w:type="dxa"/>
          </w:tcPr>
          <w:p w:rsidR="00E627E6" w:rsidRPr="00F74026" w:rsidRDefault="00E627E6" w:rsidP="00225C8F">
            <w:pPr>
              <w:pStyle w:val="Standard"/>
              <w:rPr>
                <w:rFonts w:cs="Times New Roman"/>
                <w:b/>
                <w:lang w:val="ru-RU"/>
              </w:rPr>
            </w:pPr>
            <w:r w:rsidRPr="00F74026">
              <w:rPr>
                <w:rFonts w:cs="Times New Roman"/>
                <w:b/>
                <w:lang w:val="ru-RU"/>
              </w:rPr>
              <w:t>Регулярные отчеты перед населением</w:t>
            </w:r>
          </w:p>
        </w:tc>
        <w:tc>
          <w:tcPr>
            <w:tcW w:w="1959" w:type="dxa"/>
            <w:vAlign w:val="center"/>
          </w:tcPr>
          <w:p w:rsidR="00E627E6" w:rsidRPr="00F74026" w:rsidRDefault="00E627E6" w:rsidP="00225C8F">
            <w:pPr>
              <w:pStyle w:val="Standard"/>
              <w:jc w:val="center"/>
              <w:rPr>
                <w:rFonts w:cs="Times New Roman"/>
                <w:b/>
                <w:lang w:val="ru-RU"/>
              </w:rPr>
            </w:pPr>
            <w:r>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603" w:type="dxa"/>
          </w:tcPr>
          <w:p w:rsidR="00E627E6" w:rsidRPr="000A0098" w:rsidRDefault="00E627E6" w:rsidP="00225C8F">
            <w:pPr>
              <w:pStyle w:val="Standard"/>
              <w:jc w:val="center"/>
              <w:rPr>
                <w:rFonts w:cs="Times New Roman"/>
                <w:b/>
                <w:sz w:val="16"/>
                <w:szCs w:val="16"/>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6.</w:t>
            </w:r>
          </w:p>
        </w:tc>
        <w:tc>
          <w:tcPr>
            <w:tcW w:w="3151" w:type="dxa"/>
          </w:tcPr>
          <w:p w:rsidR="00E627E6" w:rsidRPr="00F74026" w:rsidRDefault="00E627E6" w:rsidP="00225C8F">
            <w:pPr>
              <w:pStyle w:val="Standard"/>
              <w:rPr>
                <w:rFonts w:cs="Times New Roman"/>
                <w:b/>
                <w:lang w:val="ru-RU"/>
              </w:rPr>
            </w:pPr>
            <w:r w:rsidRPr="00F74026">
              <w:rPr>
                <w:rFonts w:cs="Times New Roman"/>
                <w:b/>
                <w:lang w:val="ru-RU"/>
              </w:rPr>
              <w:t>Доступность цены по прилагаемым услугам</w:t>
            </w:r>
          </w:p>
        </w:tc>
        <w:tc>
          <w:tcPr>
            <w:tcW w:w="1959"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603" w:type="dxa"/>
          </w:tcPr>
          <w:p w:rsidR="00E627E6" w:rsidRPr="000A0098" w:rsidRDefault="00E627E6" w:rsidP="00225C8F">
            <w:pPr>
              <w:pStyle w:val="Standard"/>
              <w:jc w:val="center"/>
              <w:rPr>
                <w:rFonts w:cs="Times New Roman"/>
                <w:b/>
                <w:sz w:val="16"/>
                <w:szCs w:val="16"/>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7.</w:t>
            </w:r>
          </w:p>
        </w:tc>
        <w:tc>
          <w:tcPr>
            <w:tcW w:w="3151" w:type="dxa"/>
          </w:tcPr>
          <w:p w:rsidR="00E627E6" w:rsidRPr="00F74026" w:rsidRDefault="00E627E6" w:rsidP="00225C8F">
            <w:pPr>
              <w:pStyle w:val="Standard"/>
              <w:rPr>
                <w:rFonts w:cs="Times New Roman"/>
                <w:b/>
                <w:lang w:val="ru-RU"/>
              </w:rPr>
            </w:pPr>
            <w:r w:rsidRPr="00F74026">
              <w:rPr>
                <w:rFonts w:cs="Times New Roman"/>
                <w:b/>
                <w:lang w:val="ru-RU"/>
              </w:rPr>
              <w:t xml:space="preserve">Наличие необходимой информации на сайте </w:t>
            </w:r>
            <w:r w:rsidRPr="00F74026">
              <w:rPr>
                <w:rFonts w:cs="Times New Roman"/>
                <w:b/>
                <w:lang w:val="en-US"/>
              </w:rPr>
              <w:t>www</w:t>
            </w:r>
            <w:r w:rsidRPr="00F74026">
              <w:rPr>
                <w:rFonts w:cs="Times New Roman"/>
                <w:b/>
                <w:lang w:val="ru-RU"/>
              </w:rPr>
              <w:t>.</w:t>
            </w:r>
            <w:r w:rsidRPr="00F74026">
              <w:rPr>
                <w:rFonts w:cs="Times New Roman"/>
                <w:b/>
                <w:lang w:val="en-US"/>
              </w:rPr>
              <w:t>bus</w:t>
            </w:r>
            <w:r w:rsidRPr="00F74026">
              <w:rPr>
                <w:rFonts w:cs="Times New Roman"/>
                <w:b/>
                <w:lang w:val="ru-RU"/>
              </w:rPr>
              <w:t>.</w:t>
            </w:r>
            <w:proofErr w:type="spellStart"/>
            <w:r w:rsidRPr="00F74026">
              <w:rPr>
                <w:rFonts w:cs="Times New Roman"/>
                <w:b/>
                <w:lang w:val="en-US"/>
              </w:rPr>
              <w:t>gov</w:t>
            </w:r>
            <w:proofErr w:type="spellEnd"/>
            <w:r w:rsidRPr="00F74026">
              <w:rPr>
                <w:rFonts w:cs="Times New Roman"/>
                <w:b/>
                <w:lang w:val="ru-RU"/>
              </w:rPr>
              <w:t>.</w:t>
            </w:r>
            <w:proofErr w:type="spellStart"/>
            <w:r w:rsidRPr="00F74026">
              <w:rPr>
                <w:rFonts w:cs="Times New Roman"/>
                <w:b/>
                <w:lang w:val="en-US"/>
              </w:rPr>
              <w:t>ru</w:t>
            </w:r>
            <w:proofErr w:type="spellEnd"/>
          </w:p>
        </w:tc>
        <w:tc>
          <w:tcPr>
            <w:tcW w:w="1959"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603" w:type="dxa"/>
          </w:tcPr>
          <w:p w:rsidR="00E627E6" w:rsidRDefault="00E627E6" w:rsidP="00225C8F">
            <w:pPr>
              <w:pStyle w:val="Standard"/>
              <w:jc w:val="center"/>
              <w:rPr>
                <w:rFonts w:cs="Times New Roman"/>
                <w:b/>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8.</w:t>
            </w:r>
          </w:p>
        </w:tc>
        <w:tc>
          <w:tcPr>
            <w:tcW w:w="3151" w:type="dxa"/>
          </w:tcPr>
          <w:p w:rsidR="00E627E6" w:rsidRPr="00F74026" w:rsidRDefault="00E627E6" w:rsidP="00225C8F">
            <w:pPr>
              <w:pStyle w:val="Standard"/>
              <w:rPr>
                <w:rFonts w:cs="Times New Roman"/>
                <w:b/>
                <w:lang w:val="ru-RU"/>
              </w:rPr>
            </w:pPr>
            <w:r>
              <w:rPr>
                <w:rFonts w:cs="Times New Roman"/>
                <w:b/>
                <w:lang w:val="ru-RU"/>
              </w:rPr>
              <w:t>Видение перспектив развития образовательного учреждения</w:t>
            </w:r>
          </w:p>
        </w:tc>
        <w:tc>
          <w:tcPr>
            <w:tcW w:w="1959"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603" w:type="dxa"/>
          </w:tcPr>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9463" w:type="dxa"/>
            <w:gridSpan w:val="5"/>
          </w:tcPr>
          <w:p w:rsidR="00E627E6" w:rsidRPr="00F74026" w:rsidRDefault="00E627E6" w:rsidP="00225C8F">
            <w:pPr>
              <w:pStyle w:val="Standard"/>
              <w:jc w:val="center"/>
              <w:rPr>
                <w:rFonts w:cs="Times New Roman"/>
                <w:b/>
                <w:lang w:val="ru-RU"/>
              </w:rPr>
            </w:pPr>
            <w:r w:rsidRPr="00707562">
              <w:rPr>
                <w:rFonts w:cs="Times New Roman"/>
                <w:b/>
                <w:lang w:val="ru-RU"/>
              </w:rPr>
              <w:t>II группа: Комфортность</w:t>
            </w:r>
          </w:p>
        </w:tc>
      </w:tr>
      <w:tr w:rsidR="00E627E6" w:rsidRPr="00F7402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lastRenderedPageBreak/>
              <w:t>9.</w:t>
            </w:r>
          </w:p>
        </w:tc>
        <w:tc>
          <w:tcPr>
            <w:tcW w:w="3151" w:type="dxa"/>
          </w:tcPr>
          <w:p w:rsidR="00E627E6" w:rsidRPr="00F74026" w:rsidRDefault="00E627E6" w:rsidP="00225C8F">
            <w:pPr>
              <w:pStyle w:val="Standard"/>
              <w:rPr>
                <w:rFonts w:cs="Times New Roman"/>
                <w:b/>
                <w:lang w:val="ru-RU"/>
              </w:rPr>
            </w:pPr>
            <w:r w:rsidRPr="00686813">
              <w:rPr>
                <w:rFonts w:cs="Times New Roman"/>
                <w:b/>
                <w:lang w:val="ru-RU"/>
              </w:rPr>
              <w:t>Наличие современного оборудования мебели, техники</w:t>
            </w:r>
          </w:p>
        </w:tc>
        <w:tc>
          <w:tcPr>
            <w:tcW w:w="1959"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603" w:type="dxa"/>
          </w:tcPr>
          <w:p w:rsidR="00E627E6" w:rsidRDefault="00E627E6" w:rsidP="00225C8F">
            <w:pPr>
              <w:pStyle w:val="Standard"/>
              <w:jc w:val="center"/>
              <w:rPr>
                <w:rFonts w:cs="Times New Roman"/>
                <w:b/>
                <w:lang w:val="ru-RU"/>
              </w:rPr>
            </w:pPr>
          </w:p>
          <w:p w:rsidR="00E627E6" w:rsidRPr="00F74026" w:rsidRDefault="00E627E6" w:rsidP="00225C8F">
            <w:pPr>
              <w:pStyle w:val="Standard"/>
              <w:jc w:val="center"/>
              <w:rPr>
                <w:rFonts w:cs="Times New Roman"/>
                <w:b/>
                <w:lang w:val="ru-RU"/>
              </w:rPr>
            </w:pPr>
            <w:r>
              <w:rPr>
                <w:rFonts w:cs="Times New Roman"/>
                <w:b/>
                <w:lang w:val="ru-RU"/>
              </w:rPr>
              <w:t>0</w:t>
            </w:r>
          </w:p>
        </w:tc>
      </w:tr>
      <w:tr w:rsidR="00E627E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10.</w:t>
            </w:r>
          </w:p>
        </w:tc>
        <w:tc>
          <w:tcPr>
            <w:tcW w:w="3151" w:type="dxa"/>
          </w:tcPr>
          <w:p w:rsidR="00E627E6" w:rsidRPr="00F74026" w:rsidRDefault="00E627E6" w:rsidP="00225C8F">
            <w:pPr>
              <w:pStyle w:val="Standard"/>
              <w:rPr>
                <w:rFonts w:cs="Times New Roman"/>
                <w:b/>
                <w:lang w:val="ru-RU"/>
              </w:rPr>
            </w:pPr>
            <w:r w:rsidRPr="00686813">
              <w:rPr>
                <w:rFonts w:cs="Times New Roman"/>
                <w:b/>
                <w:lang w:val="ru-RU"/>
              </w:rPr>
              <w:t>Состояние территории, внешний вид здания, температурного режима в помещении</w:t>
            </w:r>
          </w:p>
        </w:tc>
        <w:tc>
          <w:tcPr>
            <w:tcW w:w="1959" w:type="dxa"/>
            <w:vAlign w:val="center"/>
          </w:tcPr>
          <w:p w:rsidR="00E627E6" w:rsidRPr="00F74026" w:rsidRDefault="00E627E6" w:rsidP="00225C8F">
            <w:pPr>
              <w:pStyle w:val="Standard"/>
              <w:jc w:val="center"/>
              <w:rPr>
                <w:rFonts w:cs="Times New Roman"/>
                <w:b/>
                <w:lang w:val="ru-RU"/>
              </w:rPr>
            </w:pPr>
            <w:r>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Pr>
                <w:rFonts w:cs="Times New Roman"/>
                <w:b/>
                <w:lang w:val="ru-RU"/>
              </w:rPr>
              <w:t>0</w:t>
            </w:r>
          </w:p>
        </w:tc>
        <w:tc>
          <w:tcPr>
            <w:tcW w:w="1603" w:type="dxa"/>
          </w:tcPr>
          <w:p w:rsidR="00E627E6" w:rsidRDefault="00E627E6" w:rsidP="00225C8F">
            <w:pPr>
              <w:pStyle w:val="Standard"/>
              <w:jc w:val="center"/>
              <w:rPr>
                <w:rFonts w:cs="Times New Roman"/>
                <w:b/>
                <w:lang w:val="ru-RU"/>
              </w:rPr>
            </w:pPr>
          </w:p>
          <w:p w:rsidR="00E627E6" w:rsidRDefault="00E627E6" w:rsidP="00225C8F">
            <w:pPr>
              <w:pStyle w:val="Standard"/>
              <w:jc w:val="center"/>
              <w:rPr>
                <w:rFonts w:cs="Times New Roman"/>
                <w:b/>
                <w:lang w:val="ru-RU"/>
              </w:rPr>
            </w:pPr>
            <w:r>
              <w:rPr>
                <w:rFonts w:cs="Times New Roman"/>
                <w:b/>
                <w:lang w:val="ru-RU"/>
              </w:rPr>
              <w:t>1</w:t>
            </w:r>
          </w:p>
        </w:tc>
      </w:tr>
      <w:tr w:rsidR="00E627E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11.</w:t>
            </w:r>
          </w:p>
        </w:tc>
        <w:tc>
          <w:tcPr>
            <w:tcW w:w="3151" w:type="dxa"/>
          </w:tcPr>
          <w:p w:rsidR="00E627E6" w:rsidRPr="00F74026" w:rsidRDefault="00E627E6" w:rsidP="00225C8F">
            <w:pPr>
              <w:pStyle w:val="Standard"/>
              <w:rPr>
                <w:rFonts w:cs="Times New Roman"/>
                <w:b/>
                <w:lang w:val="ru-RU"/>
              </w:rPr>
            </w:pPr>
            <w:r w:rsidRPr="00686813">
              <w:rPr>
                <w:rFonts w:cs="Times New Roman"/>
                <w:b/>
                <w:lang w:val="ru-RU"/>
              </w:rPr>
              <w:t>Получение своевременной и полной информации об услугах и порядке их оказания</w:t>
            </w:r>
          </w:p>
        </w:tc>
        <w:tc>
          <w:tcPr>
            <w:tcW w:w="1959" w:type="dxa"/>
            <w:vAlign w:val="center"/>
          </w:tcPr>
          <w:p w:rsidR="00E627E6" w:rsidRDefault="00E627E6" w:rsidP="00225C8F">
            <w:pPr>
              <w:pStyle w:val="Standard"/>
              <w:jc w:val="center"/>
              <w:rPr>
                <w:rFonts w:cs="Times New Roman"/>
                <w:b/>
                <w:lang w:val="ru-RU"/>
              </w:rPr>
            </w:pPr>
            <w:r w:rsidRPr="00F74026">
              <w:rPr>
                <w:rFonts w:cs="Times New Roman"/>
                <w:b/>
                <w:lang w:val="ru-RU"/>
              </w:rPr>
              <w:t>1</w:t>
            </w:r>
          </w:p>
          <w:p w:rsidR="00E627E6" w:rsidRPr="00F74026" w:rsidRDefault="00E627E6" w:rsidP="00225C8F">
            <w:pPr>
              <w:pStyle w:val="Standard"/>
              <w:jc w:val="center"/>
              <w:rPr>
                <w:rFonts w:cs="Times New Roman"/>
                <w:b/>
                <w:lang w:val="ru-RU"/>
              </w:rPr>
            </w:pPr>
          </w:p>
        </w:tc>
        <w:tc>
          <w:tcPr>
            <w:tcW w:w="2190" w:type="dxa"/>
            <w:vAlign w:val="center"/>
          </w:tcPr>
          <w:p w:rsidR="00E627E6" w:rsidRDefault="00E627E6" w:rsidP="00225C8F">
            <w:pPr>
              <w:pStyle w:val="Standard"/>
              <w:jc w:val="center"/>
              <w:rPr>
                <w:rFonts w:cs="Times New Roman"/>
                <w:b/>
                <w:lang w:val="ru-RU"/>
              </w:rPr>
            </w:pPr>
            <w:r>
              <w:rPr>
                <w:rFonts w:cs="Times New Roman"/>
                <w:b/>
                <w:lang w:val="ru-RU"/>
              </w:rPr>
              <w:t>1</w:t>
            </w:r>
          </w:p>
          <w:p w:rsidR="00E627E6" w:rsidRPr="00F74026" w:rsidRDefault="00E627E6" w:rsidP="00225C8F">
            <w:pPr>
              <w:pStyle w:val="Standard"/>
              <w:jc w:val="center"/>
              <w:rPr>
                <w:rFonts w:cs="Times New Roman"/>
                <w:b/>
                <w:lang w:val="ru-RU"/>
              </w:rPr>
            </w:pPr>
          </w:p>
        </w:tc>
        <w:tc>
          <w:tcPr>
            <w:tcW w:w="1603" w:type="dxa"/>
          </w:tcPr>
          <w:p w:rsidR="00E627E6" w:rsidRDefault="00E627E6" w:rsidP="00225C8F">
            <w:pPr>
              <w:pStyle w:val="Standard"/>
              <w:jc w:val="center"/>
              <w:rPr>
                <w:rFonts w:cs="Times New Roman"/>
                <w:b/>
                <w:lang w:val="ru-RU"/>
              </w:rPr>
            </w:pPr>
          </w:p>
          <w:p w:rsidR="00E627E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12.</w:t>
            </w:r>
          </w:p>
        </w:tc>
        <w:tc>
          <w:tcPr>
            <w:tcW w:w="3151" w:type="dxa"/>
          </w:tcPr>
          <w:p w:rsidR="00E627E6" w:rsidRPr="00F74026" w:rsidRDefault="00E627E6" w:rsidP="00225C8F">
            <w:pPr>
              <w:pStyle w:val="Standard"/>
              <w:rPr>
                <w:rFonts w:cs="Times New Roman"/>
                <w:b/>
                <w:lang w:val="ru-RU"/>
              </w:rPr>
            </w:pPr>
            <w:r w:rsidRPr="00594AA2">
              <w:rPr>
                <w:rFonts w:cs="Times New Roman"/>
                <w:b/>
                <w:lang w:val="ru-RU"/>
              </w:rPr>
              <w:t>Санитарное состояние помещений (состояние туалетных комнат, питьевая вода, наличие гардероба)</w:t>
            </w:r>
          </w:p>
        </w:tc>
        <w:tc>
          <w:tcPr>
            <w:tcW w:w="1959"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603" w:type="dxa"/>
          </w:tcPr>
          <w:p w:rsidR="00E627E6" w:rsidRDefault="00E627E6" w:rsidP="00225C8F">
            <w:pPr>
              <w:pStyle w:val="Standard"/>
              <w:jc w:val="center"/>
              <w:rPr>
                <w:rFonts w:cs="Times New Roman"/>
                <w:b/>
                <w:lang w:val="ru-RU"/>
              </w:rPr>
            </w:pPr>
          </w:p>
          <w:p w:rsidR="00E627E6" w:rsidRDefault="004302BC" w:rsidP="00225C8F">
            <w:pPr>
              <w:pStyle w:val="Standard"/>
              <w:jc w:val="center"/>
              <w:rPr>
                <w:rFonts w:cs="Times New Roman"/>
                <w:b/>
                <w:lang w:val="ru-RU"/>
              </w:rPr>
            </w:pPr>
            <w:r>
              <w:rPr>
                <w:rFonts w:cs="Times New Roman"/>
                <w:b/>
                <w:lang w:val="ru-RU"/>
              </w:rPr>
              <w:t>1</w:t>
            </w:r>
          </w:p>
          <w:p w:rsidR="00E627E6" w:rsidRPr="00F74026" w:rsidRDefault="00E627E6" w:rsidP="00225C8F">
            <w:pPr>
              <w:pStyle w:val="Standard"/>
              <w:jc w:val="center"/>
              <w:rPr>
                <w:rFonts w:cs="Times New Roman"/>
                <w:b/>
                <w:lang w:val="ru-RU"/>
              </w:rPr>
            </w:pPr>
          </w:p>
        </w:tc>
      </w:tr>
      <w:tr w:rsidR="00E627E6" w:rsidRPr="00F7402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13.</w:t>
            </w:r>
          </w:p>
        </w:tc>
        <w:tc>
          <w:tcPr>
            <w:tcW w:w="3151" w:type="dxa"/>
          </w:tcPr>
          <w:p w:rsidR="00E627E6" w:rsidRPr="00F74026" w:rsidRDefault="00E627E6" w:rsidP="00225C8F">
            <w:pPr>
              <w:pStyle w:val="Standard"/>
              <w:rPr>
                <w:rFonts w:cs="Times New Roman"/>
                <w:b/>
                <w:lang w:val="ru-RU"/>
              </w:rPr>
            </w:pPr>
            <w:r w:rsidRPr="00594AA2">
              <w:rPr>
                <w:rFonts w:cs="Times New Roman"/>
                <w:b/>
                <w:lang w:val="ru-RU"/>
              </w:rPr>
              <w:t>Художественное оформление помещений</w:t>
            </w:r>
          </w:p>
        </w:tc>
        <w:tc>
          <w:tcPr>
            <w:tcW w:w="1959"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603" w:type="dxa"/>
          </w:tcPr>
          <w:p w:rsidR="00E627E6" w:rsidRPr="000A0098" w:rsidRDefault="00E627E6" w:rsidP="00225C8F">
            <w:pPr>
              <w:pStyle w:val="Standard"/>
              <w:jc w:val="center"/>
              <w:rPr>
                <w:rFonts w:cs="Times New Roman"/>
                <w:b/>
                <w:sz w:val="16"/>
                <w:szCs w:val="16"/>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14.</w:t>
            </w:r>
          </w:p>
        </w:tc>
        <w:tc>
          <w:tcPr>
            <w:tcW w:w="3151" w:type="dxa"/>
          </w:tcPr>
          <w:p w:rsidR="00E627E6" w:rsidRPr="00F74026" w:rsidRDefault="00E627E6" w:rsidP="00225C8F">
            <w:pPr>
              <w:pStyle w:val="Standard"/>
              <w:rPr>
                <w:rFonts w:cs="Times New Roman"/>
                <w:b/>
                <w:lang w:val="ru-RU"/>
              </w:rPr>
            </w:pPr>
            <w:r w:rsidRPr="00594AA2">
              <w:rPr>
                <w:rFonts w:cs="Times New Roman"/>
                <w:b/>
                <w:lang w:val="ru-RU"/>
              </w:rPr>
              <w:t>Наличие телефонной связи</w:t>
            </w:r>
          </w:p>
        </w:tc>
        <w:tc>
          <w:tcPr>
            <w:tcW w:w="1959"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603" w:type="dxa"/>
          </w:tcPr>
          <w:p w:rsidR="00E627E6" w:rsidRPr="000A0098" w:rsidRDefault="00E627E6" w:rsidP="00225C8F">
            <w:pPr>
              <w:pStyle w:val="Standard"/>
              <w:jc w:val="center"/>
              <w:rPr>
                <w:rFonts w:cs="Times New Roman"/>
                <w:b/>
                <w:sz w:val="16"/>
                <w:szCs w:val="16"/>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15.</w:t>
            </w:r>
          </w:p>
        </w:tc>
        <w:tc>
          <w:tcPr>
            <w:tcW w:w="3151" w:type="dxa"/>
          </w:tcPr>
          <w:p w:rsidR="00E627E6" w:rsidRPr="00F74026" w:rsidRDefault="00E627E6" w:rsidP="00225C8F">
            <w:pPr>
              <w:pStyle w:val="Standard"/>
              <w:rPr>
                <w:rFonts w:cs="Times New Roman"/>
                <w:b/>
                <w:lang w:val="ru-RU"/>
              </w:rPr>
            </w:pPr>
            <w:r w:rsidRPr="00594AA2">
              <w:rPr>
                <w:rFonts w:cs="Times New Roman"/>
                <w:b/>
                <w:lang w:val="ru-RU"/>
              </w:rPr>
              <w:t>Наличие интернета</w:t>
            </w:r>
          </w:p>
        </w:tc>
        <w:tc>
          <w:tcPr>
            <w:tcW w:w="1959"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603" w:type="dxa"/>
          </w:tcPr>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9463" w:type="dxa"/>
            <w:gridSpan w:val="5"/>
          </w:tcPr>
          <w:p w:rsidR="00E627E6" w:rsidRPr="00F74026" w:rsidRDefault="00E627E6" w:rsidP="00225C8F">
            <w:pPr>
              <w:pStyle w:val="Standard"/>
              <w:jc w:val="center"/>
              <w:rPr>
                <w:rFonts w:cs="Times New Roman"/>
                <w:b/>
                <w:lang w:val="ru-RU"/>
              </w:rPr>
            </w:pPr>
            <w:r w:rsidRPr="00707562">
              <w:rPr>
                <w:rFonts w:cs="Times New Roman"/>
                <w:b/>
                <w:lang w:val="ru-RU"/>
              </w:rPr>
              <w:t>III группа: Качество обслуживания</w:t>
            </w:r>
          </w:p>
        </w:tc>
      </w:tr>
      <w:tr w:rsidR="00E627E6" w:rsidRPr="00F7402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16.</w:t>
            </w:r>
          </w:p>
        </w:tc>
        <w:tc>
          <w:tcPr>
            <w:tcW w:w="3151" w:type="dxa"/>
          </w:tcPr>
          <w:p w:rsidR="00E627E6" w:rsidRPr="00F74026" w:rsidRDefault="00E627E6" w:rsidP="00225C8F">
            <w:pPr>
              <w:pStyle w:val="Standard"/>
              <w:rPr>
                <w:rFonts w:cs="Times New Roman"/>
                <w:b/>
                <w:lang w:val="ru-RU"/>
              </w:rPr>
            </w:pPr>
            <w:r w:rsidRPr="00594AA2">
              <w:rPr>
                <w:rFonts w:cs="Times New Roman"/>
                <w:b/>
                <w:lang w:val="ru-RU"/>
              </w:rPr>
              <w:t>Имидж учреждения у населения</w:t>
            </w:r>
          </w:p>
        </w:tc>
        <w:tc>
          <w:tcPr>
            <w:tcW w:w="1959"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603" w:type="dxa"/>
          </w:tcPr>
          <w:p w:rsidR="00E627E6" w:rsidRPr="000A0098" w:rsidRDefault="00E627E6" w:rsidP="00225C8F">
            <w:pPr>
              <w:pStyle w:val="Standard"/>
              <w:jc w:val="center"/>
              <w:rPr>
                <w:rFonts w:cs="Times New Roman"/>
                <w:b/>
                <w:sz w:val="16"/>
                <w:szCs w:val="16"/>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17.</w:t>
            </w:r>
          </w:p>
        </w:tc>
        <w:tc>
          <w:tcPr>
            <w:tcW w:w="3151" w:type="dxa"/>
          </w:tcPr>
          <w:p w:rsidR="00E627E6" w:rsidRPr="00F74026" w:rsidRDefault="00E627E6" w:rsidP="00225C8F">
            <w:pPr>
              <w:pStyle w:val="Standard"/>
              <w:rPr>
                <w:rFonts w:cs="Times New Roman"/>
                <w:b/>
                <w:lang w:val="ru-RU"/>
              </w:rPr>
            </w:pPr>
            <w:r w:rsidRPr="00594AA2">
              <w:rPr>
                <w:rFonts w:cs="Times New Roman"/>
                <w:b/>
                <w:lang w:val="ru-RU"/>
              </w:rPr>
              <w:t>Результативность деятельности образовательного учреждения. Количество выпускников</w:t>
            </w:r>
            <w:proofErr w:type="gramStart"/>
            <w:r w:rsidRPr="00594AA2">
              <w:rPr>
                <w:rFonts w:cs="Times New Roman"/>
                <w:b/>
                <w:lang w:val="ru-RU"/>
              </w:rPr>
              <w:t xml:space="preserve"> (%), </w:t>
            </w:r>
            <w:proofErr w:type="gramEnd"/>
            <w:r w:rsidRPr="00594AA2">
              <w:rPr>
                <w:rFonts w:cs="Times New Roman"/>
                <w:b/>
                <w:lang w:val="ru-RU"/>
              </w:rPr>
              <w:t>поступивших в ВУЗ (СУЗ)</w:t>
            </w:r>
          </w:p>
        </w:tc>
        <w:tc>
          <w:tcPr>
            <w:tcW w:w="1959"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603" w:type="dxa"/>
          </w:tcPr>
          <w:p w:rsidR="00E627E6" w:rsidRDefault="00E627E6" w:rsidP="00225C8F">
            <w:pPr>
              <w:pStyle w:val="Standard"/>
              <w:jc w:val="center"/>
              <w:rPr>
                <w:rFonts w:cs="Times New Roman"/>
                <w:b/>
                <w:lang w:val="ru-RU"/>
              </w:rPr>
            </w:pPr>
          </w:p>
          <w:p w:rsidR="00E627E6" w:rsidRDefault="00E627E6" w:rsidP="00225C8F">
            <w:pPr>
              <w:pStyle w:val="Standard"/>
              <w:jc w:val="center"/>
              <w:rPr>
                <w:rFonts w:cs="Times New Roman"/>
                <w:b/>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18.</w:t>
            </w:r>
          </w:p>
        </w:tc>
        <w:tc>
          <w:tcPr>
            <w:tcW w:w="3151" w:type="dxa"/>
          </w:tcPr>
          <w:p w:rsidR="00E627E6" w:rsidRPr="00F74026" w:rsidRDefault="00E627E6" w:rsidP="00225C8F">
            <w:pPr>
              <w:pStyle w:val="Standard"/>
              <w:rPr>
                <w:rFonts w:cs="Times New Roman"/>
                <w:b/>
                <w:lang w:val="ru-RU"/>
              </w:rPr>
            </w:pPr>
            <w:r w:rsidRPr="00594AA2">
              <w:rPr>
                <w:rFonts w:cs="Times New Roman"/>
                <w:b/>
                <w:lang w:val="ru-RU"/>
              </w:rPr>
              <w:t>Наличие книги отзывов и предложений</w:t>
            </w:r>
          </w:p>
        </w:tc>
        <w:tc>
          <w:tcPr>
            <w:tcW w:w="1959" w:type="dxa"/>
            <w:vAlign w:val="center"/>
          </w:tcPr>
          <w:p w:rsidR="00E627E6" w:rsidRPr="00F74026" w:rsidRDefault="00E627E6" w:rsidP="00225C8F">
            <w:pPr>
              <w:pStyle w:val="Standard"/>
              <w:jc w:val="center"/>
              <w:rPr>
                <w:rFonts w:cs="Times New Roman"/>
                <w:b/>
                <w:lang w:val="ru-RU"/>
              </w:rPr>
            </w:pPr>
            <w:r>
              <w:rPr>
                <w:rFonts w:cs="Times New Roman"/>
                <w:b/>
                <w:lang w:val="ru-RU"/>
              </w:rPr>
              <w:t>0</w:t>
            </w:r>
          </w:p>
        </w:tc>
        <w:tc>
          <w:tcPr>
            <w:tcW w:w="2190" w:type="dxa"/>
            <w:vAlign w:val="center"/>
          </w:tcPr>
          <w:p w:rsidR="00E627E6" w:rsidRPr="00F74026" w:rsidRDefault="00E627E6" w:rsidP="00225C8F">
            <w:pPr>
              <w:pStyle w:val="Standard"/>
              <w:jc w:val="center"/>
              <w:rPr>
                <w:rFonts w:cs="Times New Roman"/>
                <w:b/>
                <w:lang w:val="ru-RU"/>
              </w:rPr>
            </w:pPr>
            <w:r>
              <w:rPr>
                <w:rFonts w:cs="Times New Roman"/>
                <w:b/>
                <w:lang w:val="ru-RU"/>
              </w:rPr>
              <w:t>1</w:t>
            </w:r>
          </w:p>
        </w:tc>
        <w:tc>
          <w:tcPr>
            <w:tcW w:w="1603" w:type="dxa"/>
          </w:tcPr>
          <w:p w:rsidR="00E627E6" w:rsidRPr="005845D6" w:rsidRDefault="00E627E6" w:rsidP="00225C8F">
            <w:pPr>
              <w:pStyle w:val="Standard"/>
              <w:jc w:val="center"/>
              <w:rPr>
                <w:rFonts w:cs="Times New Roman"/>
                <w:b/>
                <w:sz w:val="16"/>
                <w:szCs w:val="16"/>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19.</w:t>
            </w:r>
          </w:p>
        </w:tc>
        <w:tc>
          <w:tcPr>
            <w:tcW w:w="3151" w:type="dxa"/>
          </w:tcPr>
          <w:p w:rsidR="00E627E6" w:rsidRPr="00F74026" w:rsidRDefault="00E627E6" w:rsidP="00225C8F">
            <w:pPr>
              <w:pStyle w:val="Standard"/>
              <w:rPr>
                <w:rFonts w:cs="Times New Roman"/>
                <w:b/>
                <w:lang w:val="ru-RU"/>
              </w:rPr>
            </w:pPr>
            <w:r w:rsidRPr="00594AA2">
              <w:rPr>
                <w:rFonts w:cs="Times New Roman"/>
                <w:b/>
                <w:lang w:val="ru-RU"/>
              </w:rPr>
              <w:t>Организационно-управленческая культура образовательного учреждения. Укомплектованность учреждений специалистами и их квалификация</w:t>
            </w:r>
          </w:p>
        </w:tc>
        <w:tc>
          <w:tcPr>
            <w:tcW w:w="1959"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603" w:type="dxa"/>
          </w:tcPr>
          <w:p w:rsidR="00E627E6" w:rsidRDefault="00E627E6" w:rsidP="00225C8F">
            <w:pPr>
              <w:pStyle w:val="Standard"/>
              <w:jc w:val="center"/>
              <w:rPr>
                <w:rFonts w:cs="Times New Roman"/>
                <w:b/>
                <w:lang w:val="ru-RU"/>
              </w:rPr>
            </w:pPr>
          </w:p>
          <w:p w:rsidR="00E627E6" w:rsidRDefault="00E627E6" w:rsidP="00225C8F">
            <w:pPr>
              <w:pStyle w:val="Standard"/>
              <w:jc w:val="center"/>
              <w:rPr>
                <w:rFonts w:cs="Times New Roman"/>
                <w:b/>
                <w:lang w:val="ru-RU"/>
              </w:rPr>
            </w:pPr>
          </w:p>
          <w:p w:rsidR="00E627E6" w:rsidRDefault="00E627E6" w:rsidP="00225C8F">
            <w:pPr>
              <w:pStyle w:val="Standard"/>
              <w:jc w:val="center"/>
              <w:rPr>
                <w:rFonts w:cs="Times New Roman"/>
                <w:b/>
                <w:lang w:val="ru-RU"/>
              </w:rPr>
            </w:pPr>
          </w:p>
          <w:p w:rsidR="00E627E6" w:rsidRPr="005845D6" w:rsidRDefault="00E627E6" w:rsidP="00225C8F">
            <w:pPr>
              <w:pStyle w:val="Standard"/>
              <w:jc w:val="center"/>
              <w:rPr>
                <w:rFonts w:cs="Times New Roman"/>
                <w:b/>
                <w:sz w:val="16"/>
                <w:szCs w:val="16"/>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RPr="00F74026" w:rsidTr="00225C8F">
        <w:tc>
          <w:tcPr>
            <w:tcW w:w="560" w:type="dxa"/>
          </w:tcPr>
          <w:p w:rsidR="00E627E6" w:rsidRPr="00F74026" w:rsidRDefault="00E627E6" w:rsidP="00225C8F">
            <w:pPr>
              <w:pStyle w:val="Standard"/>
              <w:jc w:val="both"/>
              <w:rPr>
                <w:rFonts w:cs="Times New Roman"/>
                <w:b/>
                <w:lang w:val="ru-RU"/>
              </w:rPr>
            </w:pPr>
            <w:r w:rsidRPr="00F74026">
              <w:rPr>
                <w:rFonts w:cs="Times New Roman"/>
                <w:b/>
                <w:lang w:val="ru-RU"/>
              </w:rPr>
              <w:t>20.</w:t>
            </w:r>
          </w:p>
        </w:tc>
        <w:tc>
          <w:tcPr>
            <w:tcW w:w="3151" w:type="dxa"/>
          </w:tcPr>
          <w:p w:rsidR="00E627E6" w:rsidRPr="00F74026" w:rsidRDefault="00E627E6" w:rsidP="00225C8F">
            <w:pPr>
              <w:pStyle w:val="Standard"/>
              <w:rPr>
                <w:rFonts w:cs="Times New Roman"/>
                <w:b/>
                <w:lang w:val="ru-RU"/>
              </w:rPr>
            </w:pPr>
            <w:r w:rsidRPr="00594AA2">
              <w:rPr>
                <w:rFonts w:cs="Times New Roman"/>
                <w:b/>
                <w:lang w:val="ru-RU"/>
              </w:rPr>
              <w:t>Использование инновационных форм в работе</w:t>
            </w:r>
          </w:p>
        </w:tc>
        <w:tc>
          <w:tcPr>
            <w:tcW w:w="1959"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2190" w:type="dxa"/>
            <w:vAlign w:val="center"/>
          </w:tcPr>
          <w:p w:rsidR="00E627E6" w:rsidRPr="00F74026" w:rsidRDefault="00E627E6" w:rsidP="00225C8F">
            <w:pPr>
              <w:pStyle w:val="Standard"/>
              <w:jc w:val="center"/>
              <w:rPr>
                <w:rFonts w:cs="Times New Roman"/>
                <w:b/>
                <w:lang w:val="ru-RU"/>
              </w:rPr>
            </w:pPr>
            <w:r w:rsidRPr="00F74026">
              <w:rPr>
                <w:rFonts w:cs="Times New Roman"/>
                <w:b/>
                <w:lang w:val="ru-RU"/>
              </w:rPr>
              <w:t>1</w:t>
            </w:r>
          </w:p>
        </w:tc>
        <w:tc>
          <w:tcPr>
            <w:tcW w:w="1603" w:type="dxa"/>
          </w:tcPr>
          <w:p w:rsidR="00E627E6" w:rsidRDefault="00E627E6" w:rsidP="00225C8F">
            <w:pPr>
              <w:pStyle w:val="Standard"/>
              <w:jc w:val="center"/>
              <w:rPr>
                <w:rFonts w:cs="Times New Roman"/>
                <w:b/>
                <w:lang w:val="ru-RU"/>
              </w:rPr>
            </w:pPr>
          </w:p>
          <w:p w:rsidR="00E627E6" w:rsidRPr="00F74026" w:rsidRDefault="00E627E6" w:rsidP="00225C8F">
            <w:pPr>
              <w:pStyle w:val="Standard"/>
              <w:jc w:val="center"/>
              <w:rPr>
                <w:rFonts w:cs="Times New Roman"/>
                <w:b/>
                <w:lang w:val="ru-RU"/>
              </w:rPr>
            </w:pPr>
            <w:r>
              <w:rPr>
                <w:rFonts w:cs="Times New Roman"/>
                <w:b/>
                <w:lang w:val="ru-RU"/>
              </w:rPr>
              <w:t>1</w:t>
            </w:r>
          </w:p>
        </w:tc>
      </w:tr>
      <w:tr w:rsidR="00E627E6" w:rsidTr="00225C8F">
        <w:tc>
          <w:tcPr>
            <w:tcW w:w="560" w:type="dxa"/>
          </w:tcPr>
          <w:p w:rsidR="00E627E6" w:rsidRPr="00F74026" w:rsidRDefault="00E627E6" w:rsidP="00225C8F">
            <w:pPr>
              <w:pStyle w:val="Standard"/>
              <w:jc w:val="both"/>
              <w:rPr>
                <w:rFonts w:cs="Times New Roman"/>
                <w:b/>
                <w:lang w:val="ru-RU"/>
              </w:rPr>
            </w:pPr>
          </w:p>
        </w:tc>
        <w:tc>
          <w:tcPr>
            <w:tcW w:w="3151" w:type="dxa"/>
          </w:tcPr>
          <w:p w:rsidR="00E627E6" w:rsidRPr="00F74026" w:rsidRDefault="00E627E6" w:rsidP="00225C8F">
            <w:pPr>
              <w:pStyle w:val="Standard"/>
              <w:jc w:val="both"/>
              <w:rPr>
                <w:rFonts w:cs="Times New Roman"/>
                <w:b/>
                <w:lang w:val="ru-RU"/>
              </w:rPr>
            </w:pPr>
            <w:r>
              <w:rPr>
                <w:rFonts w:cs="Times New Roman"/>
                <w:b/>
                <w:lang w:val="ru-RU"/>
              </w:rPr>
              <w:t>Итого:</w:t>
            </w:r>
          </w:p>
        </w:tc>
        <w:tc>
          <w:tcPr>
            <w:tcW w:w="1959" w:type="dxa"/>
            <w:vAlign w:val="center"/>
          </w:tcPr>
          <w:p w:rsidR="00E627E6" w:rsidRPr="00F74026" w:rsidRDefault="00E627E6" w:rsidP="00225C8F">
            <w:pPr>
              <w:pStyle w:val="Standard"/>
              <w:jc w:val="center"/>
              <w:rPr>
                <w:rFonts w:cs="Times New Roman"/>
                <w:b/>
                <w:lang w:val="ru-RU"/>
              </w:rPr>
            </w:pPr>
            <w:r>
              <w:rPr>
                <w:rFonts w:cs="Times New Roman"/>
                <w:b/>
                <w:lang w:val="ru-RU"/>
              </w:rPr>
              <w:t>19</w:t>
            </w:r>
          </w:p>
        </w:tc>
        <w:tc>
          <w:tcPr>
            <w:tcW w:w="2190" w:type="dxa"/>
            <w:vAlign w:val="center"/>
          </w:tcPr>
          <w:p w:rsidR="00E627E6" w:rsidRPr="00F74026" w:rsidRDefault="00E627E6" w:rsidP="00225C8F">
            <w:pPr>
              <w:pStyle w:val="Standard"/>
              <w:jc w:val="center"/>
              <w:rPr>
                <w:rFonts w:cs="Times New Roman"/>
                <w:b/>
                <w:lang w:val="ru-RU"/>
              </w:rPr>
            </w:pPr>
            <w:r>
              <w:rPr>
                <w:rFonts w:cs="Times New Roman"/>
                <w:b/>
                <w:lang w:val="ru-RU"/>
              </w:rPr>
              <w:t>19</w:t>
            </w:r>
          </w:p>
        </w:tc>
        <w:tc>
          <w:tcPr>
            <w:tcW w:w="1603" w:type="dxa"/>
          </w:tcPr>
          <w:p w:rsidR="00E627E6" w:rsidRDefault="00E627E6" w:rsidP="00225C8F">
            <w:pPr>
              <w:pStyle w:val="Standard"/>
              <w:jc w:val="center"/>
              <w:rPr>
                <w:rFonts w:cs="Times New Roman"/>
                <w:b/>
                <w:lang w:val="ru-RU"/>
              </w:rPr>
            </w:pPr>
            <w:r>
              <w:rPr>
                <w:rFonts w:cs="Times New Roman"/>
                <w:b/>
                <w:lang w:val="ru-RU"/>
              </w:rPr>
              <w:t>19</w:t>
            </w:r>
          </w:p>
        </w:tc>
      </w:tr>
    </w:tbl>
    <w:p w:rsidR="00E627E6" w:rsidRDefault="00E627E6" w:rsidP="00E627E6">
      <w:pPr>
        <w:pStyle w:val="12"/>
        <w:spacing w:after="0" w:line="240" w:lineRule="auto"/>
        <w:ind w:left="0"/>
        <w:jc w:val="both"/>
        <w:rPr>
          <w:rFonts w:ascii="Times New Roman" w:hAnsi="Times New Roman"/>
          <w:sz w:val="28"/>
          <w:szCs w:val="28"/>
        </w:rPr>
      </w:pPr>
    </w:p>
    <w:p w:rsidR="00E627E6" w:rsidRPr="00C560A8" w:rsidRDefault="00E627E6" w:rsidP="00E627E6">
      <w:pPr>
        <w:pStyle w:val="12"/>
        <w:spacing w:after="0" w:line="240" w:lineRule="auto"/>
        <w:ind w:left="0"/>
        <w:jc w:val="both"/>
        <w:rPr>
          <w:rFonts w:ascii="Times New Roman" w:hAnsi="Times New Roman"/>
          <w:sz w:val="28"/>
          <w:szCs w:val="28"/>
        </w:rPr>
      </w:pPr>
      <w:r>
        <w:rPr>
          <w:rFonts w:ascii="Times New Roman" w:hAnsi="Times New Roman"/>
          <w:sz w:val="28"/>
          <w:szCs w:val="28"/>
        </w:rPr>
        <w:t>2.2.</w:t>
      </w:r>
      <w:r w:rsidRPr="00C560A8">
        <w:rPr>
          <w:rFonts w:ascii="Times New Roman" w:hAnsi="Times New Roman"/>
          <w:sz w:val="28"/>
          <w:szCs w:val="28"/>
        </w:rPr>
        <w:t xml:space="preserve">  В целях совершенствования работы оцениваемых образовательных учреждений культуры, даны следующие рекомендации:</w:t>
      </w:r>
    </w:p>
    <w:p w:rsidR="00E627E6" w:rsidRPr="00831708" w:rsidRDefault="00E627E6" w:rsidP="00E627E6">
      <w:pPr>
        <w:pStyle w:val="Textbody"/>
        <w:spacing w:after="0"/>
        <w:ind w:firstLine="708"/>
        <w:jc w:val="both"/>
        <w:rPr>
          <w:b/>
          <w:sz w:val="28"/>
          <w:szCs w:val="28"/>
          <w:lang w:val="ru-RU"/>
        </w:rPr>
      </w:pPr>
      <w:r w:rsidRPr="00831708">
        <w:rPr>
          <w:sz w:val="28"/>
          <w:szCs w:val="28"/>
        </w:rPr>
        <w:t xml:space="preserve">1.Осуществлять </w:t>
      </w:r>
      <w:proofErr w:type="spellStart"/>
      <w:r w:rsidRPr="00831708">
        <w:rPr>
          <w:sz w:val="28"/>
          <w:szCs w:val="28"/>
        </w:rPr>
        <w:t>систематический</w:t>
      </w:r>
      <w:proofErr w:type="spellEnd"/>
      <w:r w:rsidRPr="00831708">
        <w:rPr>
          <w:sz w:val="28"/>
          <w:szCs w:val="28"/>
        </w:rPr>
        <w:t xml:space="preserve"> </w:t>
      </w:r>
      <w:proofErr w:type="spellStart"/>
      <w:r w:rsidRPr="00831708">
        <w:rPr>
          <w:sz w:val="28"/>
          <w:szCs w:val="28"/>
        </w:rPr>
        <w:t>контроль</w:t>
      </w:r>
      <w:proofErr w:type="spellEnd"/>
      <w:r w:rsidRPr="00831708">
        <w:rPr>
          <w:sz w:val="28"/>
          <w:szCs w:val="28"/>
        </w:rPr>
        <w:t xml:space="preserve"> </w:t>
      </w:r>
      <w:proofErr w:type="spellStart"/>
      <w:r w:rsidRPr="00831708">
        <w:rPr>
          <w:sz w:val="28"/>
          <w:szCs w:val="28"/>
        </w:rPr>
        <w:t>над</w:t>
      </w:r>
      <w:proofErr w:type="spellEnd"/>
      <w:r w:rsidRPr="00831708">
        <w:rPr>
          <w:sz w:val="28"/>
          <w:szCs w:val="28"/>
        </w:rPr>
        <w:t xml:space="preserve"> </w:t>
      </w:r>
      <w:r>
        <w:rPr>
          <w:sz w:val="28"/>
          <w:szCs w:val="28"/>
          <w:lang w:val="ru-RU"/>
        </w:rPr>
        <w:t xml:space="preserve">соблюдением </w:t>
      </w:r>
      <w:proofErr w:type="spellStart"/>
      <w:r w:rsidRPr="00831708">
        <w:rPr>
          <w:sz w:val="28"/>
          <w:szCs w:val="28"/>
        </w:rPr>
        <w:t>показателей</w:t>
      </w:r>
      <w:proofErr w:type="spellEnd"/>
      <w:r w:rsidRPr="00831708">
        <w:rPr>
          <w:sz w:val="28"/>
          <w:szCs w:val="28"/>
        </w:rPr>
        <w:t xml:space="preserve">, </w:t>
      </w:r>
      <w:proofErr w:type="spellStart"/>
      <w:r w:rsidRPr="00831708">
        <w:rPr>
          <w:sz w:val="28"/>
          <w:szCs w:val="28"/>
        </w:rPr>
        <w:t>характеризующих</w:t>
      </w:r>
      <w:proofErr w:type="spellEnd"/>
      <w:r w:rsidRPr="00831708">
        <w:rPr>
          <w:sz w:val="28"/>
          <w:szCs w:val="28"/>
        </w:rPr>
        <w:t xml:space="preserve"> </w:t>
      </w:r>
      <w:proofErr w:type="spellStart"/>
      <w:r w:rsidRPr="00831708">
        <w:rPr>
          <w:sz w:val="28"/>
          <w:szCs w:val="28"/>
        </w:rPr>
        <w:t>доступность</w:t>
      </w:r>
      <w:proofErr w:type="spellEnd"/>
      <w:r w:rsidRPr="00831708">
        <w:rPr>
          <w:sz w:val="28"/>
          <w:szCs w:val="28"/>
        </w:rPr>
        <w:t xml:space="preserve"> и </w:t>
      </w:r>
      <w:proofErr w:type="spellStart"/>
      <w:r w:rsidRPr="00831708">
        <w:rPr>
          <w:sz w:val="28"/>
          <w:szCs w:val="28"/>
        </w:rPr>
        <w:t>полноту</w:t>
      </w:r>
      <w:proofErr w:type="spellEnd"/>
      <w:r w:rsidRPr="00831708">
        <w:rPr>
          <w:sz w:val="28"/>
          <w:szCs w:val="28"/>
        </w:rPr>
        <w:t xml:space="preserve"> </w:t>
      </w:r>
      <w:proofErr w:type="spellStart"/>
      <w:r w:rsidRPr="00831708">
        <w:rPr>
          <w:sz w:val="28"/>
          <w:szCs w:val="28"/>
        </w:rPr>
        <w:t>информации</w:t>
      </w:r>
      <w:proofErr w:type="spellEnd"/>
      <w:r w:rsidRPr="00831708">
        <w:rPr>
          <w:sz w:val="28"/>
          <w:szCs w:val="28"/>
        </w:rPr>
        <w:t xml:space="preserve"> </w:t>
      </w:r>
      <w:proofErr w:type="spellStart"/>
      <w:r w:rsidRPr="00831708">
        <w:rPr>
          <w:sz w:val="28"/>
          <w:szCs w:val="28"/>
        </w:rPr>
        <w:t>об</w:t>
      </w:r>
      <w:proofErr w:type="spellEnd"/>
      <w:r w:rsidRPr="00831708">
        <w:rPr>
          <w:sz w:val="28"/>
          <w:szCs w:val="28"/>
        </w:rPr>
        <w:t xml:space="preserve"> </w:t>
      </w:r>
      <w:proofErr w:type="spellStart"/>
      <w:r w:rsidRPr="00831708">
        <w:rPr>
          <w:sz w:val="28"/>
          <w:szCs w:val="28"/>
        </w:rPr>
        <w:t>организации</w:t>
      </w:r>
      <w:proofErr w:type="spellEnd"/>
      <w:r w:rsidRPr="00831708">
        <w:rPr>
          <w:sz w:val="28"/>
          <w:szCs w:val="28"/>
        </w:rPr>
        <w:t xml:space="preserve"> и </w:t>
      </w:r>
      <w:proofErr w:type="spellStart"/>
      <w:r w:rsidRPr="00831708">
        <w:rPr>
          <w:sz w:val="28"/>
          <w:szCs w:val="28"/>
        </w:rPr>
        <w:t>порядке</w:t>
      </w:r>
      <w:proofErr w:type="spellEnd"/>
      <w:r w:rsidRPr="00831708">
        <w:rPr>
          <w:sz w:val="28"/>
          <w:szCs w:val="28"/>
        </w:rPr>
        <w:t xml:space="preserve"> </w:t>
      </w:r>
      <w:proofErr w:type="spellStart"/>
      <w:r w:rsidRPr="00831708">
        <w:rPr>
          <w:sz w:val="28"/>
          <w:szCs w:val="28"/>
        </w:rPr>
        <w:t>предоставления</w:t>
      </w:r>
      <w:proofErr w:type="spellEnd"/>
      <w:r w:rsidRPr="00831708">
        <w:rPr>
          <w:sz w:val="28"/>
          <w:szCs w:val="28"/>
        </w:rPr>
        <w:t xml:space="preserve"> </w:t>
      </w:r>
      <w:proofErr w:type="spellStart"/>
      <w:r w:rsidRPr="00831708">
        <w:rPr>
          <w:sz w:val="28"/>
          <w:szCs w:val="28"/>
        </w:rPr>
        <w:t>услуг</w:t>
      </w:r>
      <w:proofErr w:type="spellEnd"/>
      <w:r w:rsidRPr="00831708">
        <w:rPr>
          <w:sz w:val="28"/>
          <w:szCs w:val="28"/>
        </w:rPr>
        <w:t xml:space="preserve">; </w:t>
      </w:r>
      <w:proofErr w:type="spellStart"/>
      <w:r w:rsidRPr="00831708">
        <w:rPr>
          <w:sz w:val="28"/>
          <w:szCs w:val="28"/>
        </w:rPr>
        <w:t>комфортности</w:t>
      </w:r>
      <w:proofErr w:type="spellEnd"/>
      <w:r w:rsidRPr="00831708">
        <w:rPr>
          <w:sz w:val="28"/>
          <w:szCs w:val="28"/>
        </w:rPr>
        <w:t xml:space="preserve"> </w:t>
      </w:r>
      <w:proofErr w:type="spellStart"/>
      <w:r w:rsidRPr="00831708">
        <w:rPr>
          <w:sz w:val="28"/>
          <w:szCs w:val="28"/>
        </w:rPr>
        <w:t>условий</w:t>
      </w:r>
      <w:proofErr w:type="spellEnd"/>
      <w:r w:rsidRPr="00831708">
        <w:rPr>
          <w:sz w:val="28"/>
          <w:szCs w:val="28"/>
        </w:rPr>
        <w:t xml:space="preserve">, </w:t>
      </w:r>
      <w:proofErr w:type="spellStart"/>
      <w:r w:rsidRPr="00831708">
        <w:rPr>
          <w:sz w:val="28"/>
          <w:szCs w:val="28"/>
        </w:rPr>
        <w:t>созданных</w:t>
      </w:r>
      <w:proofErr w:type="spellEnd"/>
      <w:r w:rsidRPr="00831708">
        <w:rPr>
          <w:sz w:val="28"/>
          <w:szCs w:val="28"/>
        </w:rPr>
        <w:t xml:space="preserve"> </w:t>
      </w:r>
      <w:proofErr w:type="spellStart"/>
      <w:r w:rsidRPr="00831708">
        <w:rPr>
          <w:sz w:val="28"/>
          <w:szCs w:val="28"/>
        </w:rPr>
        <w:t>для</w:t>
      </w:r>
      <w:proofErr w:type="spellEnd"/>
      <w:r w:rsidRPr="00831708">
        <w:rPr>
          <w:sz w:val="28"/>
          <w:szCs w:val="28"/>
        </w:rPr>
        <w:t xml:space="preserve"> </w:t>
      </w:r>
      <w:proofErr w:type="spellStart"/>
      <w:r w:rsidRPr="00831708">
        <w:rPr>
          <w:sz w:val="28"/>
          <w:szCs w:val="28"/>
        </w:rPr>
        <w:t>граждан</w:t>
      </w:r>
      <w:proofErr w:type="spellEnd"/>
      <w:r w:rsidRPr="00831708">
        <w:rPr>
          <w:sz w:val="28"/>
          <w:szCs w:val="28"/>
        </w:rPr>
        <w:t xml:space="preserve"> </w:t>
      </w:r>
      <w:proofErr w:type="spellStart"/>
      <w:r w:rsidRPr="00831708">
        <w:rPr>
          <w:sz w:val="28"/>
          <w:szCs w:val="28"/>
        </w:rPr>
        <w:t>при</w:t>
      </w:r>
      <w:proofErr w:type="spellEnd"/>
      <w:r w:rsidRPr="00831708">
        <w:rPr>
          <w:sz w:val="28"/>
          <w:szCs w:val="28"/>
        </w:rPr>
        <w:t xml:space="preserve"> </w:t>
      </w:r>
      <w:proofErr w:type="spellStart"/>
      <w:r w:rsidRPr="00831708">
        <w:rPr>
          <w:sz w:val="28"/>
          <w:szCs w:val="28"/>
        </w:rPr>
        <w:t>оказании</w:t>
      </w:r>
      <w:proofErr w:type="spellEnd"/>
      <w:r w:rsidRPr="00831708">
        <w:rPr>
          <w:sz w:val="28"/>
          <w:szCs w:val="28"/>
        </w:rPr>
        <w:t xml:space="preserve"> </w:t>
      </w:r>
      <w:proofErr w:type="spellStart"/>
      <w:r w:rsidRPr="00831708">
        <w:rPr>
          <w:sz w:val="28"/>
          <w:szCs w:val="28"/>
        </w:rPr>
        <w:t>услуг</w:t>
      </w:r>
      <w:proofErr w:type="spellEnd"/>
      <w:r w:rsidRPr="00831708">
        <w:rPr>
          <w:sz w:val="28"/>
          <w:szCs w:val="28"/>
        </w:rPr>
        <w:t>.</w:t>
      </w:r>
    </w:p>
    <w:p w:rsidR="00E627E6" w:rsidRPr="00904B7E" w:rsidRDefault="00E627E6" w:rsidP="00E627E6">
      <w:pPr>
        <w:pStyle w:val="Standard"/>
        <w:ind w:left="708"/>
        <w:jc w:val="both"/>
        <w:rPr>
          <w:sz w:val="28"/>
          <w:szCs w:val="28"/>
          <w:lang w:val="ru-RU"/>
        </w:rPr>
      </w:pPr>
      <w:r>
        <w:rPr>
          <w:sz w:val="28"/>
          <w:szCs w:val="28"/>
          <w:lang w:val="ru-RU"/>
        </w:rPr>
        <w:lastRenderedPageBreak/>
        <w:t>2.</w:t>
      </w:r>
      <w:r w:rsidRPr="00E97361">
        <w:rPr>
          <w:sz w:val="28"/>
          <w:szCs w:val="28"/>
          <w:lang w:val="ru-RU"/>
        </w:rPr>
        <w:t>ГБОУ</w:t>
      </w:r>
      <w:r>
        <w:rPr>
          <w:sz w:val="28"/>
          <w:szCs w:val="28"/>
          <w:lang w:val="ru-RU"/>
        </w:rPr>
        <w:t xml:space="preserve"> </w:t>
      </w:r>
      <w:r w:rsidRPr="00E97361">
        <w:rPr>
          <w:sz w:val="28"/>
          <w:szCs w:val="28"/>
          <w:lang w:val="ru-RU"/>
        </w:rPr>
        <w:t>СПО КК</w:t>
      </w:r>
      <w:r>
        <w:rPr>
          <w:sz w:val="28"/>
          <w:szCs w:val="28"/>
          <w:lang w:val="ru-RU"/>
        </w:rPr>
        <w:t xml:space="preserve"> «Краснодарский краевой колледж культуры»: </w:t>
      </w:r>
    </w:p>
    <w:p w:rsidR="00E627E6" w:rsidRDefault="00E627E6" w:rsidP="00E627E6">
      <w:pPr>
        <w:pStyle w:val="Standard"/>
        <w:ind w:left="708"/>
        <w:jc w:val="both"/>
        <w:rPr>
          <w:sz w:val="28"/>
          <w:szCs w:val="28"/>
          <w:lang w:val="ru-RU"/>
        </w:rPr>
      </w:pPr>
      <w:r>
        <w:rPr>
          <w:sz w:val="28"/>
          <w:szCs w:val="28"/>
          <w:lang w:val="ru-RU"/>
        </w:rPr>
        <w:t xml:space="preserve">2.1.Завести книгу отзывов и предложений по улучшению качества  </w:t>
      </w:r>
    </w:p>
    <w:p w:rsidR="00E627E6" w:rsidRDefault="00E627E6" w:rsidP="00E627E6">
      <w:pPr>
        <w:pStyle w:val="Standard"/>
        <w:jc w:val="both"/>
        <w:rPr>
          <w:sz w:val="28"/>
          <w:szCs w:val="28"/>
          <w:lang w:val="ru-RU"/>
        </w:rPr>
      </w:pPr>
      <w:r>
        <w:rPr>
          <w:sz w:val="28"/>
          <w:szCs w:val="28"/>
          <w:lang w:val="ru-RU"/>
        </w:rPr>
        <w:t>обслуживания потребителей образовательных услуг.</w:t>
      </w:r>
    </w:p>
    <w:p w:rsidR="00E627E6" w:rsidRPr="00904B7E" w:rsidRDefault="00E627E6" w:rsidP="00E627E6">
      <w:pPr>
        <w:pStyle w:val="Standard"/>
        <w:ind w:left="708"/>
        <w:jc w:val="both"/>
        <w:rPr>
          <w:sz w:val="28"/>
          <w:szCs w:val="28"/>
          <w:lang w:val="ru-RU"/>
        </w:rPr>
      </w:pPr>
      <w:r>
        <w:rPr>
          <w:sz w:val="28"/>
          <w:szCs w:val="28"/>
          <w:lang w:val="ru-RU"/>
        </w:rPr>
        <w:t>3.</w:t>
      </w:r>
      <w:r w:rsidRPr="00FB52BF">
        <w:rPr>
          <w:sz w:val="28"/>
          <w:szCs w:val="28"/>
          <w:lang w:val="ru-RU"/>
        </w:rPr>
        <w:t xml:space="preserve"> </w:t>
      </w:r>
      <w:r w:rsidRPr="00E97361">
        <w:rPr>
          <w:sz w:val="28"/>
          <w:szCs w:val="28"/>
          <w:lang w:val="ru-RU"/>
        </w:rPr>
        <w:t>ГБОУ</w:t>
      </w:r>
      <w:r>
        <w:rPr>
          <w:sz w:val="28"/>
          <w:szCs w:val="28"/>
          <w:lang w:val="ru-RU"/>
        </w:rPr>
        <w:t xml:space="preserve"> </w:t>
      </w:r>
      <w:r w:rsidRPr="00E97361">
        <w:rPr>
          <w:sz w:val="28"/>
          <w:szCs w:val="28"/>
          <w:lang w:val="ru-RU"/>
        </w:rPr>
        <w:t>СПО КК «</w:t>
      </w:r>
      <w:r>
        <w:rPr>
          <w:sz w:val="28"/>
          <w:szCs w:val="28"/>
          <w:lang w:val="ru-RU"/>
        </w:rPr>
        <w:t>Сочинский колледж культуры</w:t>
      </w:r>
      <w:r w:rsidRPr="00E97361">
        <w:rPr>
          <w:sz w:val="28"/>
          <w:szCs w:val="28"/>
          <w:lang w:val="ru-RU"/>
        </w:rPr>
        <w:t>»</w:t>
      </w:r>
      <w:r>
        <w:rPr>
          <w:sz w:val="28"/>
          <w:szCs w:val="28"/>
          <w:lang w:val="ru-RU"/>
        </w:rPr>
        <w:t xml:space="preserve"> (техникум): </w:t>
      </w:r>
    </w:p>
    <w:p w:rsidR="00E627E6" w:rsidRDefault="00E627E6" w:rsidP="00E627E6">
      <w:pPr>
        <w:pStyle w:val="Standard"/>
        <w:ind w:left="708"/>
        <w:jc w:val="both"/>
        <w:rPr>
          <w:sz w:val="28"/>
          <w:szCs w:val="28"/>
          <w:lang w:val="ru-RU"/>
        </w:rPr>
      </w:pPr>
      <w:r>
        <w:rPr>
          <w:sz w:val="28"/>
          <w:szCs w:val="28"/>
          <w:lang w:val="ru-RU"/>
        </w:rPr>
        <w:t>3.1.Приобрести мебель, увеличить закупки техники и музыкальных инструментов.</w:t>
      </w:r>
    </w:p>
    <w:p w:rsidR="00E627E6" w:rsidRDefault="00E627E6" w:rsidP="00E627E6">
      <w:pPr>
        <w:pStyle w:val="Standard"/>
        <w:ind w:left="708"/>
        <w:jc w:val="both"/>
        <w:rPr>
          <w:sz w:val="28"/>
          <w:szCs w:val="28"/>
          <w:lang w:val="ru-RU"/>
        </w:rPr>
      </w:pPr>
      <w:r>
        <w:rPr>
          <w:sz w:val="28"/>
          <w:szCs w:val="28"/>
          <w:lang w:val="ru-RU"/>
        </w:rPr>
        <w:t>4.</w:t>
      </w:r>
      <w:r w:rsidRPr="00E97361">
        <w:rPr>
          <w:sz w:val="28"/>
          <w:szCs w:val="28"/>
          <w:lang w:val="ru-RU"/>
        </w:rPr>
        <w:t>ГБОУ</w:t>
      </w:r>
      <w:r>
        <w:rPr>
          <w:sz w:val="28"/>
          <w:szCs w:val="28"/>
          <w:lang w:val="ru-RU"/>
        </w:rPr>
        <w:t xml:space="preserve"> </w:t>
      </w:r>
      <w:r w:rsidRPr="00E97361">
        <w:rPr>
          <w:sz w:val="28"/>
          <w:szCs w:val="28"/>
          <w:lang w:val="ru-RU"/>
        </w:rPr>
        <w:t>СПО КК</w:t>
      </w:r>
      <w:r>
        <w:rPr>
          <w:sz w:val="28"/>
          <w:szCs w:val="28"/>
          <w:lang w:val="ru-RU"/>
        </w:rPr>
        <w:t xml:space="preserve"> «Новороссийский музыкальный колледж им. </w:t>
      </w:r>
    </w:p>
    <w:p w:rsidR="00E627E6" w:rsidRPr="00904B7E" w:rsidRDefault="00E627E6" w:rsidP="00E627E6">
      <w:pPr>
        <w:pStyle w:val="Standard"/>
        <w:jc w:val="both"/>
        <w:rPr>
          <w:sz w:val="28"/>
          <w:szCs w:val="28"/>
          <w:lang w:val="ru-RU"/>
        </w:rPr>
      </w:pPr>
      <w:r>
        <w:rPr>
          <w:sz w:val="28"/>
          <w:szCs w:val="28"/>
          <w:lang w:val="ru-RU"/>
        </w:rPr>
        <w:t xml:space="preserve"> Д.</w:t>
      </w:r>
      <w:r w:rsidR="004302BC">
        <w:rPr>
          <w:sz w:val="28"/>
          <w:szCs w:val="28"/>
          <w:lang w:val="ru-RU"/>
        </w:rPr>
        <w:t xml:space="preserve"> </w:t>
      </w:r>
      <w:r>
        <w:rPr>
          <w:sz w:val="28"/>
          <w:szCs w:val="28"/>
          <w:lang w:val="ru-RU"/>
        </w:rPr>
        <w:t>Д.</w:t>
      </w:r>
      <w:r w:rsidR="004302BC">
        <w:rPr>
          <w:sz w:val="28"/>
          <w:szCs w:val="28"/>
          <w:lang w:val="ru-RU"/>
        </w:rPr>
        <w:t xml:space="preserve"> </w:t>
      </w:r>
      <w:r>
        <w:rPr>
          <w:sz w:val="28"/>
          <w:szCs w:val="28"/>
          <w:lang w:val="ru-RU"/>
        </w:rPr>
        <w:t xml:space="preserve">Шостаковича»: </w:t>
      </w:r>
    </w:p>
    <w:p w:rsidR="00E627E6" w:rsidRDefault="00E627E6" w:rsidP="00E627E6">
      <w:pPr>
        <w:pStyle w:val="Standard"/>
        <w:ind w:left="708"/>
        <w:jc w:val="both"/>
        <w:rPr>
          <w:sz w:val="28"/>
          <w:szCs w:val="28"/>
          <w:lang w:val="ru-RU"/>
        </w:rPr>
      </w:pPr>
      <w:r>
        <w:rPr>
          <w:sz w:val="28"/>
          <w:szCs w:val="28"/>
          <w:lang w:val="ru-RU"/>
        </w:rPr>
        <w:t>4.1.Привести в надлежащее состояние систему отопления.</w:t>
      </w:r>
    </w:p>
    <w:p w:rsidR="00E627E6" w:rsidRDefault="00E627E6" w:rsidP="00E627E6">
      <w:pPr>
        <w:pStyle w:val="Standard"/>
        <w:jc w:val="both"/>
        <w:rPr>
          <w:sz w:val="16"/>
          <w:szCs w:val="16"/>
          <w:lang w:val="ru-RU"/>
        </w:rPr>
      </w:pPr>
    </w:p>
    <w:p w:rsidR="00E627E6" w:rsidRDefault="00E627E6" w:rsidP="00E627E6">
      <w:pPr>
        <w:pStyle w:val="Standard"/>
        <w:tabs>
          <w:tab w:val="left" w:pos="0"/>
          <w:tab w:val="left" w:pos="360"/>
          <w:tab w:val="left" w:pos="1080"/>
        </w:tabs>
        <w:jc w:val="both"/>
        <w:rPr>
          <w:rFonts w:cs="Times New Roman"/>
          <w:b/>
          <w:color w:val="000000"/>
          <w:spacing w:val="-6"/>
          <w:sz w:val="28"/>
          <w:szCs w:val="28"/>
          <w:lang w:val="ru-RU"/>
        </w:rPr>
      </w:pPr>
      <w:r>
        <w:rPr>
          <w:rFonts w:cs="Times New Roman"/>
          <w:b/>
          <w:color w:val="000000"/>
          <w:spacing w:val="-6"/>
          <w:sz w:val="28"/>
          <w:szCs w:val="28"/>
          <w:lang w:val="ru-RU"/>
        </w:rPr>
        <w:t xml:space="preserve"> </w:t>
      </w:r>
      <w:r w:rsidRPr="004158A0">
        <w:rPr>
          <w:rFonts w:cs="Times New Roman"/>
          <w:b/>
          <w:color w:val="000000"/>
          <w:spacing w:val="-6"/>
          <w:sz w:val="28"/>
          <w:szCs w:val="28"/>
          <w:lang w:val="ru-RU"/>
        </w:rPr>
        <w:t xml:space="preserve">Независимая оценка качества работы </w:t>
      </w:r>
      <w:r>
        <w:rPr>
          <w:rFonts w:cs="Times New Roman"/>
          <w:b/>
          <w:color w:val="000000"/>
          <w:spacing w:val="-6"/>
          <w:sz w:val="28"/>
          <w:szCs w:val="28"/>
          <w:lang w:val="ru-RU"/>
        </w:rPr>
        <w:t>образовательных учреждений:</w:t>
      </w:r>
    </w:p>
    <w:tbl>
      <w:tblPr>
        <w:tblW w:w="8718" w:type="dxa"/>
        <w:tblInd w:w="40" w:type="dxa"/>
        <w:tblLayout w:type="fixed"/>
        <w:tblCellMar>
          <w:left w:w="40" w:type="dxa"/>
          <w:right w:w="40" w:type="dxa"/>
        </w:tblCellMar>
        <w:tblLook w:val="0000" w:firstRow="0" w:lastRow="0" w:firstColumn="0" w:lastColumn="0" w:noHBand="0" w:noVBand="0"/>
      </w:tblPr>
      <w:tblGrid>
        <w:gridCol w:w="6379"/>
        <w:gridCol w:w="2339"/>
      </w:tblGrid>
      <w:tr w:rsidR="00E627E6" w:rsidRPr="00BC70EC" w:rsidTr="00225C8F">
        <w:trPr>
          <w:trHeight w:hRule="exact" w:val="979"/>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627E6" w:rsidRPr="00BC70EC" w:rsidRDefault="00E627E6" w:rsidP="00225C8F">
            <w:pPr>
              <w:shd w:val="clear" w:color="auto" w:fill="FFFFFF"/>
              <w:spacing w:line="317" w:lineRule="exact"/>
              <w:ind w:left="662" w:right="662"/>
              <w:jc w:val="center"/>
              <w:rPr>
                <w:rFonts w:ascii="Times New Roman" w:hAnsi="Times New Roman"/>
              </w:rPr>
            </w:pPr>
            <w:r w:rsidRPr="00BC70EC">
              <w:rPr>
                <w:rFonts w:ascii="Times New Roman" w:hAnsi="Times New Roman"/>
                <w:color w:val="000000"/>
                <w:spacing w:val="-7"/>
                <w:sz w:val="28"/>
                <w:szCs w:val="28"/>
              </w:rPr>
              <w:t xml:space="preserve">Наименование </w:t>
            </w:r>
            <w:r>
              <w:rPr>
                <w:rFonts w:ascii="Times New Roman" w:hAnsi="Times New Roman"/>
                <w:color w:val="000000"/>
                <w:spacing w:val="-7"/>
                <w:sz w:val="28"/>
                <w:szCs w:val="28"/>
              </w:rPr>
              <w:t xml:space="preserve">образовательного </w:t>
            </w:r>
            <w:r w:rsidRPr="00BC70EC">
              <w:rPr>
                <w:rFonts w:ascii="Times New Roman" w:hAnsi="Times New Roman"/>
                <w:color w:val="000000"/>
                <w:spacing w:val="-7"/>
                <w:sz w:val="28"/>
                <w:szCs w:val="28"/>
              </w:rPr>
              <w:t>учреждения</w:t>
            </w:r>
          </w:p>
        </w:tc>
        <w:tc>
          <w:tcPr>
            <w:tcW w:w="2339" w:type="dxa"/>
            <w:tcBorders>
              <w:top w:val="single" w:sz="6" w:space="0" w:color="auto"/>
              <w:left w:val="single" w:sz="6" w:space="0" w:color="auto"/>
              <w:bottom w:val="single" w:sz="6" w:space="0" w:color="auto"/>
              <w:right w:val="single" w:sz="6" w:space="0" w:color="auto"/>
            </w:tcBorders>
            <w:shd w:val="clear" w:color="auto" w:fill="FFFFFF"/>
          </w:tcPr>
          <w:p w:rsidR="00E627E6" w:rsidRPr="00BC70EC" w:rsidRDefault="00E627E6" w:rsidP="00225C8F">
            <w:pPr>
              <w:shd w:val="clear" w:color="auto" w:fill="FFFFFF"/>
              <w:rPr>
                <w:rFonts w:ascii="Times New Roman" w:hAnsi="Times New Roman"/>
              </w:rPr>
            </w:pPr>
            <w:r w:rsidRPr="00BC70EC">
              <w:rPr>
                <w:rFonts w:ascii="Times New Roman" w:hAnsi="Times New Roman"/>
                <w:color w:val="000000"/>
                <w:spacing w:val="-5"/>
                <w:sz w:val="28"/>
                <w:szCs w:val="28"/>
              </w:rPr>
              <w:t>Рейтинг</w:t>
            </w:r>
          </w:p>
        </w:tc>
      </w:tr>
      <w:tr w:rsidR="00E627E6" w:rsidRPr="00BC70EC" w:rsidTr="00225C8F">
        <w:trPr>
          <w:trHeight w:hRule="exact" w:val="42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627E6" w:rsidRPr="00707562" w:rsidRDefault="00E627E6" w:rsidP="00225C8F">
            <w:pPr>
              <w:pStyle w:val="Standard"/>
              <w:jc w:val="both"/>
              <w:rPr>
                <w:b/>
                <w:lang w:val="ru-RU"/>
              </w:rPr>
            </w:pPr>
            <w:r w:rsidRPr="00707562">
              <w:rPr>
                <w:b/>
                <w:lang w:val="ru-RU"/>
              </w:rPr>
              <w:t>ГБОУ</w:t>
            </w:r>
            <w:r>
              <w:rPr>
                <w:b/>
                <w:lang w:val="ru-RU"/>
              </w:rPr>
              <w:t xml:space="preserve"> </w:t>
            </w:r>
            <w:r w:rsidRPr="00707562">
              <w:rPr>
                <w:b/>
                <w:lang w:val="ru-RU"/>
              </w:rPr>
              <w:t>СПО «Краснодарский краевой колледж культуры»</w:t>
            </w:r>
          </w:p>
        </w:tc>
        <w:tc>
          <w:tcPr>
            <w:tcW w:w="2339" w:type="dxa"/>
            <w:tcBorders>
              <w:top w:val="single" w:sz="6" w:space="0" w:color="auto"/>
              <w:left w:val="single" w:sz="6" w:space="0" w:color="auto"/>
              <w:bottom w:val="single" w:sz="6" w:space="0" w:color="auto"/>
              <w:right w:val="single" w:sz="6" w:space="0" w:color="auto"/>
            </w:tcBorders>
            <w:shd w:val="clear" w:color="auto" w:fill="FFFFFF"/>
          </w:tcPr>
          <w:p w:rsidR="00E627E6" w:rsidRPr="00BC70EC" w:rsidRDefault="00E627E6" w:rsidP="00225C8F">
            <w:pPr>
              <w:shd w:val="clear" w:color="auto" w:fill="FFFFFF"/>
              <w:jc w:val="center"/>
              <w:rPr>
                <w:rFonts w:ascii="Times New Roman" w:hAnsi="Times New Roman"/>
                <w:sz w:val="24"/>
                <w:szCs w:val="24"/>
              </w:rPr>
            </w:pPr>
            <w:r w:rsidRPr="00BC70EC">
              <w:rPr>
                <w:rFonts w:ascii="Times New Roman" w:hAnsi="Times New Roman"/>
                <w:sz w:val="24"/>
                <w:szCs w:val="24"/>
              </w:rPr>
              <w:t>19</w:t>
            </w:r>
          </w:p>
        </w:tc>
      </w:tr>
      <w:tr w:rsidR="00E627E6" w:rsidRPr="00BC70EC" w:rsidTr="00225C8F">
        <w:trPr>
          <w:trHeight w:hRule="exact" w:val="622"/>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627E6" w:rsidRPr="007609DE" w:rsidRDefault="00E627E6" w:rsidP="00225C8F">
            <w:pPr>
              <w:pStyle w:val="Standard"/>
              <w:jc w:val="both"/>
              <w:rPr>
                <w:b/>
                <w:lang w:val="ru-RU"/>
              </w:rPr>
            </w:pPr>
            <w:r w:rsidRPr="00707562">
              <w:rPr>
                <w:b/>
                <w:lang w:val="ru-RU"/>
              </w:rPr>
              <w:t>ГБОУ</w:t>
            </w:r>
            <w:r>
              <w:rPr>
                <w:b/>
                <w:lang w:val="ru-RU"/>
              </w:rPr>
              <w:t xml:space="preserve"> </w:t>
            </w:r>
            <w:r w:rsidRPr="00707562">
              <w:rPr>
                <w:b/>
                <w:lang w:val="ru-RU"/>
              </w:rPr>
              <w:t>СПО КК «Новороссий</w:t>
            </w:r>
            <w:r>
              <w:rPr>
                <w:b/>
                <w:lang w:val="ru-RU"/>
              </w:rPr>
              <w:t>с</w:t>
            </w:r>
            <w:r w:rsidRPr="00707562">
              <w:rPr>
                <w:b/>
                <w:lang w:val="ru-RU"/>
              </w:rPr>
              <w:t>кое музыкальное училище им. Д.Д. Шостаковича» (техникума)</w:t>
            </w:r>
          </w:p>
        </w:tc>
        <w:tc>
          <w:tcPr>
            <w:tcW w:w="2339" w:type="dxa"/>
            <w:tcBorders>
              <w:top w:val="single" w:sz="6" w:space="0" w:color="auto"/>
              <w:left w:val="single" w:sz="6" w:space="0" w:color="auto"/>
              <w:bottom w:val="single" w:sz="6" w:space="0" w:color="auto"/>
              <w:right w:val="single" w:sz="6" w:space="0" w:color="auto"/>
            </w:tcBorders>
            <w:shd w:val="clear" w:color="auto" w:fill="FFFFFF"/>
          </w:tcPr>
          <w:p w:rsidR="00E627E6" w:rsidRPr="00BC70EC" w:rsidRDefault="00E627E6" w:rsidP="00225C8F">
            <w:pPr>
              <w:shd w:val="clear" w:color="auto" w:fill="FFFFFF"/>
              <w:jc w:val="center"/>
              <w:rPr>
                <w:rFonts w:ascii="Times New Roman" w:hAnsi="Times New Roman"/>
                <w:sz w:val="24"/>
                <w:szCs w:val="24"/>
              </w:rPr>
            </w:pPr>
            <w:r>
              <w:rPr>
                <w:rFonts w:ascii="Times New Roman" w:hAnsi="Times New Roman"/>
                <w:sz w:val="24"/>
                <w:szCs w:val="24"/>
              </w:rPr>
              <w:t>19</w:t>
            </w:r>
          </w:p>
        </w:tc>
      </w:tr>
      <w:tr w:rsidR="00E627E6" w:rsidRPr="00BC70EC" w:rsidTr="00225C8F">
        <w:trPr>
          <w:trHeight w:hRule="exact" w:val="441"/>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627E6" w:rsidRPr="00DD2FAC" w:rsidRDefault="00E627E6" w:rsidP="00225C8F">
            <w:pPr>
              <w:pStyle w:val="Standard"/>
              <w:jc w:val="both"/>
              <w:rPr>
                <w:b/>
                <w:lang w:val="ru-RU"/>
              </w:rPr>
            </w:pPr>
            <w:r w:rsidRPr="00707562">
              <w:rPr>
                <w:b/>
                <w:lang w:val="ru-RU"/>
              </w:rPr>
              <w:t>ГБОУ</w:t>
            </w:r>
            <w:r>
              <w:rPr>
                <w:b/>
                <w:lang w:val="ru-RU"/>
              </w:rPr>
              <w:t xml:space="preserve"> </w:t>
            </w:r>
            <w:r w:rsidRPr="00707562">
              <w:rPr>
                <w:b/>
                <w:lang w:val="ru-RU"/>
              </w:rPr>
              <w:t>СПО КК «Сочинск</w:t>
            </w:r>
            <w:r>
              <w:rPr>
                <w:b/>
                <w:lang w:val="ru-RU"/>
              </w:rPr>
              <w:t>ий</w:t>
            </w:r>
            <w:r w:rsidRPr="00707562">
              <w:rPr>
                <w:b/>
                <w:lang w:val="ru-RU"/>
              </w:rPr>
              <w:t xml:space="preserve"> </w:t>
            </w:r>
            <w:r>
              <w:rPr>
                <w:b/>
                <w:lang w:val="ru-RU"/>
              </w:rPr>
              <w:t>колледж</w:t>
            </w:r>
            <w:r w:rsidRPr="00707562">
              <w:rPr>
                <w:b/>
                <w:lang w:val="ru-RU"/>
              </w:rPr>
              <w:t xml:space="preserve"> искусств»</w:t>
            </w:r>
          </w:p>
        </w:tc>
        <w:tc>
          <w:tcPr>
            <w:tcW w:w="2339" w:type="dxa"/>
            <w:tcBorders>
              <w:top w:val="single" w:sz="6" w:space="0" w:color="auto"/>
              <w:left w:val="single" w:sz="6" w:space="0" w:color="auto"/>
              <w:bottom w:val="single" w:sz="6" w:space="0" w:color="auto"/>
              <w:right w:val="single" w:sz="6" w:space="0" w:color="auto"/>
            </w:tcBorders>
            <w:shd w:val="clear" w:color="auto" w:fill="FFFFFF"/>
          </w:tcPr>
          <w:p w:rsidR="00E627E6" w:rsidRPr="00BC70EC" w:rsidRDefault="00E627E6" w:rsidP="00225C8F">
            <w:pPr>
              <w:shd w:val="clear" w:color="auto" w:fill="FFFFFF"/>
              <w:jc w:val="center"/>
              <w:rPr>
                <w:rFonts w:ascii="Times New Roman" w:hAnsi="Times New Roman"/>
                <w:sz w:val="24"/>
                <w:szCs w:val="24"/>
              </w:rPr>
            </w:pPr>
            <w:r w:rsidRPr="00BC70EC">
              <w:rPr>
                <w:rFonts w:ascii="Times New Roman" w:hAnsi="Times New Roman"/>
                <w:sz w:val="24"/>
                <w:szCs w:val="24"/>
              </w:rPr>
              <w:t>1</w:t>
            </w:r>
            <w:r>
              <w:rPr>
                <w:rFonts w:ascii="Times New Roman" w:hAnsi="Times New Roman"/>
                <w:sz w:val="24"/>
                <w:szCs w:val="24"/>
              </w:rPr>
              <w:t>9</w:t>
            </w:r>
          </w:p>
        </w:tc>
      </w:tr>
    </w:tbl>
    <w:p w:rsidR="00E627E6" w:rsidRPr="00AF7265" w:rsidRDefault="00E627E6" w:rsidP="00E627E6">
      <w:pPr>
        <w:pStyle w:val="Standard"/>
        <w:ind w:firstLine="709"/>
        <w:jc w:val="both"/>
        <w:rPr>
          <w:sz w:val="28"/>
          <w:szCs w:val="28"/>
          <w:lang w:val="ru-RU"/>
        </w:rPr>
      </w:pPr>
    </w:p>
    <w:p w:rsidR="003C67F3" w:rsidRDefault="00E627E6" w:rsidP="00707CAB">
      <w:pPr>
        <w:shd w:val="clear" w:color="auto" w:fill="FFFFFF"/>
        <w:spacing w:after="0" w:line="240" w:lineRule="auto"/>
        <w:jc w:val="both"/>
        <w:rPr>
          <w:rFonts w:ascii="Times New Roman" w:hAnsi="Times New Roman"/>
          <w:b/>
          <w:bCs/>
          <w:color w:val="000000"/>
          <w:spacing w:val="-5"/>
          <w:sz w:val="28"/>
          <w:szCs w:val="28"/>
        </w:rPr>
      </w:pPr>
      <w:r>
        <w:rPr>
          <w:rFonts w:ascii="Times New Roman" w:hAnsi="Times New Roman"/>
          <w:b/>
          <w:bCs/>
          <w:color w:val="000000"/>
          <w:spacing w:val="-5"/>
          <w:sz w:val="28"/>
          <w:szCs w:val="28"/>
        </w:rPr>
        <w:t xml:space="preserve"> </w:t>
      </w:r>
    </w:p>
    <w:p w:rsidR="00707CAB" w:rsidRDefault="00707CAB" w:rsidP="00707CAB">
      <w:pPr>
        <w:shd w:val="clear" w:color="auto" w:fill="FFFFFF"/>
        <w:spacing w:after="0" w:line="240" w:lineRule="auto"/>
        <w:jc w:val="both"/>
        <w:rPr>
          <w:rFonts w:ascii="Times New Roman" w:hAnsi="Times New Roman"/>
          <w:b/>
          <w:bCs/>
          <w:color w:val="000000"/>
          <w:spacing w:val="-5"/>
          <w:sz w:val="28"/>
          <w:szCs w:val="28"/>
        </w:rPr>
      </w:pPr>
    </w:p>
    <w:p w:rsidR="00E52576" w:rsidRDefault="00E52576" w:rsidP="00707CAB">
      <w:pPr>
        <w:shd w:val="clear" w:color="auto" w:fill="FFFFFF"/>
        <w:spacing w:after="0" w:line="240" w:lineRule="auto"/>
        <w:jc w:val="both"/>
        <w:rPr>
          <w:rFonts w:ascii="Times New Roman" w:hAnsi="Times New Roman"/>
          <w:bCs/>
          <w:color w:val="000000"/>
          <w:spacing w:val="-5"/>
          <w:sz w:val="28"/>
          <w:szCs w:val="28"/>
        </w:rPr>
      </w:pPr>
      <w:r w:rsidRPr="00E52576">
        <w:rPr>
          <w:rFonts w:ascii="Times New Roman" w:hAnsi="Times New Roman"/>
          <w:bCs/>
          <w:color w:val="000000"/>
          <w:spacing w:val="-5"/>
          <w:sz w:val="28"/>
          <w:szCs w:val="28"/>
        </w:rPr>
        <w:t>И. о. р</w:t>
      </w:r>
      <w:r w:rsidR="00707CAB" w:rsidRPr="00E52576">
        <w:rPr>
          <w:rFonts w:ascii="Times New Roman" w:hAnsi="Times New Roman"/>
          <w:bCs/>
          <w:color w:val="000000"/>
          <w:spacing w:val="-5"/>
          <w:sz w:val="28"/>
          <w:szCs w:val="28"/>
        </w:rPr>
        <w:t>уководителя</w:t>
      </w:r>
    </w:p>
    <w:p w:rsidR="00707CAB" w:rsidRPr="00E52576" w:rsidRDefault="00E52576" w:rsidP="00707CAB">
      <w:pPr>
        <w:shd w:val="clear" w:color="auto" w:fill="FFFFFF"/>
        <w:spacing w:after="0" w:line="240" w:lineRule="auto"/>
        <w:jc w:val="both"/>
        <w:rPr>
          <w:rFonts w:ascii="Times New Roman" w:hAnsi="Times New Roman"/>
          <w:bCs/>
          <w:color w:val="000000"/>
          <w:spacing w:val="-5"/>
          <w:sz w:val="28"/>
          <w:szCs w:val="28"/>
        </w:rPr>
      </w:pPr>
      <w:r>
        <w:rPr>
          <w:rFonts w:ascii="Times New Roman" w:hAnsi="Times New Roman"/>
          <w:bCs/>
          <w:color w:val="000000"/>
          <w:spacing w:val="-5"/>
          <w:sz w:val="28"/>
          <w:szCs w:val="28"/>
        </w:rPr>
        <w:t>ГБОУК КК КУМЦК и ПК</w:t>
      </w:r>
      <w:r w:rsidR="00707CAB" w:rsidRPr="00E52576">
        <w:rPr>
          <w:rFonts w:ascii="Times New Roman" w:hAnsi="Times New Roman"/>
          <w:bCs/>
          <w:color w:val="000000"/>
          <w:spacing w:val="-5"/>
          <w:sz w:val="28"/>
          <w:szCs w:val="28"/>
        </w:rPr>
        <w:t xml:space="preserve">   </w:t>
      </w:r>
      <w:r w:rsidRPr="00E52576">
        <w:rPr>
          <w:rFonts w:ascii="Times New Roman" w:hAnsi="Times New Roman"/>
          <w:bCs/>
          <w:color w:val="000000"/>
          <w:spacing w:val="-5"/>
          <w:sz w:val="28"/>
          <w:szCs w:val="28"/>
        </w:rPr>
        <w:t xml:space="preserve">                                   </w:t>
      </w:r>
      <w:r>
        <w:rPr>
          <w:rFonts w:ascii="Times New Roman" w:hAnsi="Times New Roman"/>
          <w:bCs/>
          <w:color w:val="000000"/>
          <w:spacing w:val="-5"/>
          <w:sz w:val="28"/>
          <w:szCs w:val="28"/>
        </w:rPr>
        <w:t xml:space="preserve">                  </w:t>
      </w:r>
      <w:r w:rsidRPr="00E52576">
        <w:rPr>
          <w:rFonts w:ascii="Times New Roman" w:hAnsi="Times New Roman"/>
          <w:bCs/>
          <w:color w:val="000000"/>
          <w:spacing w:val="-5"/>
          <w:sz w:val="28"/>
          <w:szCs w:val="28"/>
        </w:rPr>
        <w:t xml:space="preserve">      Р. А. Виноградов</w:t>
      </w:r>
      <w:r w:rsidR="00707CAB" w:rsidRPr="00E52576">
        <w:rPr>
          <w:rFonts w:ascii="Times New Roman" w:hAnsi="Times New Roman"/>
          <w:bCs/>
          <w:color w:val="000000"/>
          <w:spacing w:val="-5"/>
          <w:sz w:val="28"/>
          <w:szCs w:val="28"/>
        </w:rPr>
        <w:t xml:space="preserve">            </w:t>
      </w:r>
    </w:p>
    <w:sectPr w:rsidR="00707CAB" w:rsidRPr="00E52576" w:rsidSect="00026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602E0E"/>
    <w:lvl w:ilvl="0">
      <w:numFmt w:val="bullet"/>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89A26D1"/>
    <w:multiLevelType w:val="hybridMultilevel"/>
    <w:tmpl w:val="D198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96DFF"/>
    <w:multiLevelType w:val="hybridMultilevel"/>
    <w:tmpl w:val="44B651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B06601C"/>
    <w:multiLevelType w:val="hybridMultilevel"/>
    <w:tmpl w:val="7E9A7FDE"/>
    <w:lvl w:ilvl="0" w:tplc="EF985328">
      <w:start w:val="4"/>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486134"/>
    <w:multiLevelType w:val="hybridMultilevel"/>
    <w:tmpl w:val="53240C06"/>
    <w:lvl w:ilvl="0" w:tplc="26E69D12">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7C3E59"/>
    <w:multiLevelType w:val="hybridMultilevel"/>
    <w:tmpl w:val="81761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091172"/>
    <w:multiLevelType w:val="multilevel"/>
    <w:tmpl w:val="693A6368"/>
    <w:lvl w:ilvl="0">
      <w:start w:val="1"/>
      <w:numFmt w:val="upperRoman"/>
      <w:lvlText w:val="%1."/>
      <w:lvlJc w:val="left"/>
      <w:pPr>
        <w:ind w:left="1080" w:hanging="720"/>
      </w:pPr>
      <w:rPr>
        <w:rFonts w:hint="default"/>
      </w:rPr>
    </w:lvl>
    <w:lvl w:ilvl="1">
      <w:start w:val="2"/>
      <w:numFmt w:val="decimal"/>
      <w:isLgl/>
      <w:lvlText w:val="%1.%2."/>
      <w:lvlJc w:val="left"/>
      <w:pPr>
        <w:ind w:left="1017" w:hanging="450"/>
      </w:pPr>
      <w:rPr>
        <w:rFonts w:hint="default"/>
        <w:b/>
        <w:sz w:val="28"/>
        <w:lang w:val="ru-RU"/>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nsid w:val="291A738D"/>
    <w:multiLevelType w:val="hybridMultilevel"/>
    <w:tmpl w:val="A36E4B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5E2B21"/>
    <w:multiLevelType w:val="hybridMultilevel"/>
    <w:tmpl w:val="BBF43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D51395"/>
    <w:multiLevelType w:val="hybridMultilevel"/>
    <w:tmpl w:val="EE10707C"/>
    <w:lvl w:ilvl="0" w:tplc="BA82B666">
      <w:start w:val="5"/>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F33750"/>
    <w:multiLevelType w:val="hybridMultilevel"/>
    <w:tmpl w:val="61440528"/>
    <w:lvl w:ilvl="0" w:tplc="4162971C">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56154B5"/>
    <w:multiLevelType w:val="hybridMultilevel"/>
    <w:tmpl w:val="11925C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63A6DA2"/>
    <w:multiLevelType w:val="hybridMultilevel"/>
    <w:tmpl w:val="8044240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4">
    <w:nsid w:val="5ACC090D"/>
    <w:multiLevelType w:val="hybridMultilevel"/>
    <w:tmpl w:val="7834C350"/>
    <w:lvl w:ilvl="0" w:tplc="7C4CE548">
      <w:start w:val="1"/>
      <w:numFmt w:val="decimal"/>
      <w:lvlText w:val="%1."/>
      <w:lvlJc w:val="left"/>
      <w:pPr>
        <w:ind w:left="360"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12341FE"/>
    <w:multiLevelType w:val="hybridMultilevel"/>
    <w:tmpl w:val="8CEA4F66"/>
    <w:lvl w:ilvl="0" w:tplc="1C94CD68">
      <w:start w:val="1"/>
      <w:numFmt w:val="decimal"/>
      <w:lvlText w:val="%1."/>
      <w:lvlJc w:val="left"/>
      <w:pPr>
        <w:tabs>
          <w:tab w:val="num" w:pos="720"/>
        </w:tabs>
        <w:ind w:left="720" w:hanging="360"/>
      </w:pPr>
    </w:lvl>
    <w:lvl w:ilvl="1" w:tplc="04190019">
      <w:start w:val="1"/>
      <w:numFmt w:val="decimal"/>
      <w:lvlText w:val="%2."/>
      <w:lvlJc w:val="left"/>
      <w:pPr>
        <w:tabs>
          <w:tab w:val="num" w:pos="1658"/>
        </w:tabs>
        <w:ind w:left="1658" w:hanging="360"/>
      </w:pPr>
    </w:lvl>
    <w:lvl w:ilvl="2" w:tplc="0419001B">
      <w:start w:val="1"/>
      <w:numFmt w:val="decimal"/>
      <w:lvlText w:val="%3."/>
      <w:lvlJc w:val="left"/>
      <w:pPr>
        <w:tabs>
          <w:tab w:val="num" w:pos="2378"/>
        </w:tabs>
        <w:ind w:left="2378" w:hanging="360"/>
      </w:pPr>
    </w:lvl>
    <w:lvl w:ilvl="3" w:tplc="0419000F">
      <w:start w:val="1"/>
      <w:numFmt w:val="decimal"/>
      <w:lvlText w:val="%4."/>
      <w:lvlJc w:val="left"/>
      <w:pPr>
        <w:tabs>
          <w:tab w:val="num" w:pos="3098"/>
        </w:tabs>
        <w:ind w:left="3098" w:hanging="360"/>
      </w:pPr>
    </w:lvl>
    <w:lvl w:ilvl="4" w:tplc="04190019">
      <w:start w:val="1"/>
      <w:numFmt w:val="decimal"/>
      <w:lvlText w:val="%5."/>
      <w:lvlJc w:val="left"/>
      <w:pPr>
        <w:tabs>
          <w:tab w:val="num" w:pos="3818"/>
        </w:tabs>
        <w:ind w:left="3818" w:hanging="360"/>
      </w:pPr>
    </w:lvl>
    <w:lvl w:ilvl="5" w:tplc="0419001B">
      <w:start w:val="1"/>
      <w:numFmt w:val="decimal"/>
      <w:lvlText w:val="%6."/>
      <w:lvlJc w:val="left"/>
      <w:pPr>
        <w:tabs>
          <w:tab w:val="num" w:pos="4538"/>
        </w:tabs>
        <w:ind w:left="4538" w:hanging="360"/>
      </w:pPr>
    </w:lvl>
    <w:lvl w:ilvl="6" w:tplc="0419000F">
      <w:start w:val="1"/>
      <w:numFmt w:val="decimal"/>
      <w:lvlText w:val="%7."/>
      <w:lvlJc w:val="left"/>
      <w:pPr>
        <w:tabs>
          <w:tab w:val="num" w:pos="5258"/>
        </w:tabs>
        <w:ind w:left="5258" w:hanging="360"/>
      </w:pPr>
    </w:lvl>
    <w:lvl w:ilvl="7" w:tplc="04190019">
      <w:start w:val="1"/>
      <w:numFmt w:val="decimal"/>
      <w:lvlText w:val="%8."/>
      <w:lvlJc w:val="left"/>
      <w:pPr>
        <w:tabs>
          <w:tab w:val="num" w:pos="5978"/>
        </w:tabs>
        <w:ind w:left="5978" w:hanging="360"/>
      </w:pPr>
    </w:lvl>
    <w:lvl w:ilvl="8" w:tplc="0419001B">
      <w:start w:val="1"/>
      <w:numFmt w:val="decimal"/>
      <w:lvlText w:val="%9."/>
      <w:lvlJc w:val="left"/>
      <w:pPr>
        <w:tabs>
          <w:tab w:val="num" w:pos="6698"/>
        </w:tabs>
        <w:ind w:left="6698" w:hanging="360"/>
      </w:pPr>
    </w:lvl>
  </w:abstractNum>
  <w:abstractNum w:abstractNumId="16">
    <w:nsid w:val="6BFB4C6D"/>
    <w:multiLevelType w:val="hybridMultilevel"/>
    <w:tmpl w:val="78560564"/>
    <w:lvl w:ilvl="0" w:tplc="401001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295488"/>
    <w:multiLevelType w:val="hybridMultilevel"/>
    <w:tmpl w:val="234C7D82"/>
    <w:lvl w:ilvl="0" w:tplc="6AB2A54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FC872A6"/>
    <w:multiLevelType w:val="hybridMultilevel"/>
    <w:tmpl w:val="1A36F3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lvlOverride w:ilvl="0">
      <w:lvl w:ilvl="0">
        <w:numFmt w:val="bullet"/>
        <w:lvlText w:val="-"/>
        <w:legacy w:legacy="1" w:legacySpace="0" w:legacyIndent="163"/>
        <w:lvlJc w:val="left"/>
        <w:rPr>
          <w:rFonts w:ascii="Times New Roman" w:hAnsi="Times New Roman" w:hint="default"/>
        </w:rPr>
      </w:lvl>
    </w:lvlOverride>
  </w:num>
  <w:num w:numId="18">
    <w:abstractNumId w:val="4"/>
  </w:num>
  <w:num w:numId="19">
    <w:abstractNumId w:val="3"/>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90"/>
    <w:rsid w:val="00001416"/>
    <w:rsid w:val="000048D7"/>
    <w:rsid w:val="00024135"/>
    <w:rsid w:val="00025E47"/>
    <w:rsid w:val="0002643C"/>
    <w:rsid w:val="00045A26"/>
    <w:rsid w:val="000B2175"/>
    <w:rsid w:val="000B381C"/>
    <w:rsid w:val="000E3A99"/>
    <w:rsid w:val="00115179"/>
    <w:rsid w:val="00153E52"/>
    <w:rsid w:val="001724A2"/>
    <w:rsid w:val="0017392C"/>
    <w:rsid w:val="001903CB"/>
    <w:rsid w:val="001A0DAA"/>
    <w:rsid w:val="001B3E9E"/>
    <w:rsid w:val="001B5BE5"/>
    <w:rsid w:val="001D122D"/>
    <w:rsid w:val="001D123D"/>
    <w:rsid w:val="001D1D03"/>
    <w:rsid w:val="001F1FA1"/>
    <w:rsid w:val="0021400D"/>
    <w:rsid w:val="00225C8F"/>
    <w:rsid w:val="00231E3D"/>
    <w:rsid w:val="00236B4D"/>
    <w:rsid w:val="0025589F"/>
    <w:rsid w:val="002559DF"/>
    <w:rsid w:val="00260294"/>
    <w:rsid w:val="002728FC"/>
    <w:rsid w:val="00283BB1"/>
    <w:rsid w:val="002B0CC5"/>
    <w:rsid w:val="002B518F"/>
    <w:rsid w:val="002E14F1"/>
    <w:rsid w:val="00345CD6"/>
    <w:rsid w:val="003508EC"/>
    <w:rsid w:val="0037312D"/>
    <w:rsid w:val="003C67F3"/>
    <w:rsid w:val="003D5AE6"/>
    <w:rsid w:val="003E086B"/>
    <w:rsid w:val="003E2702"/>
    <w:rsid w:val="003E2776"/>
    <w:rsid w:val="003E2F15"/>
    <w:rsid w:val="004302BC"/>
    <w:rsid w:val="0045242C"/>
    <w:rsid w:val="00483232"/>
    <w:rsid w:val="004A260F"/>
    <w:rsid w:val="004A50C3"/>
    <w:rsid w:val="004B27A1"/>
    <w:rsid w:val="004D7F0C"/>
    <w:rsid w:val="00511C46"/>
    <w:rsid w:val="0057559D"/>
    <w:rsid w:val="00594D7E"/>
    <w:rsid w:val="005D31DA"/>
    <w:rsid w:val="005D5D42"/>
    <w:rsid w:val="005F30C0"/>
    <w:rsid w:val="005F315C"/>
    <w:rsid w:val="00617B43"/>
    <w:rsid w:val="00621BFF"/>
    <w:rsid w:val="006371CD"/>
    <w:rsid w:val="0064046D"/>
    <w:rsid w:val="00657102"/>
    <w:rsid w:val="0065775E"/>
    <w:rsid w:val="006676A9"/>
    <w:rsid w:val="006701DD"/>
    <w:rsid w:val="006C04F9"/>
    <w:rsid w:val="00707CAB"/>
    <w:rsid w:val="00743F11"/>
    <w:rsid w:val="00757F66"/>
    <w:rsid w:val="00771264"/>
    <w:rsid w:val="0077428C"/>
    <w:rsid w:val="00782F5D"/>
    <w:rsid w:val="00794605"/>
    <w:rsid w:val="007C330E"/>
    <w:rsid w:val="007C4EC2"/>
    <w:rsid w:val="007D38FE"/>
    <w:rsid w:val="007D4AA3"/>
    <w:rsid w:val="007E1D91"/>
    <w:rsid w:val="007E62E1"/>
    <w:rsid w:val="007F7EBF"/>
    <w:rsid w:val="0080530F"/>
    <w:rsid w:val="0086761B"/>
    <w:rsid w:val="008700A1"/>
    <w:rsid w:val="008B2786"/>
    <w:rsid w:val="008D6844"/>
    <w:rsid w:val="008E3970"/>
    <w:rsid w:val="008F6C68"/>
    <w:rsid w:val="009341FF"/>
    <w:rsid w:val="00943639"/>
    <w:rsid w:val="00947A9B"/>
    <w:rsid w:val="00994C87"/>
    <w:rsid w:val="00A617FF"/>
    <w:rsid w:val="00A84E66"/>
    <w:rsid w:val="00A909C3"/>
    <w:rsid w:val="00A93E95"/>
    <w:rsid w:val="00A94C70"/>
    <w:rsid w:val="00A96138"/>
    <w:rsid w:val="00AA0358"/>
    <w:rsid w:val="00AB6E6B"/>
    <w:rsid w:val="00AD00E6"/>
    <w:rsid w:val="00AD64D9"/>
    <w:rsid w:val="00AF6B8F"/>
    <w:rsid w:val="00B06DB7"/>
    <w:rsid w:val="00B12ADB"/>
    <w:rsid w:val="00B43C19"/>
    <w:rsid w:val="00BB1D8B"/>
    <w:rsid w:val="00BB5213"/>
    <w:rsid w:val="00BD573C"/>
    <w:rsid w:val="00C27D02"/>
    <w:rsid w:val="00C35D25"/>
    <w:rsid w:val="00C5610E"/>
    <w:rsid w:val="00C57401"/>
    <w:rsid w:val="00C6679A"/>
    <w:rsid w:val="00C700AB"/>
    <w:rsid w:val="00C821C6"/>
    <w:rsid w:val="00C8638F"/>
    <w:rsid w:val="00CA0F36"/>
    <w:rsid w:val="00CB12DD"/>
    <w:rsid w:val="00CE2BDD"/>
    <w:rsid w:val="00CF66B8"/>
    <w:rsid w:val="00D37F6D"/>
    <w:rsid w:val="00D5460C"/>
    <w:rsid w:val="00D6443A"/>
    <w:rsid w:val="00DA48CC"/>
    <w:rsid w:val="00DB179E"/>
    <w:rsid w:val="00DC1999"/>
    <w:rsid w:val="00DC7F84"/>
    <w:rsid w:val="00E52576"/>
    <w:rsid w:val="00E627E6"/>
    <w:rsid w:val="00E85576"/>
    <w:rsid w:val="00E939E5"/>
    <w:rsid w:val="00E94853"/>
    <w:rsid w:val="00ED63F8"/>
    <w:rsid w:val="00ED796E"/>
    <w:rsid w:val="00EF5E1E"/>
    <w:rsid w:val="00F03FF5"/>
    <w:rsid w:val="00F11D5C"/>
    <w:rsid w:val="00F216FE"/>
    <w:rsid w:val="00F54090"/>
    <w:rsid w:val="00FC63C1"/>
    <w:rsid w:val="00FD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4D7E"/>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link w:val="20"/>
    <w:uiPriority w:val="9"/>
    <w:unhideWhenUsed/>
    <w:qFormat/>
    <w:rsid w:val="008676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06DB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06DB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3">
    <w:name w:val="#Таблица текст"/>
    <w:basedOn w:val="a"/>
    <w:rsid w:val="008E3970"/>
    <w:pPr>
      <w:spacing w:after="0" w:line="240" w:lineRule="auto"/>
    </w:pPr>
    <w:rPr>
      <w:rFonts w:ascii="Times New Roman" w:eastAsia="Times New Roman" w:hAnsi="Times New Roman" w:cs="Times New Roman"/>
      <w:sz w:val="20"/>
      <w:szCs w:val="20"/>
      <w:lang w:eastAsia="ar-SA"/>
    </w:rPr>
  </w:style>
  <w:style w:type="character" w:styleId="a4">
    <w:name w:val="Hyperlink"/>
    <w:uiPriority w:val="99"/>
    <w:unhideWhenUsed/>
    <w:rsid w:val="008E3970"/>
    <w:rPr>
      <w:color w:val="0000FF"/>
      <w:u w:val="single"/>
    </w:rPr>
  </w:style>
  <w:style w:type="character" w:styleId="a5">
    <w:name w:val="Strong"/>
    <w:uiPriority w:val="22"/>
    <w:qFormat/>
    <w:rsid w:val="008E3970"/>
    <w:rPr>
      <w:b/>
      <w:bCs/>
    </w:rPr>
  </w:style>
  <w:style w:type="paragraph" w:styleId="a6">
    <w:name w:val="No Spacing"/>
    <w:basedOn w:val="a"/>
    <w:link w:val="a7"/>
    <w:qFormat/>
    <w:rsid w:val="008E3970"/>
    <w:rPr>
      <w:rFonts w:ascii="Calibri" w:eastAsia="Calibri" w:hAnsi="Calibri" w:cs="Times New Roman"/>
      <w:szCs w:val="32"/>
      <w:lang w:eastAsia="en-US"/>
    </w:rPr>
  </w:style>
  <w:style w:type="paragraph" w:styleId="a8">
    <w:name w:val="Normal (Web)"/>
    <w:basedOn w:val="a"/>
    <w:uiPriority w:val="99"/>
    <w:rsid w:val="00943639"/>
    <w:pPr>
      <w:spacing w:before="100" w:beforeAutospacing="1" w:after="100" w:afterAutospacing="1"/>
    </w:pPr>
    <w:rPr>
      <w:rFonts w:ascii="Cambria" w:eastAsia="Times New Roman" w:hAnsi="Cambria" w:cs="Times New Roman"/>
    </w:rPr>
  </w:style>
  <w:style w:type="character" w:customStyle="1" w:styleId="FontStyle22">
    <w:name w:val="Font Style22"/>
    <w:rsid w:val="00943639"/>
    <w:rPr>
      <w:rFonts w:ascii="Times New Roman" w:hAnsi="Times New Roman" w:cs="Times New Roman"/>
      <w:sz w:val="26"/>
      <w:szCs w:val="26"/>
    </w:rPr>
  </w:style>
  <w:style w:type="character" w:customStyle="1" w:styleId="10">
    <w:name w:val="Заголовок 1 Знак"/>
    <w:basedOn w:val="a0"/>
    <w:link w:val="1"/>
    <w:rsid w:val="00594D7E"/>
    <w:rPr>
      <w:rFonts w:ascii="Times New Roman" w:eastAsia="Times New Roman" w:hAnsi="Times New Roman" w:cs="Times New Roman"/>
      <w:b/>
      <w:sz w:val="20"/>
      <w:szCs w:val="20"/>
    </w:rPr>
  </w:style>
  <w:style w:type="paragraph" w:styleId="a9">
    <w:name w:val="List Paragraph"/>
    <w:basedOn w:val="a"/>
    <w:qFormat/>
    <w:rsid w:val="003E086B"/>
    <w:pPr>
      <w:ind w:left="720"/>
      <w:contextualSpacing/>
    </w:pPr>
  </w:style>
  <w:style w:type="character" w:customStyle="1" w:styleId="apple-converted-space">
    <w:name w:val="apple-converted-space"/>
    <w:basedOn w:val="a0"/>
    <w:rsid w:val="003E086B"/>
  </w:style>
  <w:style w:type="character" w:customStyle="1" w:styleId="aa">
    <w:name w:val="Основной текст_"/>
    <w:link w:val="11"/>
    <w:rsid w:val="003E086B"/>
    <w:rPr>
      <w:rFonts w:ascii="Times New Roman" w:eastAsia="Times New Roman" w:hAnsi="Times New Roman"/>
      <w:sz w:val="24"/>
      <w:szCs w:val="24"/>
      <w:shd w:val="clear" w:color="auto" w:fill="FFFFFF"/>
    </w:rPr>
  </w:style>
  <w:style w:type="paragraph" w:customStyle="1" w:styleId="11">
    <w:name w:val="Основной текст1"/>
    <w:basedOn w:val="a"/>
    <w:link w:val="aa"/>
    <w:rsid w:val="003E086B"/>
    <w:pPr>
      <w:shd w:val="clear" w:color="auto" w:fill="FFFFFF"/>
      <w:spacing w:before="240" w:after="0" w:line="317" w:lineRule="exact"/>
      <w:ind w:firstLine="600"/>
      <w:jc w:val="both"/>
    </w:pPr>
    <w:rPr>
      <w:rFonts w:ascii="Times New Roman" w:eastAsia="Times New Roman" w:hAnsi="Times New Roman"/>
      <w:sz w:val="24"/>
      <w:szCs w:val="24"/>
    </w:rPr>
  </w:style>
  <w:style w:type="character" w:customStyle="1" w:styleId="FontStyle42">
    <w:name w:val="Font Style42"/>
    <w:basedOn w:val="a0"/>
    <w:uiPriority w:val="99"/>
    <w:rsid w:val="003E086B"/>
    <w:rPr>
      <w:rFonts w:ascii="Times New Roman" w:hAnsi="Times New Roman" w:cs="Times New Roman"/>
      <w:sz w:val="26"/>
      <w:szCs w:val="26"/>
    </w:rPr>
  </w:style>
  <w:style w:type="table" w:styleId="ab">
    <w:name w:val="Table Grid"/>
    <w:basedOn w:val="a1"/>
    <w:uiPriority w:val="59"/>
    <w:rsid w:val="00794605"/>
    <w:pPr>
      <w:spacing w:after="0" w:line="240" w:lineRule="auto"/>
      <w:ind w:firstLine="709"/>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86761B"/>
    <w:rPr>
      <w:rFonts w:asciiTheme="majorHAnsi" w:eastAsiaTheme="majorEastAsia" w:hAnsiTheme="majorHAnsi" w:cstheme="majorBidi"/>
      <w:b/>
      <w:bCs/>
      <w:color w:val="4F81BD" w:themeColor="accent1"/>
      <w:sz w:val="26"/>
      <w:szCs w:val="26"/>
    </w:rPr>
  </w:style>
  <w:style w:type="paragraph" w:styleId="ac">
    <w:name w:val="Subtitle"/>
    <w:basedOn w:val="a"/>
    <w:next w:val="a"/>
    <w:link w:val="ad"/>
    <w:uiPriority w:val="11"/>
    <w:qFormat/>
    <w:rsid w:val="0086761B"/>
    <w:pPr>
      <w:spacing w:after="60"/>
      <w:jc w:val="center"/>
      <w:outlineLvl w:val="1"/>
    </w:pPr>
    <w:rPr>
      <w:rFonts w:ascii="Cambria" w:eastAsia="Times New Roman" w:hAnsi="Cambria" w:cs="Times New Roman"/>
      <w:sz w:val="24"/>
      <w:szCs w:val="24"/>
    </w:rPr>
  </w:style>
  <w:style w:type="character" w:customStyle="1" w:styleId="ad">
    <w:name w:val="Подзаголовок Знак"/>
    <w:basedOn w:val="a0"/>
    <w:link w:val="ac"/>
    <w:uiPriority w:val="11"/>
    <w:rsid w:val="0086761B"/>
    <w:rPr>
      <w:rFonts w:ascii="Cambria" w:eastAsia="Times New Roman" w:hAnsi="Cambria" w:cs="Times New Roman"/>
      <w:sz w:val="24"/>
      <w:szCs w:val="24"/>
    </w:rPr>
  </w:style>
  <w:style w:type="character" w:customStyle="1" w:styleId="serp-urlitem">
    <w:name w:val="serp-url__item"/>
    <w:basedOn w:val="a0"/>
    <w:rsid w:val="0086761B"/>
  </w:style>
  <w:style w:type="character" w:customStyle="1" w:styleId="media-captiontext">
    <w:name w:val="media-caption__text"/>
    <w:basedOn w:val="a0"/>
    <w:rsid w:val="0086761B"/>
  </w:style>
  <w:style w:type="paragraph" w:styleId="ae">
    <w:name w:val="Balloon Text"/>
    <w:basedOn w:val="a"/>
    <w:link w:val="af"/>
    <w:uiPriority w:val="99"/>
    <w:semiHidden/>
    <w:unhideWhenUsed/>
    <w:rsid w:val="0086761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86761B"/>
    <w:rPr>
      <w:rFonts w:ascii="Tahoma" w:eastAsia="Times New Roman" w:hAnsi="Tahoma" w:cs="Tahoma"/>
      <w:sz w:val="16"/>
      <w:szCs w:val="16"/>
    </w:rPr>
  </w:style>
  <w:style w:type="paragraph" w:customStyle="1" w:styleId="af0">
    <w:name w:val="Знак"/>
    <w:basedOn w:val="a"/>
    <w:rsid w:val="00E9485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7">
    <w:name w:val="Без интервала Знак"/>
    <w:link w:val="a6"/>
    <w:locked/>
    <w:rsid w:val="00E94853"/>
    <w:rPr>
      <w:rFonts w:ascii="Calibri" w:eastAsia="Calibri" w:hAnsi="Calibri" w:cs="Times New Roman"/>
      <w:szCs w:val="32"/>
      <w:lang w:eastAsia="en-US"/>
    </w:rPr>
  </w:style>
  <w:style w:type="paragraph" w:customStyle="1" w:styleId="af1">
    <w:name w:val="Содержимое таблицы"/>
    <w:basedOn w:val="a"/>
    <w:rsid w:val="00E94853"/>
    <w:pPr>
      <w:widowControl w:val="0"/>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body">
    <w:name w:val="Text body"/>
    <w:basedOn w:val="Standard"/>
    <w:rsid w:val="00E627E6"/>
    <w:pPr>
      <w:spacing w:after="120"/>
    </w:pPr>
    <w:rPr>
      <w:rFonts w:eastAsia="Times New Roman"/>
    </w:rPr>
  </w:style>
  <w:style w:type="paragraph" w:customStyle="1" w:styleId="12">
    <w:name w:val="Абзац списка1"/>
    <w:basedOn w:val="a"/>
    <w:rsid w:val="00E627E6"/>
    <w:pPr>
      <w:ind w:left="720" w:firstLine="709"/>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4D7E"/>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link w:val="20"/>
    <w:uiPriority w:val="9"/>
    <w:unhideWhenUsed/>
    <w:qFormat/>
    <w:rsid w:val="008676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06DB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06DB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3">
    <w:name w:val="#Таблица текст"/>
    <w:basedOn w:val="a"/>
    <w:rsid w:val="008E3970"/>
    <w:pPr>
      <w:spacing w:after="0" w:line="240" w:lineRule="auto"/>
    </w:pPr>
    <w:rPr>
      <w:rFonts w:ascii="Times New Roman" w:eastAsia="Times New Roman" w:hAnsi="Times New Roman" w:cs="Times New Roman"/>
      <w:sz w:val="20"/>
      <w:szCs w:val="20"/>
      <w:lang w:eastAsia="ar-SA"/>
    </w:rPr>
  </w:style>
  <w:style w:type="character" w:styleId="a4">
    <w:name w:val="Hyperlink"/>
    <w:uiPriority w:val="99"/>
    <w:unhideWhenUsed/>
    <w:rsid w:val="008E3970"/>
    <w:rPr>
      <w:color w:val="0000FF"/>
      <w:u w:val="single"/>
    </w:rPr>
  </w:style>
  <w:style w:type="character" w:styleId="a5">
    <w:name w:val="Strong"/>
    <w:uiPriority w:val="22"/>
    <w:qFormat/>
    <w:rsid w:val="008E3970"/>
    <w:rPr>
      <w:b/>
      <w:bCs/>
    </w:rPr>
  </w:style>
  <w:style w:type="paragraph" w:styleId="a6">
    <w:name w:val="No Spacing"/>
    <w:basedOn w:val="a"/>
    <w:link w:val="a7"/>
    <w:qFormat/>
    <w:rsid w:val="008E3970"/>
    <w:rPr>
      <w:rFonts w:ascii="Calibri" w:eastAsia="Calibri" w:hAnsi="Calibri" w:cs="Times New Roman"/>
      <w:szCs w:val="32"/>
      <w:lang w:eastAsia="en-US"/>
    </w:rPr>
  </w:style>
  <w:style w:type="paragraph" w:styleId="a8">
    <w:name w:val="Normal (Web)"/>
    <w:basedOn w:val="a"/>
    <w:uiPriority w:val="99"/>
    <w:rsid w:val="00943639"/>
    <w:pPr>
      <w:spacing w:before="100" w:beforeAutospacing="1" w:after="100" w:afterAutospacing="1"/>
    </w:pPr>
    <w:rPr>
      <w:rFonts w:ascii="Cambria" w:eastAsia="Times New Roman" w:hAnsi="Cambria" w:cs="Times New Roman"/>
    </w:rPr>
  </w:style>
  <w:style w:type="character" w:customStyle="1" w:styleId="FontStyle22">
    <w:name w:val="Font Style22"/>
    <w:rsid w:val="00943639"/>
    <w:rPr>
      <w:rFonts w:ascii="Times New Roman" w:hAnsi="Times New Roman" w:cs="Times New Roman"/>
      <w:sz w:val="26"/>
      <w:szCs w:val="26"/>
    </w:rPr>
  </w:style>
  <w:style w:type="character" w:customStyle="1" w:styleId="10">
    <w:name w:val="Заголовок 1 Знак"/>
    <w:basedOn w:val="a0"/>
    <w:link w:val="1"/>
    <w:rsid w:val="00594D7E"/>
    <w:rPr>
      <w:rFonts w:ascii="Times New Roman" w:eastAsia="Times New Roman" w:hAnsi="Times New Roman" w:cs="Times New Roman"/>
      <w:b/>
      <w:sz w:val="20"/>
      <w:szCs w:val="20"/>
    </w:rPr>
  </w:style>
  <w:style w:type="paragraph" w:styleId="a9">
    <w:name w:val="List Paragraph"/>
    <w:basedOn w:val="a"/>
    <w:qFormat/>
    <w:rsid w:val="003E086B"/>
    <w:pPr>
      <w:ind w:left="720"/>
      <w:contextualSpacing/>
    </w:pPr>
  </w:style>
  <w:style w:type="character" w:customStyle="1" w:styleId="apple-converted-space">
    <w:name w:val="apple-converted-space"/>
    <w:basedOn w:val="a0"/>
    <w:rsid w:val="003E086B"/>
  </w:style>
  <w:style w:type="character" w:customStyle="1" w:styleId="aa">
    <w:name w:val="Основной текст_"/>
    <w:link w:val="11"/>
    <w:rsid w:val="003E086B"/>
    <w:rPr>
      <w:rFonts w:ascii="Times New Roman" w:eastAsia="Times New Roman" w:hAnsi="Times New Roman"/>
      <w:sz w:val="24"/>
      <w:szCs w:val="24"/>
      <w:shd w:val="clear" w:color="auto" w:fill="FFFFFF"/>
    </w:rPr>
  </w:style>
  <w:style w:type="paragraph" w:customStyle="1" w:styleId="11">
    <w:name w:val="Основной текст1"/>
    <w:basedOn w:val="a"/>
    <w:link w:val="aa"/>
    <w:rsid w:val="003E086B"/>
    <w:pPr>
      <w:shd w:val="clear" w:color="auto" w:fill="FFFFFF"/>
      <w:spacing w:before="240" w:after="0" w:line="317" w:lineRule="exact"/>
      <w:ind w:firstLine="600"/>
      <w:jc w:val="both"/>
    </w:pPr>
    <w:rPr>
      <w:rFonts w:ascii="Times New Roman" w:eastAsia="Times New Roman" w:hAnsi="Times New Roman"/>
      <w:sz w:val="24"/>
      <w:szCs w:val="24"/>
    </w:rPr>
  </w:style>
  <w:style w:type="character" w:customStyle="1" w:styleId="FontStyle42">
    <w:name w:val="Font Style42"/>
    <w:basedOn w:val="a0"/>
    <w:uiPriority w:val="99"/>
    <w:rsid w:val="003E086B"/>
    <w:rPr>
      <w:rFonts w:ascii="Times New Roman" w:hAnsi="Times New Roman" w:cs="Times New Roman"/>
      <w:sz w:val="26"/>
      <w:szCs w:val="26"/>
    </w:rPr>
  </w:style>
  <w:style w:type="table" w:styleId="ab">
    <w:name w:val="Table Grid"/>
    <w:basedOn w:val="a1"/>
    <w:uiPriority w:val="59"/>
    <w:rsid w:val="00794605"/>
    <w:pPr>
      <w:spacing w:after="0" w:line="240" w:lineRule="auto"/>
      <w:ind w:firstLine="709"/>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86761B"/>
    <w:rPr>
      <w:rFonts w:asciiTheme="majorHAnsi" w:eastAsiaTheme="majorEastAsia" w:hAnsiTheme="majorHAnsi" w:cstheme="majorBidi"/>
      <w:b/>
      <w:bCs/>
      <w:color w:val="4F81BD" w:themeColor="accent1"/>
      <w:sz w:val="26"/>
      <w:szCs w:val="26"/>
    </w:rPr>
  </w:style>
  <w:style w:type="paragraph" w:styleId="ac">
    <w:name w:val="Subtitle"/>
    <w:basedOn w:val="a"/>
    <w:next w:val="a"/>
    <w:link w:val="ad"/>
    <w:uiPriority w:val="11"/>
    <w:qFormat/>
    <w:rsid w:val="0086761B"/>
    <w:pPr>
      <w:spacing w:after="60"/>
      <w:jc w:val="center"/>
      <w:outlineLvl w:val="1"/>
    </w:pPr>
    <w:rPr>
      <w:rFonts w:ascii="Cambria" w:eastAsia="Times New Roman" w:hAnsi="Cambria" w:cs="Times New Roman"/>
      <w:sz w:val="24"/>
      <w:szCs w:val="24"/>
    </w:rPr>
  </w:style>
  <w:style w:type="character" w:customStyle="1" w:styleId="ad">
    <w:name w:val="Подзаголовок Знак"/>
    <w:basedOn w:val="a0"/>
    <w:link w:val="ac"/>
    <w:uiPriority w:val="11"/>
    <w:rsid w:val="0086761B"/>
    <w:rPr>
      <w:rFonts w:ascii="Cambria" w:eastAsia="Times New Roman" w:hAnsi="Cambria" w:cs="Times New Roman"/>
      <w:sz w:val="24"/>
      <w:szCs w:val="24"/>
    </w:rPr>
  </w:style>
  <w:style w:type="character" w:customStyle="1" w:styleId="serp-urlitem">
    <w:name w:val="serp-url__item"/>
    <w:basedOn w:val="a0"/>
    <w:rsid w:val="0086761B"/>
  </w:style>
  <w:style w:type="character" w:customStyle="1" w:styleId="media-captiontext">
    <w:name w:val="media-caption__text"/>
    <w:basedOn w:val="a0"/>
    <w:rsid w:val="0086761B"/>
  </w:style>
  <w:style w:type="paragraph" w:styleId="ae">
    <w:name w:val="Balloon Text"/>
    <w:basedOn w:val="a"/>
    <w:link w:val="af"/>
    <w:uiPriority w:val="99"/>
    <w:semiHidden/>
    <w:unhideWhenUsed/>
    <w:rsid w:val="0086761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86761B"/>
    <w:rPr>
      <w:rFonts w:ascii="Tahoma" w:eastAsia="Times New Roman" w:hAnsi="Tahoma" w:cs="Tahoma"/>
      <w:sz w:val="16"/>
      <w:szCs w:val="16"/>
    </w:rPr>
  </w:style>
  <w:style w:type="paragraph" w:customStyle="1" w:styleId="af0">
    <w:name w:val="Знак"/>
    <w:basedOn w:val="a"/>
    <w:rsid w:val="00E9485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7">
    <w:name w:val="Без интервала Знак"/>
    <w:link w:val="a6"/>
    <w:locked/>
    <w:rsid w:val="00E94853"/>
    <w:rPr>
      <w:rFonts w:ascii="Calibri" w:eastAsia="Calibri" w:hAnsi="Calibri" w:cs="Times New Roman"/>
      <w:szCs w:val="32"/>
      <w:lang w:eastAsia="en-US"/>
    </w:rPr>
  </w:style>
  <w:style w:type="paragraph" w:customStyle="1" w:styleId="af1">
    <w:name w:val="Содержимое таблицы"/>
    <w:basedOn w:val="a"/>
    <w:rsid w:val="00E94853"/>
    <w:pPr>
      <w:widowControl w:val="0"/>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body">
    <w:name w:val="Text body"/>
    <w:basedOn w:val="Standard"/>
    <w:rsid w:val="00E627E6"/>
    <w:pPr>
      <w:spacing w:after="120"/>
    </w:pPr>
    <w:rPr>
      <w:rFonts w:eastAsia="Times New Roman"/>
    </w:rPr>
  </w:style>
  <w:style w:type="paragraph" w:customStyle="1" w:styleId="12">
    <w:name w:val="Абзац списка1"/>
    <w:basedOn w:val="a"/>
    <w:rsid w:val="00E627E6"/>
    <w:pPr>
      <w:ind w:left="720" w:firstLine="709"/>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rp.nlr.ru" TargetMode="External"/><Relationship Id="rId13" Type="http://schemas.openxmlformats.org/officeDocument/2006/relationships/hyperlink" Target="http://www.bus.gov.ru" TargetMode="External"/><Relationship Id="rId18" Type="http://schemas.openxmlformats.org/officeDocument/2006/relationships/hyperlink" Target="http://www.bus.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ubanfilarmoniya.ru" TargetMode="External"/><Relationship Id="rId7" Type="http://schemas.openxmlformats.org/officeDocument/2006/relationships/hyperlink" Target="http://pushkin.kubannet.ru/" TargetMode="External"/><Relationship Id="rId12" Type="http://schemas.openxmlformats.org/officeDocument/2006/relationships/hyperlink" Target="http://krkrub.kubannet.ru" TargetMode="External"/><Relationship Id="rId17" Type="http://schemas.openxmlformats.org/officeDocument/2006/relationships/hyperlink" Target="http://kkbs-kuban.narod.ru/" TargetMode="External"/><Relationship Id="rId25"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hyperlink" Target="http://www.bus.ru"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shkin.kubannet.ru" TargetMode="External"/><Relationship Id="rId24"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yperlink" Target="http://www.polpred.com/?ns=1" TargetMode="External"/><Relationship Id="rId23" Type="http://schemas.openxmlformats.org/officeDocument/2006/relationships/hyperlink" Target="http://www.bus.gov.ru" TargetMode="External"/><Relationship Id="rId10" Type="http://schemas.openxmlformats.org/officeDocument/2006/relationships/hyperlink" Target="http://www.bus.qov.ru" TargetMode="External"/><Relationship Id="rId19" Type="http://schemas.openxmlformats.org/officeDocument/2006/relationships/hyperlink" Target="http://kkbs-kuban.narod.ru/" TargetMode="External"/><Relationship Id="rId4" Type="http://schemas.microsoft.com/office/2007/relationships/stylesWithEffects" Target="stylesWithEffects.xml"/><Relationship Id="rId9" Type="http://schemas.openxmlformats.org/officeDocument/2006/relationships/hyperlink" Target="http://www.bus.qov.ru" TargetMode="External"/><Relationship Id="rId14" Type="http://schemas.openxmlformats.org/officeDocument/2006/relationships/hyperlink" Target="http://www.bus.gov.ru" TargetMode="External"/><Relationship Id="rId22" Type="http://schemas.openxmlformats.org/officeDocument/2006/relationships/hyperlink" Target="http://www.kubanfilarmoniy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5152-FCD3-4E6F-9822-5B893591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68</Pages>
  <Words>23862</Words>
  <Characters>136019</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159562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Н.</cp:lastModifiedBy>
  <cp:revision>65</cp:revision>
  <dcterms:created xsi:type="dcterms:W3CDTF">2015-12-02T09:31:00Z</dcterms:created>
  <dcterms:modified xsi:type="dcterms:W3CDTF">2016-03-28T08:43:00Z</dcterms:modified>
</cp:coreProperties>
</file>